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E4" w:rsidRPr="00500BE4" w:rsidRDefault="00500BE4" w:rsidP="00500BE4">
      <w:pPr>
        <w:pStyle w:val="a3"/>
        <w:shd w:val="clear" w:color="auto" w:fill="FFFFFF"/>
        <w:spacing w:before="0" w:beforeAutospacing="0" w:after="0" w:afterAutospacing="0" w:line="210" w:lineRule="atLeast"/>
        <w:jc w:val="center"/>
        <w:rPr>
          <w:rFonts w:ascii="Arial" w:hAnsi="Arial" w:cs="Arial"/>
          <w:b/>
          <w:color w:val="000000"/>
          <w:sz w:val="32"/>
          <w:szCs w:val="32"/>
        </w:rPr>
      </w:pPr>
      <w:r w:rsidRPr="00500BE4">
        <w:rPr>
          <w:rFonts w:ascii="Arial" w:hAnsi="Arial" w:cs="Arial"/>
          <w:b/>
          <w:color w:val="000000"/>
          <w:sz w:val="32"/>
          <w:szCs w:val="32"/>
        </w:rPr>
        <w:t>Развитие творческих способностей детей с помощью музыкальных инструментов.</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Музыкальное воспитание играет важную роль в формировании личности ребенка, развитии эстет</w:t>
      </w:r>
      <w:r w:rsidRPr="00500BE4">
        <w:rPr>
          <w:color w:val="000000"/>
          <w:sz w:val="28"/>
          <w:szCs w:val="28"/>
        </w:rPr>
        <w:t>ических чувств, художественного, творческого вкуса,</w:t>
      </w:r>
      <w:r w:rsidRPr="00500BE4">
        <w:rPr>
          <w:color w:val="000000"/>
          <w:sz w:val="28"/>
          <w:szCs w:val="28"/>
        </w:rPr>
        <w:t xml:space="preserve"> и нравственных качеств.</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Актуальность изучения данной проблемы заключается в том, что обучение детей игре на детских музыкальных инструментах открывает перед ними новый мир звуковых красок, помогает развивать музыкальные способности и стимули</w:t>
      </w:r>
      <w:r w:rsidRPr="00500BE4">
        <w:rPr>
          <w:color w:val="000000"/>
          <w:sz w:val="28"/>
          <w:szCs w:val="28"/>
        </w:rPr>
        <w:t xml:space="preserve">рует интерес к разной </w:t>
      </w:r>
      <w:r w:rsidRPr="00500BE4">
        <w:rPr>
          <w:color w:val="000000"/>
          <w:sz w:val="28"/>
          <w:szCs w:val="28"/>
        </w:rPr>
        <w:t>музыке.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Большое внимание уделяли обучению игре на детских музыкальных инструментах педагоги Н.А. </w:t>
      </w:r>
      <w:proofErr w:type="spellStart"/>
      <w:r w:rsidRPr="00500BE4">
        <w:rPr>
          <w:color w:val="000000"/>
          <w:sz w:val="28"/>
          <w:szCs w:val="28"/>
        </w:rPr>
        <w:t>Метлов</w:t>
      </w:r>
      <w:proofErr w:type="spellEnd"/>
      <w:r w:rsidRPr="00500BE4">
        <w:rPr>
          <w:color w:val="000000"/>
          <w:sz w:val="28"/>
          <w:szCs w:val="28"/>
        </w:rPr>
        <w:t>, Л.И. Михайлова, которые понимали значимость этого вида музыкальной деятельности. Вопросы обучения игре на детских музыкальных инструментах не раз освещались в специальной литературе: «Методике музыкального воспитания» под редакцией Н.А</w:t>
      </w:r>
      <w:proofErr w:type="gramStart"/>
      <w:r w:rsidRPr="00500BE4">
        <w:rPr>
          <w:color w:val="000000"/>
          <w:sz w:val="28"/>
          <w:szCs w:val="28"/>
        </w:rPr>
        <w:t xml:space="preserve"> .</w:t>
      </w:r>
      <w:proofErr w:type="spellStart"/>
      <w:proofErr w:type="gramEnd"/>
      <w:r w:rsidRPr="00500BE4">
        <w:rPr>
          <w:color w:val="000000"/>
          <w:sz w:val="28"/>
          <w:szCs w:val="28"/>
        </w:rPr>
        <w:t>Метлова</w:t>
      </w:r>
      <w:proofErr w:type="spellEnd"/>
      <w:r w:rsidRPr="00500BE4">
        <w:rPr>
          <w:color w:val="000000"/>
          <w:sz w:val="28"/>
          <w:szCs w:val="28"/>
        </w:rPr>
        <w:t xml:space="preserve">, «Методике музыкального воспитания» под редакцией Н.А .Ветлугиной, </w:t>
      </w:r>
      <w:proofErr w:type="spellStart"/>
      <w:r w:rsidRPr="00500BE4">
        <w:rPr>
          <w:color w:val="000000"/>
          <w:sz w:val="28"/>
          <w:szCs w:val="28"/>
        </w:rPr>
        <w:t>Бублей</w:t>
      </w:r>
      <w:proofErr w:type="spellEnd"/>
      <w:r w:rsidRPr="00500BE4">
        <w:rPr>
          <w:color w:val="000000"/>
          <w:sz w:val="28"/>
          <w:szCs w:val="28"/>
        </w:rPr>
        <w:t xml:space="preserve"> С.П. «Детский оркестр», Кононова Н.П. «Обучение дошкольников игре на детских музыкальных инструментах». В «Методике музыкального воспитания» под редакцией Н.А. Ветлугиной дана подробнейшая классификация музыкальных инструментов и музыкальных игрушек, которые используются в работе с детьми.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Музыкальная педагогика давно занимается вопросами </w:t>
      </w:r>
      <w:proofErr w:type="gramStart"/>
      <w:r w:rsidRPr="00500BE4">
        <w:rPr>
          <w:color w:val="000000"/>
          <w:sz w:val="28"/>
          <w:szCs w:val="28"/>
        </w:rPr>
        <w:t>детского</w:t>
      </w:r>
      <w:proofErr w:type="gramEnd"/>
      <w:r w:rsidRPr="00500BE4">
        <w:rPr>
          <w:color w:val="000000"/>
          <w:sz w:val="28"/>
          <w:szCs w:val="28"/>
        </w:rPr>
        <w:t xml:space="preserve"> </w:t>
      </w:r>
      <w:proofErr w:type="spellStart"/>
      <w:r w:rsidRPr="00500BE4">
        <w:rPr>
          <w:color w:val="000000"/>
          <w:sz w:val="28"/>
          <w:szCs w:val="28"/>
        </w:rPr>
        <w:t>музицирования</w:t>
      </w:r>
      <w:proofErr w:type="spellEnd"/>
      <w:r w:rsidRPr="00500BE4">
        <w:rPr>
          <w:color w:val="000000"/>
          <w:sz w:val="28"/>
          <w:szCs w:val="28"/>
        </w:rPr>
        <w:t xml:space="preserve">. Особенно велика в этой области заслуга Карла </w:t>
      </w:r>
      <w:proofErr w:type="spellStart"/>
      <w:r w:rsidRPr="00500BE4">
        <w:rPr>
          <w:color w:val="000000"/>
          <w:sz w:val="28"/>
          <w:szCs w:val="28"/>
        </w:rPr>
        <w:t>Орфа</w:t>
      </w:r>
      <w:proofErr w:type="spellEnd"/>
      <w:r w:rsidRPr="00500BE4">
        <w:rPr>
          <w:color w:val="000000"/>
          <w:sz w:val="28"/>
          <w:szCs w:val="28"/>
        </w:rPr>
        <w:t xml:space="preserve"> - австрийского композитора и педагога, и сотрудников института его имени в Зальцбурге. К. </w:t>
      </w:r>
      <w:proofErr w:type="spellStart"/>
      <w:r w:rsidRPr="00500BE4">
        <w:rPr>
          <w:color w:val="000000"/>
          <w:sz w:val="28"/>
          <w:szCs w:val="28"/>
        </w:rPr>
        <w:t>Орф</w:t>
      </w:r>
      <w:proofErr w:type="spellEnd"/>
      <w:r w:rsidRPr="00500BE4">
        <w:rPr>
          <w:color w:val="000000"/>
          <w:sz w:val="28"/>
          <w:szCs w:val="28"/>
        </w:rPr>
        <w:t xml:space="preserve"> принимал участие в конструировании специального инструментария для детей, разработал синтетические формы </w:t>
      </w:r>
      <w:proofErr w:type="spellStart"/>
      <w:r w:rsidRPr="00500BE4">
        <w:rPr>
          <w:color w:val="000000"/>
          <w:sz w:val="28"/>
          <w:szCs w:val="28"/>
        </w:rPr>
        <w:t>музицирования</w:t>
      </w:r>
      <w:proofErr w:type="spellEnd"/>
      <w:r w:rsidRPr="00500BE4">
        <w:rPr>
          <w:color w:val="000000"/>
          <w:sz w:val="28"/>
          <w:szCs w:val="28"/>
        </w:rPr>
        <w:t>, основанные на сочетании пения и движения, игры на инструментах и чтения стихов в ритме музыки.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Современные дошкольные учреждения опираются на вековой опыт применения в воспитании детей озвученных игрушек, распространенных в народе. Самые древние игрушки появились еще в 1-2 вв. Об этом, в частности, свидетельствуют экспонаты Музея игрушек в Сергиевом Посаде. Они представляют собой погремушки и трещотки из дерева, просверленных костей, позже появились игрушки из металла. При раскопках в древнерусских городах найдены глиняные свистульки разнообразных форм.</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История возникновения оркестра восходит к тем далеким временам, когда по Руси ходили бродячие музыканты: гусляры, </w:t>
      </w:r>
      <w:proofErr w:type="spellStart"/>
      <w:r w:rsidRPr="00500BE4">
        <w:rPr>
          <w:b/>
          <w:bCs/>
          <w:i/>
          <w:iCs/>
          <w:color w:val="000000"/>
          <w:sz w:val="28"/>
          <w:szCs w:val="28"/>
        </w:rPr>
        <w:t>гудошники</w:t>
      </w:r>
      <w:proofErr w:type="spellEnd"/>
      <w:r w:rsidRPr="00500BE4">
        <w:rPr>
          <w:b/>
          <w:bCs/>
          <w:i/>
          <w:iCs/>
          <w:color w:val="000000"/>
          <w:sz w:val="28"/>
          <w:szCs w:val="28"/>
        </w:rPr>
        <w:t>, </w:t>
      </w:r>
      <w:r w:rsidRPr="00500BE4">
        <w:rPr>
          <w:color w:val="000000"/>
          <w:sz w:val="28"/>
          <w:szCs w:val="28"/>
        </w:rPr>
        <w:t xml:space="preserve">ложечники, </w:t>
      </w:r>
      <w:proofErr w:type="spellStart"/>
      <w:r w:rsidRPr="00500BE4">
        <w:rPr>
          <w:color w:val="000000"/>
          <w:sz w:val="28"/>
          <w:szCs w:val="28"/>
        </w:rPr>
        <w:t>трещоточники</w:t>
      </w:r>
      <w:proofErr w:type="spellEnd"/>
      <w:r w:rsidRPr="00500BE4">
        <w:rPr>
          <w:color w:val="000000"/>
          <w:sz w:val="28"/>
          <w:szCs w:val="28"/>
        </w:rPr>
        <w:t>. Через всю историю русского народа прошла любовь к незатейливым народным инструментам.</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В 20 веке первым поднял вопрос об обучении детей игре на музыкальных инструментах Николай Афанасьевич </w:t>
      </w:r>
      <w:proofErr w:type="spellStart"/>
      <w:r w:rsidRPr="00500BE4">
        <w:rPr>
          <w:color w:val="000000"/>
          <w:sz w:val="28"/>
          <w:szCs w:val="28"/>
        </w:rPr>
        <w:t>Метлов</w:t>
      </w:r>
      <w:proofErr w:type="spellEnd"/>
      <w:r w:rsidRPr="00500BE4">
        <w:rPr>
          <w:color w:val="000000"/>
          <w:sz w:val="28"/>
          <w:szCs w:val="28"/>
        </w:rPr>
        <w:t>. В 30-х годах возник первый детский оркестр. Он состоял из простейших ударных инструментов: звонков, погремушек, кастаньет, бубна, барабана и т.д. Этот оркестр позволил детям осуществить одно из самых заветных их желаний - «играть музыку».</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lastRenderedPageBreak/>
        <w:t xml:space="preserve">Постепенно в обиход детского сада вошли и </w:t>
      </w:r>
      <w:proofErr w:type="gramStart"/>
      <w:r w:rsidRPr="00500BE4">
        <w:rPr>
          <w:color w:val="000000"/>
          <w:sz w:val="28"/>
          <w:szCs w:val="28"/>
        </w:rPr>
        <w:t>новые</w:t>
      </w:r>
      <w:proofErr w:type="gramEnd"/>
      <w:r w:rsidRPr="00500BE4">
        <w:rPr>
          <w:color w:val="000000"/>
          <w:sz w:val="28"/>
          <w:szCs w:val="28"/>
        </w:rPr>
        <w:t xml:space="preserve"> образны детских музыкальных игрушек и инструментов. Необходимо отметить, что термины «музыкальная игрушка» и «детский музыкальный инструмент» условны. К первым обычно относят тот звучащий инструмент, который используется в сюжетно-ролевой игре. Ко вторым относят уменьшенные копии настоящих инструментов, схожие с ними по внешнему виду и способу </w:t>
      </w:r>
      <w:proofErr w:type="spellStart"/>
      <w:r w:rsidRPr="00500BE4">
        <w:rPr>
          <w:color w:val="000000"/>
          <w:sz w:val="28"/>
          <w:szCs w:val="28"/>
        </w:rPr>
        <w:t>звукоизвлечения</w:t>
      </w:r>
      <w:proofErr w:type="spellEnd"/>
      <w:r w:rsidRPr="00500BE4">
        <w:rPr>
          <w:color w:val="000000"/>
          <w:sz w:val="28"/>
          <w:szCs w:val="28"/>
        </w:rPr>
        <w:t>.</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Музыкальная деятельность дошкольников - это различные способы, средства познания детьми музыкального искусства, с помощью которых осуществляется музыкальное и общее развитие.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Игра на музыкальных инструментах организует детский коллектив, способствует развитию музыкальных способностей, совершенствуются эстетическое восприятие и эстетические чувства ребенка, развиваются мышление и аналитические способности ребенка.</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Все это подтверждает актуальность избранной нами темы исследования, посвященной изучению приобщения дошкольников к игре на музыкальных инструментах</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Исходя из </w:t>
      </w:r>
      <w:proofErr w:type="gramStart"/>
      <w:r w:rsidRPr="00500BE4">
        <w:rPr>
          <w:color w:val="000000"/>
          <w:sz w:val="28"/>
          <w:szCs w:val="28"/>
        </w:rPr>
        <w:t>вышеизложенного</w:t>
      </w:r>
      <w:proofErr w:type="gramEnd"/>
      <w:r w:rsidRPr="00500BE4">
        <w:rPr>
          <w:color w:val="000000"/>
          <w:sz w:val="28"/>
          <w:szCs w:val="28"/>
        </w:rPr>
        <w:t>, тема нашей курсовой работы: «Особенности приобщения дошкольников к игре на детских музыкальных инструментах».</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Объект исследования: музыкально-педагогический процесс в ДОУ</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Предмет исследования: методы и способы приобщения детей к игре на детских музыкальных инструментах.</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Цель исследования: раскрыть содержание методов и способов приобщения детей к игре на детских музыкальных инструментах.</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Задачи:</w:t>
      </w:r>
    </w:p>
    <w:p w:rsidR="00500BE4" w:rsidRPr="00500BE4" w:rsidRDefault="00500BE4" w:rsidP="00500BE4">
      <w:pPr>
        <w:pStyle w:val="a3"/>
        <w:numPr>
          <w:ilvl w:val="0"/>
          <w:numId w:val="1"/>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Изложение классификации детских музыкальных инструментов.</w:t>
      </w:r>
    </w:p>
    <w:p w:rsidR="00500BE4" w:rsidRPr="00500BE4" w:rsidRDefault="00500BE4" w:rsidP="00500BE4">
      <w:pPr>
        <w:pStyle w:val="a3"/>
        <w:numPr>
          <w:ilvl w:val="0"/>
          <w:numId w:val="1"/>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Выявление системы и методов обучения детей игре на детских музыкальных инструментах.</w:t>
      </w:r>
    </w:p>
    <w:p w:rsidR="00500BE4" w:rsidRPr="00500BE4" w:rsidRDefault="00500BE4" w:rsidP="00500BE4">
      <w:pPr>
        <w:pStyle w:val="a3"/>
        <w:numPr>
          <w:ilvl w:val="0"/>
          <w:numId w:val="1"/>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 xml:space="preserve">Раскрытие содержания новых подходов в приобщении дошкольников к игре на инструментах в программе «Элементарное </w:t>
      </w:r>
      <w:proofErr w:type="spellStart"/>
      <w:r w:rsidRPr="00500BE4">
        <w:rPr>
          <w:color w:val="000000"/>
          <w:sz w:val="28"/>
          <w:szCs w:val="28"/>
        </w:rPr>
        <w:t>музицирование</w:t>
      </w:r>
      <w:proofErr w:type="spellEnd"/>
      <w:r w:rsidRPr="00500BE4">
        <w:rPr>
          <w:color w:val="000000"/>
          <w:sz w:val="28"/>
          <w:szCs w:val="28"/>
        </w:rPr>
        <w:t xml:space="preserve">» </w:t>
      </w:r>
      <w:proofErr w:type="spellStart"/>
      <w:r w:rsidRPr="00500BE4">
        <w:rPr>
          <w:color w:val="000000"/>
          <w:sz w:val="28"/>
          <w:szCs w:val="28"/>
        </w:rPr>
        <w:t>Т.Э.Тютюнниковой</w:t>
      </w:r>
      <w:proofErr w:type="spellEnd"/>
      <w:r w:rsidRPr="00500BE4">
        <w:rPr>
          <w:color w:val="000000"/>
          <w:sz w:val="28"/>
          <w:szCs w:val="28"/>
        </w:rPr>
        <w:t>.</w:t>
      </w:r>
    </w:p>
    <w:p w:rsidR="00500BE4" w:rsidRPr="00500BE4" w:rsidRDefault="00500BE4" w:rsidP="00500BE4">
      <w:pPr>
        <w:pStyle w:val="a3"/>
        <w:numPr>
          <w:ilvl w:val="0"/>
          <w:numId w:val="1"/>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Определение практической направленности использования музыкально-дидактических игр при обучении дошкольников игре на детских музыкальных инструментах.</w:t>
      </w:r>
    </w:p>
    <w:p w:rsidR="00500BE4" w:rsidRPr="00500BE4" w:rsidRDefault="00500BE4" w:rsidP="00500BE4">
      <w:pPr>
        <w:pStyle w:val="a3"/>
        <w:numPr>
          <w:ilvl w:val="0"/>
          <w:numId w:val="1"/>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Составление рекомендаций по организации детского оркестра.</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Гипотеза: можно предположить, что, используя разнообразные методы, игровые технологии, наглядность и различные системы обучения игре на детских музыкальных инструментах, у дошкольника можно вызвать интерес к этому виду деятельности.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Методы исследования: теоретический анализ учебной, методической, музыкальной литературы, изучение опыта работы детских садов по организации детского оркестра.</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Практическая значимость: данная работа окажет помощь педагогам в воспитании художественного вкуса дошкольников и развитии их музыкальной культуры. Воспитатели и студент</w:t>
      </w:r>
      <w:proofErr w:type="gramStart"/>
      <w:r w:rsidRPr="00500BE4">
        <w:rPr>
          <w:color w:val="000000"/>
          <w:sz w:val="28"/>
          <w:szCs w:val="28"/>
        </w:rPr>
        <w:t>ы-</w:t>
      </w:r>
      <w:proofErr w:type="gramEnd"/>
      <w:r w:rsidRPr="00500BE4">
        <w:rPr>
          <w:color w:val="000000"/>
          <w:sz w:val="28"/>
          <w:szCs w:val="28"/>
        </w:rPr>
        <w:t xml:space="preserve"> практиканты найдут в </w:t>
      </w:r>
      <w:r w:rsidRPr="00500BE4">
        <w:rPr>
          <w:color w:val="000000"/>
          <w:sz w:val="28"/>
          <w:szCs w:val="28"/>
        </w:rPr>
        <w:lastRenderedPageBreak/>
        <w:t>работе теоретические ориентиры и практические материалы по организации детского оркестра.</w:t>
      </w:r>
    </w:p>
    <w:p w:rsidR="00500BE4" w:rsidRPr="00500BE4" w:rsidRDefault="00500BE4" w:rsidP="00500BE4">
      <w:pPr>
        <w:pStyle w:val="a3"/>
        <w:shd w:val="clear" w:color="auto" w:fill="FFFFFF"/>
        <w:spacing w:before="0" w:beforeAutospacing="0" w:after="0" w:afterAutospacing="0" w:line="210" w:lineRule="atLeast"/>
        <w:rPr>
          <w:color w:val="000000"/>
          <w:sz w:val="28"/>
          <w:szCs w:val="28"/>
        </w:rPr>
      </w:pP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Классификация музыкальных инструментов</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В работе с детьми применяются различные музыкальные инструменты и игрушки. </w:t>
      </w:r>
      <w:proofErr w:type="gramStart"/>
      <w:r w:rsidRPr="00500BE4">
        <w:rPr>
          <w:color w:val="000000"/>
          <w:sz w:val="28"/>
          <w:szCs w:val="28"/>
        </w:rPr>
        <w:t>Одни из них созданы на основе народных (трещотка, бубен, барабан, деревянные ложки, баян, аккордеон), другие - по типу инструментов симфонического оркестра (арфа, ксилофон, металлофон, гобой, кларнет).</w:t>
      </w:r>
      <w:proofErr w:type="gramEnd"/>
      <w:r w:rsidRPr="00500BE4">
        <w:rPr>
          <w:color w:val="000000"/>
          <w:sz w:val="28"/>
          <w:szCs w:val="28"/>
        </w:rPr>
        <w:t xml:space="preserve"> Среди детских музыкальных инструментов и игрушек есть все основные группы: ударные, духовые, струнные, клавишные, клавишно-язычковые. В свою очередь инструменты подразделяются на виды: беззвучные и звучащие.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Беззвучные</w:t>
      </w:r>
      <w:proofErr w:type="gramEnd"/>
      <w:r w:rsidRPr="00500BE4">
        <w:rPr>
          <w:color w:val="000000"/>
          <w:sz w:val="28"/>
          <w:szCs w:val="28"/>
        </w:rPr>
        <w:t>: изображение музыкальных инструментов с немой клавиатурой. Такой вид развивает творческое воображение.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Звучащие: неопределенно звучащие, с фиксированным звуком или мелодией, мелодические инструменты.</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 xml:space="preserve">Ударные: звук возникает при ударе рукой, палочкой, встряхивание (бубен, барабан, румба </w:t>
      </w:r>
      <w:proofErr w:type="spellStart"/>
      <w:r w:rsidRPr="00500BE4">
        <w:rPr>
          <w:color w:val="000000"/>
          <w:sz w:val="28"/>
          <w:szCs w:val="28"/>
        </w:rPr>
        <w:t>ит.д</w:t>
      </w:r>
      <w:proofErr w:type="spellEnd"/>
      <w:r w:rsidRPr="00500BE4">
        <w:rPr>
          <w:color w:val="000000"/>
          <w:sz w:val="28"/>
          <w:szCs w:val="28"/>
        </w:rPr>
        <w:t>.)</w:t>
      </w:r>
      <w:proofErr w:type="gramEnd"/>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Струнные: звук возникает от прикосновения пальцами или медиатором к струне (арфа, цитра).</w:t>
      </w:r>
      <w:proofErr w:type="gramEnd"/>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Духовые</w:t>
      </w:r>
      <w:proofErr w:type="gramEnd"/>
      <w:r w:rsidRPr="00500BE4">
        <w:rPr>
          <w:color w:val="000000"/>
          <w:sz w:val="28"/>
          <w:szCs w:val="28"/>
        </w:rPr>
        <w:t xml:space="preserve">: звук возникает при вдувании воздуха в трубку инструмента (флейта, </w:t>
      </w:r>
      <w:proofErr w:type="spellStart"/>
      <w:r w:rsidRPr="00500BE4">
        <w:rPr>
          <w:color w:val="000000"/>
          <w:sz w:val="28"/>
          <w:szCs w:val="28"/>
        </w:rPr>
        <w:t>триола</w:t>
      </w:r>
      <w:proofErr w:type="spellEnd"/>
      <w:r w:rsidRPr="00500BE4">
        <w:rPr>
          <w:color w:val="000000"/>
          <w:sz w:val="28"/>
          <w:szCs w:val="28"/>
        </w:rPr>
        <w:t>).</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Клавишно-язычковые</w:t>
      </w:r>
      <w:proofErr w:type="gramEnd"/>
      <w:r w:rsidRPr="00500BE4">
        <w:rPr>
          <w:color w:val="000000"/>
          <w:sz w:val="28"/>
          <w:szCs w:val="28"/>
        </w:rPr>
        <w:t>: звук возникает, когда нажимают клавишу (баян, гармонь, аккордеон).</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Ударно-клавишные: звук вызывает удар молоточка по пластинам, когда нажимают клавишу (пианино).</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Электро-музыкальные</w:t>
      </w:r>
      <w:proofErr w:type="gramEnd"/>
      <w:r w:rsidRPr="00500BE4">
        <w:rPr>
          <w:color w:val="000000"/>
          <w:sz w:val="28"/>
          <w:szCs w:val="28"/>
        </w:rPr>
        <w:t>: работают от сети и батареек («Пиле», «</w:t>
      </w:r>
      <w:proofErr w:type="spellStart"/>
      <w:r w:rsidRPr="00500BE4">
        <w:rPr>
          <w:color w:val="000000"/>
          <w:sz w:val="28"/>
          <w:szCs w:val="28"/>
        </w:rPr>
        <w:t>Фаэми</w:t>
      </w:r>
      <w:proofErr w:type="spellEnd"/>
      <w:r w:rsidRPr="00500BE4">
        <w:rPr>
          <w:color w:val="000000"/>
          <w:sz w:val="28"/>
          <w:szCs w:val="28"/>
        </w:rPr>
        <w:t>»).</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Игра на ударных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развивают все три основные музыкальные способности: ладовое чувство, музыкально-слуховые представления и чувство ритма.</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Чтобы сыграть мелодию по слуху, нужно иметь музыкально-слуховые представления о расположении звуков по высоте (движется ли мелодия вверх, вниз, стоит ли на месте) и ритмические представления (о соотношениях длительностей звуков мелодии). При подборе мелодии необходимо также ощущать тяготение к устойчивым звукам (ладовое чувство), различать и</w:t>
      </w:r>
      <w:proofErr w:type="gramStart"/>
      <w:r w:rsidRPr="00500BE4">
        <w:rPr>
          <w:color w:val="000000"/>
          <w:sz w:val="28"/>
          <w:szCs w:val="28"/>
        </w:rPr>
        <w:t xml:space="preserve"> .</w:t>
      </w:r>
      <w:proofErr w:type="gramEnd"/>
      <w:r w:rsidRPr="00500BE4">
        <w:rPr>
          <w:color w:val="000000"/>
          <w:sz w:val="28"/>
          <w:szCs w:val="28"/>
        </w:rPr>
        <w:t xml:space="preserve"> воспроизводить эмоциональную окраску музыки.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Кроме того, игра на музыкальных инструментах развивает волю, стремление к достижению цели, воображение.</w:t>
      </w:r>
    </w:p>
    <w:p w:rsidR="00500BE4" w:rsidRPr="00500BE4" w:rsidRDefault="00500BE4" w:rsidP="00500BE4">
      <w:pPr>
        <w:pStyle w:val="a3"/>
        <w:shd w:val="clear" w:color="auto" w:fill="FFFFFF"/>
        <w:spacing w:before="0" w:beforeAutospacing="0" w:after="0" w:afterAutospacing="0" w:line="210" w:lineRule="atLeast"/>
        <w:ind w:left="360"/>
        <w:rPr>
          <w:color w:val="181818"/>
          <w:sz w:val="28"/>
          <w:szCs w:val="28"/>
        </w:rPr>
      </w:pPr>
      <w:r w:rsidRPr="00500BE4">
        <w:rPr>
          <w:color w:val="000000"/>
          <w:sz w:val="28"/>
          <w:szCs w:val="28"/>
        </w:rPr>
        <w:t> </w:t>
      </w:r>
    </w:p>
    <w:p w:rsidR="00500BE4" w:rsidRPr="00500BE4" w:rsidRDefault="00500BE4" w:rsidP="00500BE4">
      <w:pPr>
        <w:pStyle w:val="a3"/>
        <w:shd w:val="clear" w:color="auto" w:fill="FFFFFF"/>
        <w:spacing w:before="0" w:beforeAutospacing="0" w:after="0" w:afterAutospacing="0" w:line="210" w:lineRule="atLeast"/>
        <w:ind w:left="1080"/>
        <w:rPr>
          <w:color w:val="181818"/>
          <w:sz w:val="28"/>
          <w:szCs w:val="28"/>
        </w:rPr>
      </w:pPr>
      <w:r w:rsidRPr="00500BE4">
        <w:rPr>
          <w:color w:val="000000"/>
          <w:sz w:val="28"/>
          <w:szCs w:val="28"/>
        </w:rPr>
        <w:lastRenderedPageBreak/>
        <w:t>Системы и методы обучения детей игре на детских музыкальных инструментах</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Знакомство детей с музыкальными инструментами начинается уже в раннем возрасте. Взрослый играет на инструментах, контрастных по тембру (например, дудочка и колокольчик), привлекает внимание малышей к различной окраске звучания. Первые музыкальные впечатления педагог стремится дать ребятам в занимательной игровой форме.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Когда дети начинают ходить и способны маршировать под музыку (первая младшая группа), воспитатель может сопровождать звучание марша, играя на бубне, барабане, чтобы подчеркнуть ритм, разнообразить звучание. Бег можно сопровождать игрой на деревянных палочках, ложках, колокольчике. Танцевальную музыку обогащают звуки бубна, румбы и других инструментов, соответствующих характеру произведения.</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По мере того как дети начинают чувствовать и воспроизводить в движениях (ходьбе, хлопках) ритм музыки, им поручают самим играть на этих инструментах. Сначала взрослый помогает детям попадать в такт музыке (греметь погремушкой, стучать по бубну, встряхивать колокольчик), потом их действия становятся все более самостоятельными.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Обучение начинается с группы ударных инструментов, не имеющих звукоряда. Занятия проводятся с небольшими группами детей и индивидуально. Целесообразно использовать музыкальные инструменты и в повседневной жизни, чтобы закрепить у ребят появляющееся ощущение ритма музыки.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Во второй младшей группе дети уже могут играть на бубне, деревянных ложках, кубиках, погремушке, музыкальных молоточках, барабане, колокольчике. В этом возрасте они знакомятся с металлофоном. </w:t>
      </w:r>
      <w:r w:rsidRPr="00500BE4">
        <w:rPr>
          <w:color w:val="000000"/>
          <w:sz w:val="28"/>
          <w:szCs w:val="28"/>
        </w:rPr>
        <w:t xml:space="preserve"> </w:t>
      </w:r>
      <w:proofErr w:type="gramStart"/>
      <w:r w:rsidRPr="00500BE4">
        <w:rPr>
          <w:color w:val="000000"/>
          <w:sz w:val="28"/>
          <w:szCs w:val="28"/>
        </w:rPr>
        <w:t>Важно привлекать их внимание к выразительности тембра каждого инструмента, использовать образные сравнения, характеристики: нежный (колокольчик), звонкий (металлофон), четкий, стучащий (барабан) и т. д., обсуждать с детьми, на каком инструменте лучше подыграть ходьбе, бегу, танцу.</w:t>
      </w:r>
      <w:proofErr w:type="gramEnd"/>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В средней группе впервые начинают обучать детей игре на музыкальных инструментах, имеющих звукоряд. Наиболее удобен для этого металлофон. </w:t>
      </w:r>
      <w:proofErr w:type="gramStart"/>
      <w:r w:rsidRPr="00500BE4">
        <w:rPr>
          <w:color w:val="000000"/>
          <w:sz w:val="28"/>
          <w:szCs w:val="28"/>
        </w:rPr>
        <w:t>Он достаточно прост в обращении, не требует постоянной настройки, как струнные инструменты, сочетания разных действий, как на духовых (вдувания воздуха и нажатия на клапаны или клавиши).</w:t>
      </w:r>
      <w:proofErr w:type="gramEnd"/>
      <w:r w:rsidRPr="00500BE4">
        <w:rPr>
          <w:color w:val="000000"/>
          <w:sz w:val="28"/>
          <w:szCs w:val="28"/>
        </w:rPr>
        <w:t xml:space="preserve"> Приемы игры на металлофоне достаточно просты. Дети уже знакомы с тембром этого инструмента, приемами игры (стаккато, глиссандо) [12].</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Наибольший развивающий эффект обучения достигается лишь при игре по слуху. Этот способ требует постоянного развития слуха, серьезной слуховой подготовки. Начиная с младшего возраста важно побуждать детей прислушиваться к звукам мелодии, сравнивать их, различать по высоте. Чтобы накапливать слуховой опыт, развивать слуховое внимание детей, используются дидактические пособия, моделирующие движение мелодии вверх, вниз, на месте. Это музыкальная лесенка, перемещающаяся с цветка на цветок (ноты) бабочка и т. д. Одновременно </w:t>
      </w:r>
      <w:proofErr w:type="spellStart"/>
      <w:r w:rsidRPr="00500BE4">
        <w:rPr>
          <w:color w:val="000000"/>
          <w:sz w:val="28"/>
          <w:szCs w:val="28"/>
        </w:rPr>
        <w:t>пропеваются</w:t>
      </w:r>
      <w:proofErr w:type="spellEnd"/>
      <w:r w:rsidRPr="00500BE4">
        <w:rPr>
          <w:color w:val="000000"/>
          <w:sz w:val="28"/>
          <w:szCs w:val="28"/>
        </w:rPr>
        <w:t xml:space="preserve"> звуки мелодии, </w:t>
      </w:r>
      <w:r w:rsidRPr="00500BE4">
        <w:rPr>
          <w:color w:val="000000"/>
          <w:sz w:val="28"/>
          <w:szCs w:val="28"/>
        </w:rPr>
        <w:lastRenderedPageBreak/>
        <w:t xml:space="preserve">соответствующие по высоте моделируемым соотношениям звуков. Можно также показывать рукой движение звуков мелодии, одновременно воспроизводя ее (голосом или на инструменте). В «Музыкальном букваре» Н.А. Ветлугиной упражнения на развитие слуха предлагаются в системе, в виде </w:t>
      </w:r>
      <w:proofErr w:type="spellStart"/>
      <w:r w:rsidRPr="00500BE4">
        <w:rPr>
          <w:color w:val="000000"/>
          <w:sz w:val="28"/>
          <w:szCs w:val="28"/>
        </w:rPr>
        <w:t>попевок</w:t>
      </w:r>
      <w:proofErr w:type="spellEnd"/>
      <w:r w:rsidRPr="00500BE4">
        <w:rPr>
          <w:color w:val="000000"/>
          <w:sz w:val="28"/>
          <w:szCs w:val="28"/>
        </w:rPr>
        <w:t>, подобранных по принципу постепенного сужения различаемых: интервалов (от октавы до примы).</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Для подбора по слуху используются лишь хорошо знакомые мелодии, поэтому игре предшествует этап слушания </w:t>
      </w:r>
      <w:proofErr w:type="spellStart"/>
      <w:r w:rsidRPr="00500BE4">
        <w:rPr>
          <w:color w:val="000000"/>
          <w:sz w:val="28"/>
          <w:szCs w:val="28"/>
        </w:rPr>
        <w:t>попевок</w:t>
      </w:r>
      <w:proofErr w:type="spellEnd"/>
      <w:r w:rsidRPr="00500BE4">
        <w:rPr>
          <w:color w:val="000000"/>
          <w:sz w:val="28"/>
          <w:szCs w:val="28"/>
        </w:rPr>
        <w:t xml:space="preserve">, запоминания и </w:t>
      </w:r>
      <w:proofErr w:type="spellStart"/>
      <w:r w:rsidRPr="00500BE4">
        <w:rPr>
          <w:color w:val="000000"/>
          <w:sz w:val="28"/>
          <w:szCs w:val="28"/>
        </w:rPr>
        <w:t>пропевания</w:t>
      </w:r>
      <w:proofErr w:type="spellEnd"/>
      <w:r w:rsidRPr="00500BE4">
        <w:rPr>
          <w:color w:val="000000"/>
          <w:sz w:val="28"/>
          <w:szCs w:val="28"/>
        </w:rPr>
        <w:t>.</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 xml:space="preserve">Методика обучения детей игре на музыкальных инструмента по слуху построена на постепенном расширении диапазона исполняемых </w:t>
      </w:r>
      <w:proofErr w:type="spellStart"/>
      <w:r w:rsidRPr="00500BE4">
        <w:rPr>
          <w:color w:val="000000"/>
          <w:sz w:val="28"/>
          <w:szCs w:val="28"/>
        </w:rPr>
        <w:t>попевок</w:t>
      </w:r>
      <w:proofErr w:type="spellEnd"/>
      <w:r w:rsidRPr="00500BE4">
        <w:rPr>
          <w:color w:val="000000"/>
          <w:sz w:val="28"/>
          <w:szCs w:val="28"/>
        </w:rPr>
        <w:t>.</w:t>
      </w:r>
      <w:proofErr w:type="gramEnd"/>
      <w:r w:rsidRPr="00500BE4">
        <w:rPr>
          <w:color w:val="000000"/>
          <w:sz w:val="28"/>
          <w:szCs w:val="28"/>
        </w:rPr>
        <w:t xml:space="preserve"> Вначале ребенок играет мелодию, построенную на одном звуке. Прежде чем воспроизвести мелодию, он слушает ее в исполнении музыкального руководителя, который сначала поет ее, привлекая внимание к тому, что звуки мелодии не отличаются по высоте, потом играет на металлофоне и одновременно поет.</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Детей учат приемам </w:t>
      </w:r>
      <w:proofErr w:type="spellStart"/>
      <w:r w:rsidRPr="00500BE4">
        <w:rPr>
          <w:color w:val="000000"/>
          <w:sz w:val="28"/>
          <w:szCs w:val="28"/>
        </w:rPr>
        <w:t>звукоизвлечения</w:t>
      </w:r>
      <w:proofErr w:type="spellEnd"/>
      <w:r w:rsidRPr="00500BE4">
        <w:rPr>
          <w:color w:val="000000"/>
          <w:sz w:val="28"/>
          <w:szCs w:val="28"/>
        </w:rPr>
        <w:t>: правильно держать молоточек (он должен свободно лежать на указательном пальце, его лишь слегка придерживают большим), направлять удар на середину пластины металлофона, не задерживать молоточек на пластине, а быстро снимать его (как подпрыгивающий мячик). Когда играются длинные ноты, молоточек должен подпрыгивать повыше, короткие ноты — пониже.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После того как дети научились передавать ритмический рисунок разных мелодий, построенных на одном звуке, освоили примы игры на металлофоне, можно переходить к игре </w:t>
      </w:r>
      <w:proofErr w:type="spellStart"/>
      <w:r w:rsidRPr="00500BE4">
        <w:rPr>
          <w:color w:val="000000"/>
          <w:sz w:val="28"/>
          <w:szCs w:val="28"/>
        </w:rPr>
        <w:t>попевок</w:t>
      </w:r>
      <w:proofErr w:type="spellEnd"/>
      <w:r w:rsidRPr="00500BE4">
        <w:rPr>
          <w:color w:val="000000"/>
          <w:sz w:val="28"/>
          <w:szCs w:val="28"/>
        </w:rPr>
        <w:t xml:space="preserve"> на двух соседних звуках. (Рекомендуются </w:t>
      </w:r>
      <w:proofErr w:type="spellStart"/>
      <w:r w:rsidRPr="00500BE4">
        <w:rPr>
          <w:color w:val="000000"/>
          <w:sz w:val="28"/>
          <w:szCs w:val="28"/>
        </w:rPr>
        <w:t>попевки</w:t>
      </w:r>
      <w:proofErr w:type="spellEnd"/>
      <w:r w:rsidRPr="00500BE4">
        <w:rPr>
          <w:color w:val="000000"/>
          <w:sz w:val="28"/>
          <w:szCs w:val="28"/>
        </w:rPr>
        <w:t xml:space="preserve"> из «Музыкального букваря».) Чтобы облегчить детям понимание расположения звуков по высоте, применяются названные приемы; выкладывание звуков-кружочков на разной высоте на </w:t>
      </w:r>
      <w:proofErr w:type="spellStart"/>
      <w:r w:rsidRPr="00500BE4">
        <w:rPr>
          <w:color w:val="000000"/>
          <w:sz w:val="28"/>
          <w:szCs w:val="28"/>
        </w:rPr>
        <w:t>фланелеграфе</w:t>
      </w:r>
      <w:proofErr w:type="spellEnd"/>
      <w:r w:rsidRPr="00500BE4">
        <w:rPr>
          <w:color w:val="000000"/>
          <w:sz w:val="28"/>
          <w:szCs w:val="28"/>
        </w:rPr>
        <w:t xml:space="preserve">, </w:t>
      </w:r>
      <w:proofErr w:type="spellStart"/>
      <w:r w:rsidRPr="00500BE4">
        <w:rPr>
          <w:color w:val="000000"/>
          <w:sz w:val="28"/>
          <w:szCs w:val="28"/>
        </w:rPr>
        <w:t>пропевание</w:t>
      </w:r>
      <w:proofErr w:type="spellEnd"/>
      <w:r w:rsidRPr="00500BE4">
        <w:rPr>
          <w:color w:val="000000"/>
          <w:sz w:val="28"/>
          <w:szCs w:val="28"/>
        </w:rPr>
        <w:t>, показ рукой движения мелодии, дидактические пособия и игры.</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В старшей и подготовительной к школе </w:t>
      </w:r>
      <w:proofErr w:type="gramStart"/>
      <w:r w:rsidRPr="00500BE4">
        <w:rPr>
          <w:color w:val="000000"/>
          <w:sz w:val="28"/>
          <w:szCs w:val="28"/>
        </w:rPr>
        <w:t>группах</w:t>
      </w:r>
      <w:proofErr w:type="gramEnd"/>
      <w:r w:rsidRPr="00500BE4">
        <w:rPr>
          <w:color w:val="000000"/>
          <w:sz w:val="28"/>
          <w:szCs w:val="28"/>
        </w:rPr>
        <w:t xml:space="preserve"> диапазон </w:t>
      </w:r>
      <w:proofErr w:type="spellStart"/>
      <w:r w:rsidRPr="00500BE4">
        <w:rPr>
          <w:color w:val="000000"/>
          <w:sz w:val="28"/>
          <w:szCs w:val="28"/>
        </w:rPr>
        <w:t>попевок</w:t>
      </w:r>
      <w:proofErr w:type="spellEnd"/>
      <w:r w:rsidRPr="00500BE4">
        <w:rPr>
          <w:color w:val="000000"/>
          <w:sz w:val="28"/>
          <w:szCs w:val="28"/>
        </w:rPr>
        <w:t xml:space="preserve"> расширяется. Дети уже лучше ориентируются в расположении звуков мелодии, действуют более самостоятельно.</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Обучая игре на музыкальных инструментах, педагог должен учитывать индивидуальные возможности каждого ребенка. Одни дети достаточно легко подбирают </w:t>
      </w:r>
      <w:proofErr w:type="spellStart"/>
      <w:r w:rsidRPr="00500BE4">
        <w:rPr>
          <w:color w:val="000000"/>
          <w:sz w:val="28"/>
          <w:szCs w:val="28"/>
        </w:rPr>
        <w:t>попевки</w:t>
      </w:r>
      <w:proofErr w:type="spellEnd"/>
      <w:r w:rsidRPr="00500BE4">
        <w:rPr>
          <w:color w:val="000000"/>
          <w:sz w:val="28"/>
          <w:szCs w:val="28"/>
        </w:rPr>
        <w:t>, с другими необходима более детальная подготовительная работа.</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Таким образом, обучение игре на музыкальных инструментах включает в себя три этапа: на первом - дети слушают и запоминают мелодии, </w:t>
      </w:r>
      <w:proofErr w:type="spellStart"/>
      <w:r w:rsidRPr="00500BE4">
        <w:rPr>
          <w:color w:val="000000"/>
          <w:sz w:val="28"/>
          <w:szCs w:val="28"/>
        </w:rPr>
        <w:t>пропевают</w:t>
      </w:r>
      <w:proofErr w:type="spellEnd"/>
      <w:r w:rsidRPr="00500BE4">
        <w:rPr>
          <w:color w:val="000000"/>
          <w:sz w:val="28"/>
          <w:szCs w:val="28"/>
        </w:rPr>
        <w:t xml:space="preserve"> их, знакомятся с приемами игры, на втором - подбирают </w:t>
      </w:r>
      <w:proofErr w:type="spellStart"/>
      <w:r w:rsidRPr="00500BE4">
        <w:rPr>
          <w:color w:val="000000"/>
          <w:sz w:val="28"/>
          <w:szCs w:val="28"/>
        </w:rPr>
        <w:t>попевки</w:t>
      </w:r>
      <w:proofErr w:type="spellEnd"/>
      <w:r w:rsidRPr="00500BE4">
        <w:rPr>
          <w:color w:val="000000"/>
          <w:sz w:val="28"/>
          <w:szCs w:val="28"/>
        </w:rPr>
        <w:t>, на третьем - исполняют их по своему желанию.</w:t>
      </w:r>
    </w:p>
    <w:p w:rsidR="00500BE4" w:rsidRPr="00500BE4" w:rsidRDefault="00500BE4" w:rsidP="00500BE4">
      <w:pPr>
        <w:pStyle w:val="a3"/>
        <w:shd w:val="clear" w:color="auto" w:fill="FFFFFF"/>
        <w:spacing w:before="0" w:beforeAutospacing="0" w:after="0" w:afterAutospacing="0" w:line="210" w:lineRule="atLeast"/>
        <w:ind w:left="360"/>
        <w:rPr>
          <w:color w:val="181818"/>
          <w:sz w:val="28"/>
          <w:szCs w:val="28"/>
        </w:rPr>
      </w:pPr>
      <w:r w:rsidRPr="00500BE4">
        <w:rPr>
          <w:color w:val="000000"/>
          <w:sz w:val="28"/>
          <w:szCs w:val="28"/>
        </w:rPr>
        <w:t> </w:t>
      </w:r>
    </w:p>
    <w:p w:rsidR="00500BE4" w:rsidRPr="00500BE4" w:rsidRDefault="00500BE4" w:rsidP="00500BE4">
      <w:pPr>
        <w:pStyle w:val="a3"/>
        <w:shd w:val="clear" w:color="auto" w:fill="FFFFFF"/>
        <w:spacing w:before="0" w:beforeAutospacing="0" w:after="0" w:afterAutospacing="0" w:line="210" w:lineRule="atLeast"/>
        <w:ind w:left="993"/>
        <w:jc w:val="center"/>
        <w:rPr>
          <w:color w:val="181818"/>
          <w:sz w:val="28"/>
          <w:szCs w:val="28"/>
        </w:rPr>
      </w:pPr>
      <w:r w:rsidRPr="00500BE4">
        <w:rPr>
          <w:color w:val="000000"/>
          <w:sz w:val="28"/>
          <w:szCs w:val="28"/>
        </w:rPr>
        <w:t xml:space="preserve">Новые подходы и способы приобщения детей к игре на детских музыкальных инструментах в программе </w:t>
      </w:r>
      <w:proofErr w:type="spellStart"/>
      <w:r w:rsidRPr="00500BE4">
        <w:rPr>
          <w:color w:val="000000"/>
          <w:sz w:val="28"/>
          <w:szCs w:val="28"/>
        </w:rPr>
        <w:t>Т.Э.Тютюнниковой</w:t>
      </w:r>
      <w:proofErr w:type="spellEnd"/>
      <w:r w:rsidRPr="00500BE4">
        <w:rPr>
          <w:color w:val="000000"/>
          <w:sz w:val="28"/>
          <w:szCs w:val="28"/>
        </w:rPr>
        <w:t xml:space="preserve"> «</w:t>
      </w:r>
      <w:proofErr w:type="gramStart"/>
      <w:r w:rsidRPr="00500BE4">
        <w:rPr>
          <w:color w:val="000000"/>
          <w:sz w:val="28"/>
          <w:szCs w:val="28"/>
        </w:rPr>
        <w:t>Элементарное</w:t>
      </w:r>
      <w:proofErr w:type="gramEnd"/>
      <w:r w:rsidRPr="00500BE4">
        <w:rPr>
          <w:color w:val="000000"/>
          <w:sz w:val="28"/>
          <w:szCs w:val="28"/>
        </w:rPr>
        <w:t xml:space="preserve"> </w:t>
      </w:r>
      <w:proofErr w:type="spellStart"/>
      <w:r w:rsidRPr="00500BE4">
        <w:rPr>
          <w:color w:val="000000"/>
          <w:sz w:val="28"/>
          <w:szCs w:val="28"/>
        </w:rPr>
        <w:t>музицирование</w:t>
      </w:r>
      <w:proofErr w:type="spellEnd"/>
      <w:r w:rsidRPr="00500BE4">
        <w:rPr>
          <w:color w:val="000000"/>
          <w:sz w:val="28"/>
          <w:szCs w:val="28"/>
        </w:rPr>
        <w:t xml:space="preserve"> с дошкольниками»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lastRenderedPageBreak/>
        <w:t xml:space="preserve">В основе программы лежит элементарное </w:t>
      </w:r>
      <w:proofErr w:type="spellStart"/>
      <w:r w:rsidRPr="00500BE4">
        <w:rPr>
          <w:color w:val="000000"/>
          <w:sz w:val="28"/>
          <w:szCs w:val="28"/>
        </w:rPr>
        <w:t>музицирование</w:t>
      </w:r>
      <w:proofErr w:type="spellEnd"/>
      <w:r w:rsidRPr="00500BE4">
        <w:rPr>
          <w:color w:val="000000"/>
          <w:sz w:val="28"/>
          <w:szCs w:val="28"/>
        </w:rPr>
        <w:t xml:space="preserve"> как коллективная деятельность, неразрывно объединяющая пение, ритмизованную речь, игру на детских музыкальных инструментах, танец, импровизированное движение под музыку, озвучивание стихов, сказок, пантомиму, импровизированную театрализацию.</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Дети любят веселье, смех, движение, их привлекают необычные по виду музыкальные инструменты, они хотят играть и творить, у них есть свой собственный интерес к музыке, которым педагог не имеет права пренебрегать.</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Программа предполагает совместное творчество педагога и детей на занятии. Детское музыкальное творчество - это гимн импровизации, потому что все дети умеют импровизировать. Их не надо этому учить - такую способность подарила им сама природа с великой целью: служить способам познания мира.</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Даже совсем маленькие дети способны импровизировать. Рожденная фантазией, их музыка проста и чудесна, как сама страна детства. Из металлофона рождается мерцающий огонек светлячка, простые рыболовные колокольчики «разговаривают» друг с другом о дружбе, а коробочки с крупой расскажут, как грустно шуршат под ногами осенние листья. Ребенку легко услышать музыку бумажный шелестов, узнать в ней разговор ночных мотыльков, а затем найти способ его музыкально выразить. Он может представить, что не управляемый вначале шум детских музыкальных инструментов - это звучание Вселенной, и в этом хаосе услышать «позывные» инопланетян.</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Игровое общение на занятиях обладает большим творческим потенциалом, богатством эмоциональных оттенков, неожиданностью поворотов ситуаций, смен ролей. Его создание потребует от педагога артистизма, духовной тонкости, искренней заинтересованности в происходящем. Дети (и взрослые тоже!) с вдохновением и радостью откликаются на возможность такого общения.</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Цели программы - помочь детям дошкольного возраста в музыкально-дидактической игре войти в мир музыки, найти свои собственные формы общения с ней, ощутить и пережить ее эмоционально как радость и удовольствие; способствовать усвоению музыкальных знаний в игровой практике; удовлетворить потребность детей в эмоциональном и двигательном самовыражении: создать устойчивую модель удовлетворения этой потребности с помощью музыки.</w:t>
      </w:r>
      <w:proofErr w:type="gramEnd"/>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Элементарное </w:t>
      </w:r>
      <w:proofErr w:type="spellStart"/>
      <w:r w:rsidRPr="00500BE4">
        <w:rPr>
          <w:color w:val="000000"/>
          <w:sz w:val="28"/>
          <w:szCs w:val="28"/>
        </w:rPr>
        <w:t>музицирование</w:t>
      </w:r>
      <w:proofErr w:type="spellEnd"/>
      <w:r w:rsidRPr="00500BE4">
        <w:rPr>
          <w:color w:val="000000"/>
          <w:sz w:val="28"/>
          <w:szCs w:val="28"/>
        </w:rPr>
        <w:t xml:space="preserve"> - это возможность приобретения многообразного опыта в связи с музыкой: опыта движения и речи как праоснов музыки; опыта слушателя, композитора, исполнителя и актера; опыта общения и непосредственного переживания, творчества и фантазирования, самовыражения и спонтанности, опыта переживания музыки как радости и удовольствия.</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Задачи программы - развивать природную музыкальность детей и первоначальные навыки </w:t>
      </w:r>
      <w:proofErr w:type="spellStart"/>
      <w:r w:rsidRPr="00500BE4">
        <w:rPr>
          <w:color w:val="000000"/>
          <w:sz w:val="28"/>
          <w:szCs w:val="28"/>
        </w:rPr>
        <w:t>музицирования</w:t>
      </w:r>
      <w:proofErr w:type="spellEnd"/>
      <w:r w:rsidRPr="00500BE4">
        <w:rPr>
          <w:color w:val="000000"/>
          <w:sz w:val="28"/>
          <w:szCs w:val="28"/>
        </w:rPr>
        <w:t xml:space="preserve">, индивидуальность, способность к </w:t>
      </w:r>
      <w:r w:rsidRPr="00500BE4">
        <w:rPr>
          <w:color w:val="000000"/>
          <w:sz w:val="28"/>
          <w:szCs w:val="28"/>
        </w:rPr>
        <w:lastRenderedPageBreak/>
        <w:t>спонтанному творческому поведению; создавать предпосылки к формированию творческого мышления.</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Методологической основой программы является соединение принципов педагогики Карла </w:t>
      </w:r>
      <w:proofErr w:type="spellStart"/>
      <w:r w:rsidRPr="00500BE4">
        <w:rPr>
          <w:color w:val="000000"/>
          <w:sz w:val="28"/>
          <w:szCs w:val="28"/>
        </w:rPr>
        <w:t>Орфа</w:t>
      </w:r>
      <w:proofErr w:type="spellEnd"/>
      <w:r w:rsidRPr="00500BE4">
        <w:rPr>
          <w:color w:val="000000"/>
          <w:sz w:val="28"/>
          <w:szCs w:val="28"/>
        </w:rPr>
        <w:t xml:space="preserve"> с методиками отечественной детской музыкальной педагогики. В программе нашли отражение идеи свободного танца и пластики, а также элементы эвритмии Э. Жак-</w:t>
      </w:r>
      <w:proofErr w:type="spellStart"/>
      <w:r w:rsidRPr="00500BE4">
        <w:rPr>
          <w:color w:val="000000"/>
          <w:sz w:val="28"/>
          <w:szCs w:val="28"/>
        </w:rPr>
        <w:t>Далькроза</w:t>
      </w:r>
      <w:proofErr w:type="spellEnd"/>
      <w:r w:rsidRPr="00500BE4">
        <w:rPr>
          <w:color w:val="000000"/>
          <w:sz w:val="28"/>
          <w:szCs w:val="28"/>
        </w:rPr>
        <w:t xml:space="preserve">. Суть идеи Карла </w:t>
      </w:r>
      <w:proofErr w:type="spellStart"/>
      <w:r w:rsidRPr="00500BE4">
        <w:rPr>
          <w:color w:val="000000"/>
          <w:sz w:val="28"/>
          <w:szCs w:val="28"/>
        </w:rPr>
        <w:t>Орфа</w:t>
      </w:r>
      <w:proofErr w:type="spellEnd"/>
      <w:r w:rsidRPr="00500BE4">
        <w:rPr>
          <w:color w:val="000000"/>
          <w:sz w:val="28"/>
          <w:szCs w:val="28"/>
        </w:rPr>
        <w:t xml:space="preserve"> - познание музыки через активное импровизационное </w:t>
      </w:r>
      <w:proofErr w:type="spellStart"/>
      <w:r w:rsidRPr="00500BE4">
        <w:rPr>
          <w:color w:val="000000"/>
          <w:sz w:val="28"/>
          <w:szCs w:val="28"/>
        </w:rPr>
        <w:t>музицирование</w:t>
      </w:r>
      <w:proofErr w:type="spellEnd"/>
      <w:r w:rsidRPr="00500BE4">
        <w:rPr>
          <w:color w:val="000000"/>
          <w:sz w:val="28"/>
          <w:szCs w:val="28"/>
        </w:rPr>
        <w:t>, которое соединяет музыку, речь и движение. Главный подход Э. Жак-</w:t>
      </w:r>
      <w:proofErr w:type="spellStart"/>
      <w:r w:rsidRPr="00500BE4">
        <w:rPr>
          <w:color w:val="000000"/>
          <w:sz w:val="28"/>
          <w:szCs w:val="28"/>
        </w:rPr>
        <w:t>Далькроза</w:t>
      </w:r>
      <w:proofErr w:type="spellEnd"/>
      <w:r w:rsidRPr="00500BE4">
        <w:rPr>
          <w:color w:val="000000"/>
          <w:sz w:val="28"/>
          <w:szCs w:val="28"/>
        </w:rPr>
        <w:t xml:space="preserve"> - понимание закономерностей музыки через импровизированное движение.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Музыкальная основы программы - различные жанры русского детского фольклора, детский фольклор народов мира, авторская музыка разных стилей и эпох (преимущественно миниатюры), современная танцевальная музыка, отдельные современные детские песни.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Мотивация деятельности детей - получение удовольствия, игра, интерес к новому.</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Музыкальный материал: русский потешный, игровой, календарный и сказочный фольклор, танцы народов мира, современная танцевальная музыка, жанровые авторские миниатюры (полька, марш, гавот, экосез и т.п.).</w:t>
      </w:r>
      <w:proofErr w:type="gramEnd"/>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Средства обучения: музыка, речь, движение, театрализованная игра.</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Основные приемы работы с материалом: одновременные имитации, имитации «эхо», творческое исследование, подражание, игры звуками.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Способы усвоения музыкальных знаний: пространственно-двигательное ощущение, двигательный образ, эмоционально-телесное переживание.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Этот этап музыкального развития детей может быть назван «Музыка во мне». Его цель - активизация естественной потребности ребенка получать удовольствие от собственной активной музыкальной деятельности. Работа с детьми имеет форму </w:t>
      </w:r>
      <w:proofErr w:type="gramStart"/>
      <w:r w:rsidRPr="00500BE4">
        <w:rPr>
          <w:color w:val="000000"/>
          <w:sz w:val="28"/>
          <w:szCs w:val="28"/>
        </w:rPr>
        <w:t>устного</w:t>
      </w:r>
      <w:proofErr w:type="gramEnd"/>
      <w:r w:rsidRPr="00500BE4">
        <w:rPr>
          <w:color w:val="000000"/>
          <w:sz w:val="28"/>
          <w:szCs w:val="28"/>
        </w:rPr>
        <w:t xml:space="preserve"> </w:t>
      </w:r>
      <w:proofErr w:type="spellStart"/>
      <w:r w:rsidRPr="00500BE4">
        <w:rPr>
          <w:color w:val="000000"/>
          <w:sz w:val="28"/>
          <w:szCs w:val="28"/>
        </w:rPr>
        <w:t>музицирования</w:t>
      </w:r>
      <w:proofErr w:type="spellEnd"/>
      <w:r w:rsidRPr="00500BE4">
        <w:rPr>
          <w:color w:val="000000"/>
          <w:sz w:val="28"/>
          <w:szCs w:val="28"/>
        </w:rPr>
        <w:t>. Разучивание и запоминание исполняемых песенок происходят на слух, а игра на инструментах - «с рук».</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Используются в основном, как мы уже сказали, шумовые и ударные инструменты. Мелодические ударные (ксилофоны) включаются лишь изредка и элементарно (выдержанный басовый звук, глиссандо, спонтанная творческая игра звуками).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Учебное </w:t>
      </w:r>
      <w:proofErr w:type="spellStart"/>
      <w:r w:rsidRPr="00500BE4">
        <w:rPr>
          <w:color w:val="000000"/>
          <w:sz w:val="28"/>
          <w:szCs w:val="28"/>
        </w:rPr>
        <w:t>музицирование</w:t>
      </w:r>
      <w:proofErr w:type="spellEnd"/>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Ритм и тембр. Ощущать и исполнять метрическую пульсацию в музыке различного характера и темпа и в речевых упражнениях, используя для этого звучащие жесты, движение, шумовые инструменты.</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Воспитание </w:t>
      </w:r>
      <w:proofErr w:type="spellStart"/>
      <w:r w:rsidRPr="00500BE4">
        <w:rPr>
          <w:color w:val="000000"/>
          <w:sz w:val="28"/>
          <w:szCs w:val="28"/>
        </w:rPr>
        <w:t>звуковысотного</w:t>
      </w:r>
      <w:proofErr w:type="spellEnd"/>
      <w:r w:rsidRPr="00500BE4">
        <w:rPr>
          <w:color w:val="000000"/>
          <w:sz w:val="28"/>
          <w:szCs w:val="28"/>
        </w:rPr>
        <w:t xml:space="preserve"> слуха и пение.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 xml:space="preserve">Изучать возможности голоса и артикуляционного аппарата: говорение, шипение, крик, свист, шепот, скандирование, </w:t>
      </w:r>
      <w:proofErr w:type="spellStart"/>
      <w:r w:rsidRPr="00500BE4">
        <w:rPr>
          <w:color w:val="000000"/>
          <w:sz w:val="28"/>
          <w:szCs w:val="28"/>
        </w:rPr>
        <w:t>глиссандирование</w:t>
      </w:r>
      <w:proofErr w:type="spellEnd"/>
      <w:r w:rsidRPr="00500BE4">
        <w:rPr>
          <w:color w:val="000000"/>
          <w:sz w:val="28"/>
          <w:szCs w:val="28"/>
        </w:rPr>
        <w:t>, пение.</w:t>
      </w:r>
      <w:proofErr w:type="gramEnd"/>
      <w:r w:rsidRPr="00500BE4">
        <w:rPr>
          <w:color w:val="000000"/>
          <w:sz w:val="28"/>
          <w:szCs w:val="28"/>
        </w:rPr>
        <w:t xml:space="preserve"> Уметь все это показать и использовать в озвучивании стихов и сказок. Уметь </w:t>
      </w:r>
      <w:proofErr w:type="spellStart"/>
      <w:r w:rsidRPr="00500BE4">
        <w:rPr>
          <w:color w:val="000000"/>
          <w:sz w:val="28"/>
          <w:szCs w:val="28"/>
        </w:rPr>
        <w:t>интерпритировать</w:t>
      </w:r>
      <w:proofErr w:type="spellEnd"/>
      <w:r w:rsidRPr="00500BE4">
        <w:rPr>
          <w:color w:val="000000"/>
          <w:sz w:val="28"/>
          <w:szCs w:val="28"/>
        </w:rPr>
        <w:t xml:space="preserve"> текст, декламируя его в разных темпах, тембрах, с разной динамикой, с ускорением и замедлением и т.д. Петь песенки-ритмы на одном звуке (на разной высоте, в контрастных регистрах).</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lastRenderedPageBreak/>
        <w:t>Различать высокие и низкие звуки в контрастных регистрах и переход из одного регистра в другой (вверх-вниз). Использовать их как выразительный прием при озвучивании стихов и сказок.</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Аккомпанементы. Сопровождать речевые упражнения и пение одновременным исполнением метрического пульса (звучащие жесты, шумовые инструменты, ксилофон). Петь нетрудные детские песни с аккомпанементом на тонике и тонической квинте, исполняемым детьми на ксилофонах. Присоединять к аккомпанементу один-два ритмических инструмента (спонтанная ритмическая импровизация).</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Исполнение. Исследовать способы игры на шумовых инструментах и ксилофоне в импровизированных играх звуками.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Движение. Использовать движение как самый первый отклик на музыку. Импровизированно двигаться под несложную музыку жанрового характера.</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Авторская музыка. Импровизированно двигаться под звучащую музыку, импровизировать шумовой и ритмический аккомпанемент.</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Творческое </w:t>
      </w:r>
      <w:proofErr w:type="spellStart"/>
      <w:r w:rsidRPr="00500BE4">
        <w:rPr>
          <w:color w:val="000000"/>
          <w:sz w:val="28"/>
          <w:szCs w:val="28"/>
        </w:rPr>
        <w:t>музицирование</w:t>
      </w:r>
      <w:proofErr w:type="spellEnd"/>
      <w:r w:rsidRPr="00500BE4">
        <w:rPr>
          <w:color w:val="000000"/>
          <w:sz w:val="28"/>
          <w:szCs w:val="28"/>
        </w:rPr>
        <w:t>.</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Уметь сделать метрическую пульсацию видимой слышимой (разными способами). Придумывать небольшие ритмические пьесы, используя рифмованный текст и озвучивая его шумовыми инструментами.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Исполнять импровизированные диалоги на инструментах («разговор»). Импровизировать темброво-динамические композиции, используя два-три шумовых инструмента. Озвучивать стихи и сказки шумовыми инструментами и голосом. Варьировать инструментовку. </w:t>
      </w:r>
      <w:proofErr w:type="spellStart"/>
      <w:r w:rsidRPr="00500BE4">
        <w:rPr>
          <w:color w:val="000000"/>
          <w:sz w:val="28"/>
          <w:szCs w:val="28"/>
        </w:rPr>
        <w:t>Театрализовывать</w:t>
      </w:r>
      <w:proofErr w:type="spellEnd"/>
      <w:r w:rsidRPr="00500BE4">
        <w:rPr>
          <w:color w:val="000000"/>
          <w:sz w:val="28"/>
          <w:szCs w:val="28"/>
        </w:rPr>
        <w:t xml:space="preserve"> народные игры с пением, сюжетные танцы.</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Концертное </w:t>
      </w:r>
      <w:proofErr w:type="spellStart"/>
      <w:r w:rsidRPr="00500BE4">
        <w:rPr>
          <w:color w:val="000000"/>
          <w:sz w:val="28"/>
          <w:szCs w:val="28"/>
        </w:rPr>
        <w:t>музицирование</w:t>
      </w:r>
      <w:proofErr w:type="spellEnd"/>
      <w:r w:rsidRPr="00500BE4">
        <w:rPr>
          <w:color w:val="000000"/>
          <w:sz w:val="28"/>
          <w:szCs w:val="28"/>
        </w:rPr>
        <w:t>.</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Разучить и исполнить на детских праздниках два-три </w:t>
      </w:r>
      <w:proofErr w:type="spellStart"/>
      <w:r w:rsidRPr="00500BE4">
        <w:rPr>
          <w:color w:val="000000"/>
          <w:sz w:val="28"/>
          <w:szCs w:val="28"/>
        </w:rPr>
        <w:t>произведенияжанровой</w:t>
      </w:r>
      <w:proofErr w:type="spellEnd"/>
      <w:r w:rsidRPr="00500BE4">
        <w:rPr>
          <w:color w:val="000000"/>
          <w:sz w:val="28"/>
          <w:szCs w:val="28"/>
        </w:rPr>
        <w:t xml:space="preserve"> музыки в шумовом оркестре. Исполнить одну озвученную </w:t>
      </w:r>
      <w:proofErr w:type="spellStart"/>
      <w:r w:rsidRPr="00500BE4">
        <w:rPr>
          <w:color w:val="000000"/>
          <w:sz w:val="28"/>
          <w:szCs w:val="28"/>
        </w:rPr>
        <w:t>детьмисказку</w:t>
      </w:r>
      <w:proofErr w:type="spellEnd"/>
      <w:r w:rsidRPr="00500BE4">
        <w:rPr>
          <w:color w:val="000000"/>
          <w:sz w:val="28"/>
          <w:szCs w:val="28"/>
        </w:rPr>
        <w:t xml:space="preserve"> или несколько стихотворений.</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Об использовании детских музыкальных инструментов.</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roofErr w:type="gramStart"/>
      <w:r w:rsidRPr="00500BE4">
        <w:rPr>
          <w:color w:val="000000"/>
          <w:sz w:val="28"/>
          <w:szCs w:val="28"/>
        </w:rPr>
        <w:t xml:space="preserve">Разнообразие шумовых и ударных инструментов, обычно находящихся в классе для </w:t>
      </w:r>
      <w:proofErr w:type="spellStart"/>
      <w:r w:rsidRPr="00500BE4">
        <w:rPr>
          <w:color w:val="000000"/>
          <w:sz w:val="28"/>
          <w:szCs w:val="28"/>
        </w:rPr>
        <w:t>музицирования</w:t>
      </w:r>
      <w:proofErr w:type="spellEnd"/>
      <w:r w:rsidRPr="00500BE4">
        <w:rPr>
          <w:color w:val="000000"/>
          <w:sz w:val="28"/>
          <w:szCs w:val="28"/>
        </w:rPr>
        <w:t xml:space="preserve">, трудно даже перечислить: треугольники, бубенцы и колокольчики, браслеты с ними, пальчиковые тарелочки, бубны и тамбурины, деревянные коробочки, </w:t>
      </w:r>
      <w:proofErr w:type="spellStart"/>
      <w:r w:rsidRPr="00500BE4">
        <w:rPr>
          <w:color w:val="000000"/>
          <w:sz w:val="28"/>
          <w:szCs w:val="28"/>
        </w:rPr>
        <w:t>клавесы</w:t>
      </w:r>
      <w:proofErr w:type="spellEnd"/>
      <w:r w:rsidRPr="00500BE4">
        <w:rPr>
          <w:color w:val="000000"/>
          <w:sz w:val="28"/>
          <w:szCs w:val="28"/>
        </w:rPr>
        <w:t xml:space="preserve"> и тон-блоки, </w:t>
      </w:r>
      <w:proofErr w:type="spellStart"/>
      <w:r w:rsidRPr="00500BE4">
        <w:rPr>
          <w:color w:val="000000"/>
          <w:sz w:val="28"/>
          <w:szCs w:val="28"/>
        </w:rPr>
        <w:t>гуиро</w:t>
      </w:r>
      <w:proofErr w:type="spellEnd"/>
      <w:r w:rsidRPr="00500BE4">
        <w:rPr>
          <w:color w:val="000000"/>
          <w:sz w:val="28"/>
          <w:szCs w:val="28"/>
        </w:rPr>
        <w:t xml:space="preserve"> и маракасы, ручные барабаны и бонго, литавры, ручные тарелки и многие другие их разновидности, имеющиеся в изобилии у каждого народа.</w:t>
      </w:r>
      <w:proofErr w:type="gramEnd"/>
      <w:r w:rsidRPr="00500BE4">
        <w:rPr>
          <w:color w:val="000000"/>
          <w:sz w:val="28"/>
          <w:szCs w:val="28"/>
        </w:rPr>
        <w:t xml:space="preserve"> Это самые древние инструменты, пришедшие к нам из глубины веков.</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Дополняют этот ансамбль ксилофоны и металлофоны. Обычно их называют «</w:t>
      </w:r>
      <w:proofErr w:type="spellStart"/>
      <w:r w:rsidRPr="00500BE4">
        <w:rPr>
          <w:color w:val="000000"/>
          <w:sz w:val="28"/>
          <w:szCs w:val="28"/>
        </w:rPr>
        <w:t>орфовскими</w:t>
      </w:r>
      <w:proofErr w:type="spellEnd"/>
      <w:r w:rsidRPr="00500BE4">
        <w:rPr>
          <w:color w:val="000000"/>
          <w:sz w:val="28"/>
          <w:szCs w:val="28"/>
        </w:rPr>
        <w:t xml:space="preserve">» инструментами: идея их создания и использования в </w:t>
      </w:r>
      <w:proofErr w:type="gramStart"/>
      <w:r w:rsidRPr="00500BE4">
        <w:rPr>
          <w:color w:val="000000"/>
          <w:sz w:val="28"/>
          <w:szCs w:val="28"/>
        </w:rPr>
        <w:t>детском</w:t>
      </w:r>
      <w:proofErr w:type="gramEnd"/>
      <w:r w:rsidRPr="00500BE4">
        <w:rPr>
          <w:color w:val="000000"/>
          <w:sz w:val="28"/>
          <w:szCs w:val="28"/>
        </w:rPr>
        <w:t xml:space="preserve"> </w:t>
      </w:r>
      <w:proofErr w:type="spellStart"/>
      <w:r w:rsidRPr="00500BE4">
        <w:rPr>
          <w:color w:val="000000"/>
          <w:sz w:val="28"/>
          <w:szCs w:val="28"/>
        </w:rPr>
        <w:t>музицировании</w:t>
      </w:r>
      <w:proofErr w:type="spellEnd"/>
      <w:r w:rsidRPr="00500BE4">
        <w:rPr>
          <w:color w:val="000000"/>
          <w:sz w:val="28"/>
          <w:szCs w:val="28"/>
        </w:rPr>
        <w:t xml:space="preserve"> принадлежит Карлу </w:t>
      </w:r>
      <w:proofErr w:type="spellStart"/>
      <w:r w:rsidRPr="00500BE4">
        <w:rPr>
          <w:color w:val="000000"/>
          <w:sz w:val="28"/>
          <w:szCs w:val="28"/>
        </w:rPr>
        <w:t>Орфу</w:t>
      </w:r>
      <w:proofErr w:type="spellEnd"/>
      <w:r w:rsidRPr="00500BE4">
        <w:rPr>
          <w:color w:val="000000"/>
          <w:sz w:val="28"/>
          <w:szCs w:val="28"/>
        </w:rPr>
        <w:t xml:space="preserve">. </w:t>
      </w:r>
      <w:proofErr w:type="spellStart"/>
      <w:r w:rsidRPr="00500BE4">
        <w:rPr>
          <w:color w:val="000000"/>
          <w:sz w:val="28"/>
          <w:szCs w:val="28"/>
        </w:rPr>
        <w:t>Орфовские</w:t>
      </w:r>
      <w:proofErr w:type="spellEnd"/>
      <w:r w:rsidRPr="00500BE4">
        <w:rPr>
          <w:color w:val="000000"/>
          <w:sz w:val="28"/>
          <w:szCs w:val="28"/>
        </w:rPr>
        <w:t xml:space="preserve"> инструменты являются скорее аккомпанирующими, чем мелодическими. Они чудесно дополняют негромкое детское пение.</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Техническая легкость игры на шумовых инструментах и </w:t>
      </w:r>
      <w:proofErr w:type="spellStart"/>
      <w:r w:rsidRPr="00500BE4">
        <w:rPr>
          <w:color w:val="000000"/>
          <w:sz w:val="28"/>
          <w:szCs w:val="28"/>
        </w:rPr>
        <w:t>орфовских</w:t>
      </w:r>
      <w:proofErr w:type="spellEnd"/>
      <w:r w:rsidRPr="00500BE4">
        <w:rPr>
          <w:color w:val="000000"/>
          <w:sz w:val="28"/>
          <w:szCs w:val="28"/>
        </w:rPr>
        <w:t xml:space="preserve"> инструментах, их способность тотчас же откликаться на любое прикосновение располагают и побуждают детей к </w:t>
      </w:r>
      <w:proofErr w:type="spellStart"/>
      <w:r w:rsidRPr="00500BE4">
        <w:rPr>
          <w:color w:val="000000"/>
          <w:sz w:val="28"/>
          <w:szCs w:val="28"/>
        </w:rPr>
        <w:t>звукокрасочной</w:t>
      </w:r>
      <w:proofErr w:type="spellEnd"/>
      <w:r w:rsidRPr="00500BE4">
        <w:rPr>
          <w:color w:val="000000"/>
          <w:sz w:val="28"/>
          <w:szCs w:val="28"/>
        </w:rPr>
        <w:t xml:space="preserve"> игре, а через нее - к простейшей импровизации. Таким образом, </w:t>
      </w:r>
      <w:proofErr w:type="spellStart"/>
      <w:r w:rsidRPr="00500BE4">
        <w:rPr>
          <w:color w:val="000000"/>
          <w:sz w:val="28"/>
          <w:szCs w:val="28"/>
        </w:rPr>
        <w:t>орфовские</w:t>
      </w:r>
      <w:proofErr w:type="spellEnd"/>
      <w:r w:rsidRPr="00500BE4">
        <w:rPr>
          <w:color w:val="000000"/>
          <w:sz w:val="28"/>
          <w:szCs w:val="28"/>
        </w:rPr>
        <w:t xml:space="preserve"> и </w:t>
      </w:r>
      <w:r w:rsidRPr="00500BE4">
        <w:rPr>
          <w:color w:val="000000"/>
          <w:sz w:val="28"/>
          <w:szCs w:val="28"/>
        </w:rPr>
        <w:lastRenderedPageBreak/>
        <w:t xml:space="preserve">шумовые инструменты позволяют всем детям, независимо от способностей, участвовать в </w:t>
      </w:r>
      <w:proofErr w:type="spellStart"/>
      <w:r w:rsidRPr="00500BE4">
        <w:rPr>
          <w:color w:val="000000"/>
          <w:sz w:val="28"/>
          <w:szCs w:val="28"/>
        </w:rPr>
        <w:t>музицировании</w:t>
      </w:r>
      <w:proofErr w:type="spellEnd"/>
      <w:r w:rsidRPr="00500BE4">
        <w:rPr>
          <w:color w:val="000000"/>
          <w:sz w:val="28"/>
          <w:szCs w:val="28"/>
        </w:rPr>
        <w:t>. Каждому ребенку в этом ансамбле может быть найдена подходящая роль.</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Обязательным является использование на всех ступенях обучения самодельных шумовых инструментов. Самодельные инструменты позволяют начать процесс приобщения детей к музыке в отсутствии настоящих инструментов. В данном случае речь идет не о том, что «голь на выдумки хитра». Идея использовать в работе с детьми самодельные инструменты и </w:t>
      </w:r>
      <w:proofErr w:type="gramStart"/>
      <w:r w:rsidRPr="00500BE4">
        <w:rPr>
          <w:color w:val="000000"/>
          <w:sz w:val="28"/>
          <w:szCs w:val="28"/>
        </w:rPr>
        <w:t>конструировать их вместе с детьми проста</w:t>
      </w:r>
      <w:proofErr w:type="gramEnd"/>
      <w:r w:rsidRPr="00500BE4">
        <w:rPr>
          <w:color w:val="000000"/>
          <w:sz w:val="28"/>
          <w:szCs w:val="28"/>
        </w:rPr>
        <w:t xml:space="preserve"> и мудра: детские музыкальные инструменты на первоначальной ступени должны быть игрушками в прямом и высоком значении этого слова.</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Детский игровой мир озвучен простейшими инструментами (звучащими предметами). Цель этой инструментальной игры - импровизированное звукоподражание. Вот в детской игре всходит Солнце - и «дребезжание» на какой-нибудь железке вполне символично соответствует торжественности природного явления. Появляется Кикимора дети голосом или на свистульке тут же неподражаемо изобразят ее причитания. Поэтому в классе для </w:t>
      </w:r>
      <w:proofErr w:type="gramStart"/>
      <w:r w:rsidRPr="00500BE4">
        <w:rPr>
          <w:color w:val="000000"/>
          <w:sz w:val="28"/>
          <w:szCs w:val="28"/>
        </w:rPr>
        <w:t>творческого</w:t>
      </w:r>
      <w:proofErr w:type="gramEnd"/>
      <w:r w:rsidRPr="00500BE4">
        <w:rPr>
          <w:color w:val="000000"/>
          <w:sz w:val="28"/>
          <w:szCs w:val="28"/>
        </w:rPr>
        <w:t xml:space="preserve"> </w:t>
      </w:r>
      <w:proofErr w:type="spellStart"/>
      <w:r w:rsidRPr="00500BE4">
        <w:rPr>
          <w:color w:val="000000"/>
          <w:sz w:val="28"/>
          <w:szCs w:val="28"/>
        </w:rPr>
        <w:t>музицирования</w:t>
      </w:r>
      <w:proofErr w:type="spellEnd"/>
      <w:r w:rsidRPr="00500BE4">
        <w:rPr>
          <w:color w:val="000000"/>
          <w:sz w:val="28"/>
          <w:szCs w:val="28"/>
        </w:rPr>
        <w:t xml:space="preserve"> будут уместны звенящие ключи и связки пуговиц, стеклянные стаканы и шуршащая бумага, коробочки с крупой и барабаны из пластиковых банок [20].</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xml:space="preserve">Общеизвестно, что прообразами маракасов, барабанов, кастаньет, бубенцов, свистулек у наших предков были засушенные тыквы с шуршащими семенами, части полого бревна, деревянные бруски, обыкновенные кусочки железа, повешенные на прутик, и стручки различных растений. В современной жизни возможностей для </w:t>
      </w:r>
      <w:proofErr w:type="spellStart"/>
      <w:r w:rsidRPr="00500BE4">
        <w:rPr>
          <w:color w:val="000000"/>
          <w:sz w:val="28"/>
          <w:szCs w:val="28"/>
        </w:rPr>
        <w:t>звукотворчества</w:t>
      </w:r>
      <w:proofErr w:type="spellEnd"/>
      <w:r w:rsidRPr="00500BE4">
        <w:rPr>
          <w:color w:val="000000"/>
          <w:sz w:val="28"/>
          <w:szCs w:val="28"/>
        </w:rPr>
        <w:t xml:space="preserve"> неизмеримо больше. Они ограничены лишь фантазией и желанием изобретать. Для изготовления самодельных инструментов подойдет все что угодно:</w:t>
      </w:r>
    </w:p>
    <w:p w:rsidR="00500BE4" w:rsidRPr="00500BE4" w:rsidRDefault="00500BE4" w:rsidP="00500BE4">
      <w:pPr>
        <w:pStyle w:val="a3"/>
        <w:numPr>
          <w:ilvl w:val="0"/>
          <w:numId w:val="5"/>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 xml:space="preserve">бумага (целлофан, пергамент, газета, </w:t>
      </w:r>
      <w:proofErr w:type="gramStart"/>
      <w:r w:rsidRPr="00500BE4">
        <w:rPr>
          <w:color w:val="000000"/>
          <w:sz w:val="28"/>
          <w:szCs w:val="28"/>
        </w:rPr>
        <w:t>гофре</w:t>
      </w:r>
      <w:proofErr w:type="gramEnd"/>
      <w:r w:rsidRPr="00500BE4">
        <w:rPr>
          <w:color w:val="000000"/>
          <w:sz w:val="28"/>
          <w:szCs w:val="28"/>
        </w:rPr>
        <w:t xml:space="preserve"> и пр.);</w:t>
      </w:r>
    </w:p>
    <w:p w:rsidR="00500BE4" w:rsidRPr="00500BE4" w:rsidRDefault="00500BE4" w:rsidP="00500BE4">
      <w:pPr>
        <w:pStyle w:val="a3"/>
        <w:numPr>
          <w:ilvl w:val="0"/>
          <w:numId w:val="5"/>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 xml:space="preserve">деревянные кубики, карандаши, катушки, палочки разной толщены, </w:t>
      </w:r>
      <w:bookmarkStart w:id="0" w:name="_GoBack"/>
      <w:bookmarkEnd w:id="0"/>
      <w:r w:rsidRPr="00500BE4">
        <w:rPr>
          <w:color w:val="000000"/>
          <w:sz w:val="28"/>
          <w:szCs w:val="28"/>
        </w:rPr>
        <w:t>брусочки;</w:t>
      </w:r>
    </w:p>
    <w:p w:rsidR="00500BE4" w:rsidRPr="00500BE4" w:rsidRDefault="00500BE4" w:rsidP="00500BE4">
      <w:pPr>
        <w:pStyle w:val="a3"/>
        <w:numPr>
          <w:ilvl w:val="0"/>
          <w:numId w:val="5"/>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коробочки из разных материалов (картонные, пластмассовые, металлические, баночки от йогурта, от шоколадных яиц, ячейки);</w:t>
      </w:r>
    </w:p>
    <w:p w:rsidR="00500BE4" w:rsidRPr="00500BE4" w:rsidRDefault="00500BE4" w:rsidP="00500BE4">
      <w:pPr>
        <w:pStyle w:val="a3"/>
        <w:numPr>
          <w:ilvl w:val="0"/>
          <w:numId w:val="5"/>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леска, нитки простые и шерстяные, проволока, ткань;</w:t>
      </w:r>
    </w:p>
    <w:p w:rsidR="00500BE4" w:rsidRPr="00500BE4" w:rsidRDefault="00500BE4" w:rsidP="00500BE4">
      <w:pPr>
        <w:pStyle w:val="a3"/>
        <w:numPr>
          <w:ilvl w:val="0"/>
          <w:numId w:val="5"/>
        </w:numPr>
        <w:shd w:val="clear" w:color="auto" w:fill="FFFFFF"/>
        <w:spacing w:before="0" w:beforeAutospacing="0" w:after="0" w:afterAutospacing="0" w:line="210" w:lineRule="atLeast"/>
        <w:ind w:left="0"/>
        <w:rPr>
          <w:color w:val="181818"/>
          <w:sz w:val="28"/>
          <w:szCs w:val="28"/>
        </w:rPr>
      </w:pPr>
      <w:proofErr w:type="gramStart"/>
      <w:r w:rsidRPr="00500BE4">
        <w:rPr>
          <w:color w:val="000000"/>
          <w:sz w:val="28"/>
          <w:szCs w:val="28"/>
        </w:rPr>
        <w:t>природные материалы: желуди, каштаны, шишки, орехи, скорлупки от них, крупа, камешки, ракушки;</w:t>
      </w:r>
      <w:proofErr w:type="gramEnd"/>
    </w:p>
    <w:p w:rsidR="00500BE4" w:rsidRPr="00500BE4" w:rsidRDefault="00500BE4" w:rsidP="00500BE4">
      <w:pPr>
        <w:pStyle w:val="a3"/>
        <w:numPr>
          <w:ilvl w:val="0"/>
          <w:numId w:val="5"/>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кусочки пластилина, небольшие металлические предметы (ключи, скобочки, гайки, кольца и пр.);</w:t>
      </w:r>
    </w:p>
    <w:p w:rsidR="00500BE4" w:rsidRPr="00500BE4" w:rsidRDefault="00500BE4" w:rsidP="00500BE4">
      <w:pPr>
        <w:pStyle w:val="a3"/>
        <w:numPr>
          <w:ilvl w:val="0"/>
          <w:numId w:val="5"/>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металлические банки разных размеров;</w:t>
      </w:r>
    </w:p>
    <w:p w:rsidR="00500BE4" w:rsidRPr="00500BE4" w:rsidRDefault="00500BE4" w:rsidP="00500BE4">
      <w:pPr>
        <w:pStyle w:val="a3"/>
        <w:numPr>
          <w:ilvl w:val="0"/>
          <w:numId w:val="5"/>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стеклянные бутылки и фужеры;</w:t>
      </w:r>
    </w:p>
    <w:p w:rsidR="00500BE4" w:rsidRPr="00500BE4" w:rsidRDefault="00500BE4" w:rsidP="00500BE4">
      <w:pPr>
        <w:pStyle w:val="a3"/>
        <w:numPr>
          <w:ilvl w:val="0"/>
          <w:numId w:val="5"/>
        </w:numPr>
        <w:shd w:val="clear" w:color="auto" w:fill="FFFFFF"/>
        <w:spacing w:before="0" w:beforeAutospacing="0" w:after="0" w:afterAutospacing="0" w:line="210" w:lineRule="atLeast"/>
        <w:ind w:left="0"/>
        <w:rPr>
          <w:color w:val="181818"/>
          <w:sz w:val="28"/>
          <w:szCs w:val="28"/>
        </w:rPr>
      </w:pPr>
      <w:r w:rsidRPr="00500BE4">
        <w:rPr>
          <w:color w:val="000000"/>
          <w:sz w:val="28"/>
          <w:szCs w:val="28"/>
        </w:rPr>
        <w:t xml:space="preserve">пуговицы, шарики, </w:t>
      </w:r>
      <w:proofErr w:type="spellStart"/>
      <w:r w:rsidRPr="00500BE4">
        <w:rPr>
          <w:color w:val="000000"/>
          <w:sz w:val="28"/>
          <w:szCs w:val="28"/>
        </w:rPr>
        <w:t>резиночки</w:t>
      </w:r>
      <w:proofErr w:type="spellEnd"/>
      <w:r w:rsidRPr="00500BE4">
        <w:rPr>
          <w:color w:val="000000"/>
          <w:sz w:val="28"/>
          <w:szCs w:val="28"/>
        </w:rPr>
        <w:t xml:space="preserve">, колокольчики, пустые тюбики </w:t>
      </w:r>
      <w:proofErr w:type="spellStart"/>
      <w:r w:rsidRPr="00500BE4">
        <w:rPr>
          <w:color w:val="000000"/>
          <w:sz w:val="28"/>
          <w:szCs w:val="28"/>
        </w:rPr>
        <w:t>отгубной</w:t>
      </w:r>
      <w:proofErr w:type="spellEnd"/>
      <w:r w:rsidRPr="00500BE4">
        <w:rPr>
          <w:color w:val="000000"/>
          <w:sz w:val="28"/>
          <w:szCs w:val="28"/>
        </w:rPr>
        <w:t xml:space="preserve"> помады, расчески. И многое другое из чего можно извлечь звуки!</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Работа по программе в условиях детского сада предполагает вариативное ее использование.</w:t>
      </w:r>
    </w:p>
    <w:p w:rsidR="00500BE4" w:rsidRPr="00500BE4" w:rsidRDefault="00500BE4" w:rsidP="00500BE4">
      <w:pPr>
        <w:pStyle w:val="a3"/>
        <w:shd w:val="clear" w:color="auto" w:fill="FFFFFF"/>
        <w:spacing w:before="0" w:beforeAutospacing="0" w:after="0" w:afterAutospacing="0" w:line="210" w:lineRule="atLeast"/>
        <w:rPr>
          <w:color w:val="000000"/>
          <w:sz w:val="28"/>
          <w:szCs w:val="28"/>
        </w:rPr>
      </w:pPr>
      <w:proofErr w:type="gramStart"/>
      <w:r w:rsidRPr="00500BE4">
        <w:rPr>
          <w:color w:val="000000"/>
          <w:sz w:val="28"/>
          <w:szCs w:val="28"/>
        </w:rPr>
        <w:t>Элементарное</w:t>
      </w:r>
      <w:proofErr w:type="gramEnd"/>
      <w:r w:rsidRPr="00500BE4">
        <w:rPr>
          <w:color w:val="000000"/>
          <w:sz w:val="28"/>
          <w:szCs w:val="28"/>
        </w:rPr>
        <w:t xml:space="preserve"> </w:t>
      </w:r>
      <w:proofErr w:type="spellStart"/>
      <w:r w:rsidRPr="00500BE4">
        <w:rPr>
          <w:color w:val="000000"/>
          <w:sz w:val="28"/>
          <w:szCs w:val="28"/>
        </w:rPr>
        <w:t>музицирование</w:t>
      </w:r>
      <w:proofErr w:type="spellEnd"/>
      <w:r w:rsidRPr="00500BE4">
        <w:rPr>
          <w:color w:val="000000"/>
          <w:sz w:val="28"/>
          <w:szCs w:val="28"/>
        </w:rPr>
        <w:t xml:space="preserve"> обладает большим потенциалом эмоционального, психологического, социального воздействия. Оно способно </w:t>
      </w:r>
      <w:r w:rsidRPr="00500BE4">
        <w:rPr>
          <w:color w:val="000000"/>
          <w:sz w:val="28"/>
          <w:szCs w:val="28"/>
        </w:rPr>
        <w:lastRenderedPageBreak/>
        <w:t>оказывать мощное влияние на развитие личностных качеств, которые могут быть сформированы именно в совместной музыкально-творческой деятельности. К ним в первую очередь следует отнести способность к импровизации, спонтанность, экспрессивность, гибкую и тонкую эмоциональность, навыки невербального общения, умение сотрудничать и взаимодействовать, решать задачи и проблемы творчески, потребность, а затем и умение находить в музыке средство гармонизации своего внутреннего мира [20].</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r w:rsidRPr="00500BE4">
        <w:rPr>
          <w:rStyle w:val="a8"/>
          <w:color w:val="291E1E"/>
          <w:sz w:val="28"/>
          <w:szCs w:val="28"/>
        </w:rPr>
        <w:t>Перечень использованной литературы</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r w:rsidRPr="00500BE4">
        <w:rPr>
          <w:color w:val="000000"/>
          <w:sz w:val="28"/>
          <w:szCs w:val="28"/>
        </w:rPr>
        <w:t xml:space="preserve">Ветлугина </w:t>
      </w:r>
      <w:proofErr w:type="spellStart"/>
      <w:r w:rsidRPr="00500BE4">
        <w:rPr>
          <w:color w:val="000000"/>
          <w:sz w:val="28"/>
          <w:szCs w:val="28"/>
        </w:rPr>
        <w:t>Н.А.Детский</w:t>
      </w:r>
      <w:proofErr w:type="spellEnd"/>
      <w:r w:rsidRPr="00500BE4">
        <w:rPr>
          <w:color w:val="000000"/>
          <w:sz w:val="28"/>
          <w:szCs w:val="28"/>
        </w:rPr>
        <w:t xml:space="preserve"> оркестр.  - М., 1976 2.</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proofErr w:type="spellStart"/>
      <w:r w:rsidRPr="00500BE4">
        <w:rPr>
          <w:color w:val="000000"/>
          <w:sz w:val="28"/>
          <w:szCs w:val="28"/>
        </w:rPr>
        <w:t>ВахромееваТ</w:t>
      </w:r>
      <w:proofErr w:type="spellEnd"/>
      <w:r w:rsidRPr="00500BE4">
        <w:rPr>
          <w:color w:val="000000"/>
          <w:sz w:val="28"/>
          <w:szCs w:val="28"/>
        </w:rPr>
        <w:t>. Справочник по музыкальной грамоте.- М., 20013.</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proofErr w:type="spellStart"/>
      <w:r w:rsidRPr="00500BE4">
        <w:rPr>
          <w:color w:val="000000"/>
          <w:sz w:val="28"/>
          <w:szCs w:val="28"/>
        </w:rPr>
        <w:t>ВетлугинаН</w:t>
      </w:r>
      <w:proofErr w:type="spellEnd"/>
      <w:r w:rsidRPr="00500BE4">
        <w:rPr>
          <w:color w:val="000000"/>
          <w:sz w:val="28"/>
          <w:szCs w:val="28"/>
        </w:rPr>
        <w:t xml:space="preserve"> Музыкальный букварь. - М., 1989-5.</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proofErr w:type="spellStart"/>
      <w:r w:rsidRPr="00500BE4">
        <w:rPr>
          <w:color w:val="000000"/>
          <w:sz w:val="28"/>
          <w:szCs w:val="28"/>
        </w:rPr>
        <w:t>Деркунская</w:t>
      </w:r>
      <w:proofErr w:type="spellEnd"/>
      <w:r w:rsidRPr="00500BE4">
        <w:rPr>
          <w:color w:val="000000"/>
          <w:sz w:val="28"/>
          <w:szCs w:val="28"/>
        </w:rPr>
        <w:t xml:space="preserve"> В.А. Теория и методика музыкального воспитания детей дошкольного возраста.- М., 2005 8.</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proofErr w:type="spellStart"/>
      <w:r w:rsidRPr="00500BE4">
        <w:rPr>
          <w:color w:val="000000"/>
          <w:sz w:val="28"/>
          <w:szCs w:val="28"/>
        </w:rPr>
        <w:t>ДевятоваТ.Н</w:t>
      </w:r>
      <w:proofErr w:type="spellEnd"/>
      <w:r w:rsidRPr="00500BE4">
        <w:rPr>
          <w:color w:val="000000"/>
          <w:sz w:val="28"/>
          <w:szCs w:val="28"/>
        </w:rPr>
        <w:t>. Звук  - волшебник Образовательная программа по воспитанию детей старшего дошкольного возраста. - М., 2006 10.</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proofErr w:type="spellStart"/>
      <w:r w:rsidRPr="00500BE4">
        <w:rPr>
          <w:color w:val="000000"/>
          <w:sz w:val="28"/>
          <w:szCs w:val="28"/>
        </w:rPr>
        <w:t>Дубогрызова</w:t>
      </w:r>
      <w:proofErr w:type="spellEnd"/>
      <w:r w:rsidRPr="00500BE4">
        <w:rPr>
          <w:color w:val="000000"/>
          <w:sz w:val="28"/>
          <w:szCs w:val="28"/>
        </w:rPr>
        <w:t xml:space="preserve"> Г.Н. Практические занятия по курсу  «Методика организации педагогического процесса по музыкальному воспитанию дошкольников». - Армавир, 1999 11.</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r w:rsidRPr="00500BE4">
        <w:rPr>
          <w:color w:val="000000"/>
          <w:sz w:val="28"/>
          <w:szCs w:val="28"/>
        </w:rPr>
        <w:t>Давыдова М.А. Музыкальное воспитание в детском саду.- М.,2006.  12.</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r w:rsidRPr="00500BE4">
        <w:rPr>
          <w:color w:val="000000"/>
          <w:sz w:val="28"/>
          <w:szCs w:val="28"/>
        </w:rPr>
        <w:t>Зимина А.Н. Основы музыкального воспитания и развития детей младшего возраста.- М.,2000  13.</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r w:rsidRPr="00500BE4">
        <w:rPr>
          <w:color w:val="000000"/>
          <w:sz w:val="28"/>
          <w:szCs w:val="28"/>
        </w:rPr>
        <w:t xml:space="preserve">Кононова  Н.Г. Обучение дошкольников игре на детских </w:t>
      </w:r>
      <w:proofErr w:type="spellStart"/>
      <w:r w:rsidRPr="00500BE4">
        <w:rPr>
          <w:color w:val="000000"/>
          <w:sz w:val="28"/>
          <w:szCs w:val="28"/>
        </w:rPr>
        <w:t>музыкальныхинструментах</w:t>
      </w:r>
      <w:proofErr w:type="spellEnd"/>
      <w:r w:rsidRPr="00500BE4">
        <w:rPr>
          <w:color w:val="000000"/>
          <w:sz w:val="28"/>
          <w:szCs w:val="28"/>
        </w:rPr>
        <w:t>. - М., 1990  14.</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proofErr w:type="spellStart"/>
      <w:r w:rsidRPr="00500BE4">
        <w:rPr>
          <w:color w:val="000000"/>
          <w:sz w:val="28"/>
          <w:szCs w:val="28"/>
        </w:rPr>
        <w:t>Конкевич</w:t>
      </w:r>
      <w:proofErr w:type="spellEnd"/>
      <w:r w:rsidRPr="00500BE4">
        <w:rPr>
          <w:color w:val="000000"/>
          <w:sz w:val="28"/>
          <w:szCs w:val="28"/>
        </w:rPr>
        <w:t xml:space="preserve"> С.В. Элементарное </w:t>
      </w:r>
      <w:proofErr w:type="spellStart"/>
      <w:r w:rsidRPr="00500BE4">
        <w:rPr>
          <w:color w:val="000000"/>
          <w:sz w:val="28"/>
          <w:szCs w:val="28"/>
        </w:rPr>
        <w:t>музицирование</w:t>
      </w:r>
      <w:proofErr w:type="spellEnd"/>
      <w:r w:rsidRPr="00500BE4">
        <w:rPr>
          <w:color w:val="000000"/>
          <w:sz w:val="28"/>
          <w:szCs w:val="28"/>
        </w:rPr>
        <w:t xml:space="preserve"> как средство творческого развития дошкольников. - М., 2003.  15.</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proofErr w:type="spellStart"/>
      <w:r w:rsidRPr="00500BE4">
        <w:rPr>
          <w:color w:val="000000"/>
          <w:sz w:val="28"/>
          <w:szCs w:val="28"/>
        </w:rPr>
        <w:t>Радынова</w:t>
      </w:r>
      <w:proofErr w:type="spellEnd"/>
      <w:r w:rsidRPr="00500BE4">
        <w:rPr>
          <w:color w:val="000000"/>
          <w:sz w:val="28"/>
          <w:szCs w:val="28"/>
        </w:rPr>
        <w:t xml:space="preserve"> О.П.  Беседы о музыкальных инструментах. - М.,1999  17.</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proofErr w:type="spellStart"/>
      <w:r w:rsidRPr="00500BE4">
        <w:rPr>
          <w:color w:val="000000"/>
          <w:sz w:val="28"/>
          <w:szCs w:val="28"/>
        </w:rPr>
        <w:t>ТютюнниковаТ.Э</w:t>
      </w:r>
      <w:proofErr w:type="spellEnd"/>
      <w:r w:rsidRPr="00500BE4">
        <w:rPr>
          <w:color w:val="000000"/>
          <w:sz w:val="28"/>
          <w:szCs w:val="28"/>
        </w:rPr>
        <w:t>.   «</w:t>
      </w:r>
      <w:proofErr w:type="gramStart"/>
      <w:r w:rsidRPr="00500BE4">
        <w:rPr>
          <w:color w:val="000000"/>
          <w:sz w:val="28"/>
          <w:szCs w:val="28"/>
        </w:rPr>
        <w:t>Элементарное</w:t>
      </w:r>
      <w:proofErr w:type="gramEnd"/>
      <w:r w:rsidRPr="00500BE4">
        <w:rPr>
          <w:color w:val="000000"/>
          <w:sz w:val="28"/>
          <w:szCs w:val="28"/>
        </w:rPr>
        <w:t xml:space="preserve"> </w:t>
      </w:r>
      <w:proofErr w:type="spellStart"/>
      <w:r w:rsidRPr="00500BE4">
        <w:rPr>
          <w:color w:val="000000"/>
          <w:sz w:val="28"/>
          <w:szCs w:val="28"/>
        </w:rPr>
        <w:t>музицирование</w:t>
      </w:r>
      <w:proofErr w:type="spellEnd"/>
      <w:r w:rsidRPr="00500BE4">
        <w:rPr>
          <w:color w:val="000000"/>
          <w:sz w:val="28"/>
          <w:szCs w:val="28"/>
        </w:rPr>
        <w:t xml:space="preserve"> с дошкольниками».   - М.,2000 20.</w:t>
      </w:r>
    </w:p>
    <w:p w:rsidR="00500BE4" w:rsidRPr="00500BE4" w:rsidRDefault="00500BE4" w:rsidP="00500BE4">
      <w:pPr>
        <w:pStyle w:val="rtejustify"/>
        <w:shd w:val="clear" w:color="auto" w:fill="FFFFFF"/>
        <w:spacing w:before="180" w:beforeAutospacing="0" w:after="180" w:afterAutospacing="0" w:line="300" w:lineRule="atLeast"/>
        <w:rPr>
          <w:color w:val="291E1E"/>
          <w:sz w:val="28"/>
          <w:szCs w:val="28"/>
        </w:rPr>
      </w:pPr>
      <w:proofErr w:type="spellStart"/>
      <w:r w:rsidRPr="00500BE4">
        <w:rPr>
          <w:color w:val="000000"/>
          <w:sz w:val="28"/>
          <w:szCs w:val="28"/>
        </w:rPr>
        <w:t>ТютюнниковаТ</w:t>
      </w:r>
      <w:proofErr w:type="spellEnd"/>
      <w:r w:rsidRPr="00500BE4">
        <w:rPr>
          <w:color w:val="000000"/>
          <w:sz w:val="28"/>
          <w:szCs w:val="28"/>
        </w:rPr>
        <w:t>. Группа или труппа?  Речь Музыка Движение Творчество.//Дошкольное воспитание. N1., 2000  21.</w:t>
      </w: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p>
    <w:p w:rsidR="00500BE4" w:rsidRPr="00500BE4" w:rsidRDefault="00500BE4" w:rsidP="00500BE4">
      <w:pPr>
        <w:pStyle w:val="a3"/>
        <w:shd w:val="clear" w:color="auto" w:fill="FFFFFF"/>
        <w:spacing w:before="0" w:beforeAutospacing="0" w:after="0" w:afterAutospacing="0" w:line="210" w:lineRule="atLeast"/>
        <w:rPr>
          <w:color w:val="181818"/>
          <w:sz w:val="28"/>
          <w:szCs w:val="28"/>
        </w:rPr>
      </w:pPr>
      <w:r w:rsidRPr="00500BE4">
        <w:rPr>
          <w:color w:val="000000"/>
          <w:sz w:val="28"/>
          <w:szCs w:val="28"/>
        </w:rPr>
        <w:t> </w:t>
      </w:r>
    </w:p>
    <w:p w:rsidR="00500BE4" w:rsidRPr="00500BE4" w:rsidRDefault="00500BE4">
      <w:pPr>
        <w:rPr>
          <w:rFonts w:ascii="Times New Roman" w:hAnsi="Times New Roman" w:cs="Times New Roman"/>
          <w:sz w:val="28"/>
          <w:szCs w:val="28"/>
        </w:rPr>
      </w:pPr>
    </w:p>
    <w:sectPr w:rsidR="00500BE4" w:rsidRPr="00500B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F3" w:rsidRDefault="00BE66F3" w:rsidP="00500BE4">
      <w:pPr>
        <w:spacing w:after="0" w:line="240" w:lineRule="auto"/>
      </w:pPr>
      <w:r>
        <w:separator/>
      </w:r>
    </w:p>
  </w:endnote>
  <w:endnote w:type="continuationSeparator" w:id="0">
    <w:p w:rsidR="00BE66F3" w:rsidRDefault="00BE66F3" w:rsidP="0050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F3" w:rsidRDefault="00BE66F3" w:rsidP="00500BE4">
      <w:pPr>
        <w:spacing w:after="0" w:line="240" w:lineRule="auto"/>
      </w:pPr>
      <w:r>
        <w:separator/>
      </w:r>
    </w:p>
  </w:footnote>
  <w:footnote w:type="continuationSeparator" w:id="0">
    <w:p w:rsidR="00BE66F3" w:rsidRDefault="00BE66F3" w:rsidP="00500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6FB6"/>
    <w:multiLevelType w:val="multilevel"/>
    <w:tmpl w:val="BFF8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743BD"/>
    <w:multiLevelType w:val="multilevel"/>
    <w:tmpl w:val="EAD6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75E7D"/>
    <w:multiLevelType w:val="multilevel"/>
    <w:tmpl w:val="5F967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7658A0"/>
    <w:multiLevelType w:val="multilevel"/>
    <w:tmpl w:val="8DF6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BC1D38"/>
    <w:multiLevelType w:val="multilevel"/>
    <w:tmpl w:val="28DE3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7C4C49"/>
    <w:multiLevelType w:val="multilevel"/>
    <w:tmpl w:val="BE3A4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1F4F17"/>
    <w:multiLevelType w:val="multilevel"/>
    <w:tmpl w:val="CC44CEAA"/>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3A4D36"/>
    <w:multiLevelType w:val="multilevel"/>
    <w:tmpl w:val="AB72A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371E6A"/>
    <w:multiLevelType w:val="multilevel"/>
    <w:tmpl w:val="DEE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6"/>
  </w:num>
  <w:num w:numId="5">
    <w:abstractNumId w:val="8"/>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E4"/>
    <w:rsid w:val="00500BE4"/>
    <w:rsid w:val="00BE66F3"/>
    <w:rsid w:val="00D4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00B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0BE4"/>
  </w:style>
  <w:style w:type="paragraph" w:styleId="a6">
    <w:name w:val="footer"/>
    <w:basedOn w:val="a"/>
    <w:link w:val="a7"/>
    <w:uiPriority w:val="99"/>
    <w:unhideWhenUsed/>
    <w:rsid w:val="00500B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0BE4"/>
  </w:style>
  <w:style w:type="paragraph" w:customStyle="1" w:styleId="rtejustify">
    <w:name w:val="rtejustify"/>
    <w:basedOn w:val="a"/>
    <w:rsid w:val="00500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00B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00B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0BE4"/>
  </w:style>
  <w:style w:type="paragraph" w:styleId="a6">
    <w:name w:val="footer"/>
    <w:basedOn w:val="a"/>
    <w:link w:val="a7"/>
    <w:uiPriority w:val="99"/>
    <w:unhideWhenUsed/>
    <w:rsid w:val="00500B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0BE4"/>
  </w:style>
  <w:style w:type="paragraph" w:customStyle="1" w:styleId="rtejustify">
    <w:name w:val="rtejustify"/>
    <w:basedOn w:val="a"/>
    <w:rsid w:val="00500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00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7310">
      <w:bodyDiv w:val="1"/>
      <w:marLeft w:val="0"/>
      <w:marRight w:val="0"/>
      <w:marTop w:val="0"/>
      <w:marBottom w:val="0"/>
      <w:divBdr>
        <w:top w:val="none" w:sz="0" w:space="0" w:color="auto"/>
        <w:left w:val="none" w:sz="0" w:space="0" w:color="auto"/>
        <w:bottom w:val="none" w:sz="0" w:space="0" w:color="auto"/>
        <w:right w:val="none" w:sz="0" w:space="0" w:color="auto"/>
      </w:divBdr>
    </w:div>
    <w:div w:id="21435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3777</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2022-03-16T08:20:00Z</dcterms:created>
  <dcterms:modified xsi:type="dcterms:W3CDTF">2022-03-16T08:31:00Z</dcterms:modified>
</cp:coreProperties>
</file>