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36F3" w:rsidRDefault="000536F3" w:rsidP="000536F3">
      <w:pPr>
        <w:spacing w:after="0"/>
        <w:jc w:val="center"/>
        <w:rPr>
          <w:b/>
        </w:rPr>
      </w:pPr>
      <w:r w:rsidRPr="000536F3">
        <w:rPr>
          <w:b/>
        </w:rPr>
        <w:t>Конспект занятия по развитию мелкой моторики</w:t>
      </w:r>
    </w:p>
    <w:p w:rsidR="00D4453F" w:rsidRDefault="000536F3" w:rsidP="000536F3">
      <w:pPr>
        <w:spacing w:after="0"/>
        <w:jc w:val="center"/>
        <w:rPr>
          <w:b/>
        </w:rPr>
      </w:pPr>
      <w:r w:rsidRPr="000536F3">
        <w:rPr>
          <w:b/>
        </w:rPr>
        <w:t>«</w:t>
      </w:r>
      <w:r w:rsidR="00BF09D5">
        <w:rPr>
          <w:b/>
        </w:rPr>
        <w:t>Помогаем</w:t>
      </w:r>
      <w:r w:rsidRPr="000536F3">
        <w:rPr>
          <w:b/>
        </w:rPr>
        <w:t xml:space="preserve"> Маш</w:t>
      </w:r>
      <w:r w:rsidR="00BF09D5">
        <w:rPr>
          <w:b/>
        </w:rPr>
        <w:t>е</w:t>
      </w:r>
      <w:r w:rsidRPr="000536F3">
        <w:rPr>
          <w:b/>
        </w:rPr>
        <w:t>»</w:t>
      </w:r>
    </w:p>
    <w:p w:rsidR="000536F3" w:rsidRDefault="000536F3" w:rsidP="000536F3">
      <w:pPr>
        <w:spacing w:after="0"/>
        <w:ind w:firstLine="709"/>
        <w:jc w:val="both"/>
      </w:pPr>
      <w:r w:rsidRPr="00BF09D5">
        <w:rPr>
          <w:i/>
        </w:rPr>
        <w:t>Возрастная группа:</w:t>
      </w:r>
      <w:r w:rsidR="00BF09D5">
        <w:t xml:space="preserve"> дети раннего дошкольного возраста (2-3 года)</w:t>
      </w:r>
    </w:p>
    <w:p w:rsidR="000536F3" w:rsidRDefault="000536F3" w:rsidP="000536F3">
      <w:pPr>
        <w:spacing w:after="0"/>
        <w:ind w:firstLine="709"/>
        <w:jc w:val="both"/>
      </w:pPr>
      <w:r w:rsidRPr="00BF09D5">
        <w:rPr>
          <w:i/>
        </w:rPr>
        <w:t>Цель:</w:t>
      </w:r>
      <w:r w:rsidR="00BF09D5">
        <w:t xml:space="preserve"> создание условий для развития мелкой моторики рук у детей раннего дошкольного возраста в игровой деятельности.</w:t>
      </w:r>
    </w:p>
    <w:p w:rsidR="000536F3" w:rsidRPr="00BF09D5" w:rsidRDefault="000536F3" w:rsidP="000536F3">
      <w:pPr>
        <w:spacing w:after="0"/>
        <w:ind w:firstLine="709"/>
        <w:jc w:val="both"/>
        <w:rPr>
          <w:i/>
        </w:rPr>
      </w:pPr>
      <w:r w:rsidRPr="00BF09D5">
        <w:rPr>
          <w:i/>
        </w:rPr>
        <w:t>Задачи:</w:t>
      </w:r>
    </w:p>
    <w:p w:rsidR="000536F3" w:rsidRDefault="000536F3" w:rsidP="000536F3">
      <w:pPr>
        <w:pStyle w:val="a3"/>
        <w:numPr>
          <w:ilvl w:val="0"/>
          <w:numId w:val="1"/>
        </w:numPr>
        <w:spacing w:after="0"/>
        <w:jc w:val="both"/>
      </w:pPr>
      <w:r>
        <w:t>Образовательные:</w:t>
      </w:r>
    </w:p>
    <w:p w:rsidR="00BF09D5" w:rsidRDefault="00BF09D5" w:rsidP="00BF09D5">
      <w:pPr>
        <w:pStyle w:val="a3"/>
        <w:spacing w:after="0"/>
        <w:ind w:left="1069"/>
        <w:jc w:val="both"/>
      </w:pPr>
      <w:r>
        <w:t xml:space="preserve">- формировать </w:t>
      </w:r>
      <w:r w:rsidR="00BC7D44">
        <w:t xml:space="preserve">умения детей </w:t>
      </w:r>
      <w:r w:rsidR="005027FF">
        <w:t>согласовывать движения пальцев рук.</w:t>
      </w:r>
    </w:p>
    <w:p w:rsidR="00BF09D5" w:rsidRDefault="000536F3" w:rsidP="00BF09D5">
      <w:pPr>
        <w:pStyle w:val="a3"/>
        <w:numPr>
          <w:ilvl w:val="0"/>
          <w:numId w:val="1"/>
        </w:numPr>
        <w:spacing w:after="0"/>
        <w:jc w:val="both"/>
      </w:pPr>
      <w:r>
        <w:t>Развивающие:</w:t>
      </w:r>
    </w:p>
    <w:p w:rsidR="00BF09D5" w:rsidRDefault="00BF09D5" w:rsidP="00BF09D5">
      <w:pPr>
        <w:pStyle w:val="a3"/>
        <w:spacing w:after="0"/>
        <w:ind w:left="1069"/>
        <w:jc w:val="both"/>
      </w:pPr>
      <w:r>
        <w:t>- развивать внимание, умение ориентироваться в пространстве;</w:t>
      </w:r>
    </w:p>
    <w:p w:rsidR="00BF09D5" w:rsidRDefault="00BF09D5" w:rsidP="00BF09D5">
      <w:pPr>
        <w:pStyle w:val="a3"/>
        <w:spacing w:after="0"/>
        <w:ind w:left="1069"/>
        <w:jc w:val="both"/>
      </w:pPr>
      <w:r>
        <w:t xml:space="preserve">- развивать </w:t>
      </w:r>
      <w:r w:rsidR="005027FF">
        <w:t>мелкую моторику рук, глазомер.</w:t>
      </w:r>
    </w:p>
    <w:p w:rsidR="000536F3" w:rsidRDefault="000536F3" w:rsidP="000536F3">
      <w:pPr>
        <w:pStyle w:val="a3"/>
        <w:numPr>
          <w:ilvl w:val="0"/>
          <w:numId w:val="1"/>
        </w:numPr>
        <w:spacing w:after="0"/>
        <w:jc w:val="both"/>
      </w:pPr>
      <w:r>
        <w:t>Воспитательные:</w:t>
      </w:r>
    </w:p>
    <w:p w:rsidR="00BF09D5" w:rsidRDefault="00BF09D5" w:rsidP="00BF09D5">
      <w:pPr>
        <w:pStyle w:val="a3"/>
        <w:spacing w:after="0"/>
        <w:ind w:left="1069"/>
        <w:jc w:val="both"/>
      </w:pPr>
      <w:r>
        <w:t xml:space="preserve">- воспитывать </w:t>
      </w:r>
      <w:r w:rsidR="00BC7D44">
        <w:t>умение действовать сообща;</w:t>
      </w:r>
    </w:p>
    <w:p w:rsidR="00BC7D44" w:rsidRDefault="00BC7D44" w:rsidP="00BF09D5">
      <w:pPr>
        <w:pStyle w:val="a3"/>
        <w:spacing w:after="0"/>
        <w:ind w:left="1069"/>
        <w:jc w:val="both"/>
      </w:pPr>
      <w:r>
        <w:t>- воспитывать эмоционально-положительное отношение к поруч</w:t>
      </w:r>
      <w:r w:rsidR="005027FF">
        <w:t>ениям взрослого;</w:t>
      </w:r>
    </w:p>
    <w:p w:rsidR="005027FF" w:rsidRDefault="005027FF" w:rsidP="00BF09D5">
      <w:pPr>
        <w:pStyle w:val="a3"/>
        <w:spacing w:after="0"/>
        <w:ind w:left="1069"/>
        <w:jc w:val="both"/>
      </w:pPr>
      <w:r>
        <w:t>- воспитывать аккуратность, усердие.</w:t>
      </w:r>
    </w:p>
    <w:p w:rsidR="001D4CCC" w:rsidRDefault="001D4CCC" w:rsidP="001D4CCC">
      <w:pPr>
        <w:spacing w:after="0"/>
        <w:ind w:firstLine="709"/>
        <w:jc w:val="both"/>
      </w:pPr>
      <w:r w:rsidRPr="001D4CCC">
        <w:rPr>
          <w:i/>
        </w:rPr>
        <w:t>Интеграция образовательных областей:</w:t>
      </w:r>
      <w:r>
        <w:t xml:space="preserve"> познавательное развитие, социально-коммуникативное развитие, физическое развитие, речевое развитие.</w:t>
      </w:r>
    </w:p>
    <w:p w:rsidR="000536F3" w:rsidRDefault="000536F3" w:rsidP="00BC7D44">
      <w:pPr>
        <w:spacing w:after="0"/>
        <w:ind w:firstLine="709"/>
        <w:jc w:val="both"/>
      </w:pPr>
      <w:r w:rsidRPr="00BC7D44">
        <w:rPr>
          <w:i/>
        </w:rPr>
        <w:t>Оборудование:</w:t>
      </w:r>
      <w:r w:rsidR="00BC7D44">
        <w:t xml:space="preserve"> </w:t>
      </w:r>
      <w:r w:rsidR="001D4CCC">
        <w:t xml:space="preserve">ширма, </w:t>
      </w:r>
      <w:r w:rsidR="00BC7D44">
        <w:t>палочки с разноцветными лентами, пластиковые баночки для сортировки круп</w:t>
      </w:r>
      <w:r w:rsidR="001D4CCC">
        <w:t xml:space="preserve"> с наклейками</w:t>
      </w:r>
      <w:r w:rsidR="00BC7D44">
        <w:t xml:space="preserve">, крупы разного вида и размера, прищепки, платочки, </w:t>
      </w:r>
      <w:r w:rsidR="001D4CCC">
        <w:t xml:space="preserve">2 </w:t>
      </w:r>
      <w:r w:rsidR="00BC7D44">
        <w:t>бельев</w:t>
      </w:r>
      <w:r w:rsidR="001D4CCC">
        <w:t>ые</w:t>
      </w:r>
      <w:r w:rsidR="00BC7D44">
        <w:t xml:space="preserve"> веревк</w:t>
      </w:r>
      <w:r w:rsidR="001D4CCC">
        <w:t>и</w:t>
      </w:r>
      <w:r w:rsidR="00BC7D44">
        <w:t xml:space="preserve">, </w:t>
      </w:r>
      <w:r w:rsidR="00937B10">
        <w:t>разноцветные шнурки, шаблоны для шнуровок</w:t>
      </w:r>
      <w:r w:rsidR="001D4CCC">
        <w:t xml:space="preserve"> (ботинки, кроссовки), музыкальное сопровождение, кукла Маша.</w:t>
      </w:r>
    </w:p>
    <w:p w:rsidR="000536F3" w:rsidRDefault="000536F3" w:rsidP="00BC7D44">
      <w:pPr>
        <w:spacing w:after="0"/>
        <w:ind w:firstLine="709"/>
        <w:jc w:val="both"/>
      </w:pPr>
      <w:r w:rsidRPr="001D4CCC">
        <w:rPr>
          <w:i/>
        </w:rPr>
        <w:t>Подготовительная работа:</w:t>
      </w:r>
      <w:r>
        <w:t xml:space="preserve"> </w:t>
      </w:r>
      <w:r w:rsidR="001D4CCC">
        <w:t xml:space="preserve">пальчиковые игры, самомассаж, чтение сказки «Маша и медведь» или просмотр мультфильма, беседы с детьми о </w:t>
      </w:r>
      <w:r w:rsidR="005027FF">
        <w:t>самообслуживании и помощи взрослым.</w:t>
      </w:r>
    </w:p>
    <w:p w:rsidR="00192838" w:rsidRDefault="00192838" w:rsidP="00BC7D44">
      <w:pPr>
        <w:spacing w:after="0"/>
        <w:ind w:firstLine="709"/>
        <w:jc w:val="both"/>
      </w:pPr>
    </w:p>
    <w:p w:rsidR="00BF09D5" w:rsidRDefault="00BC7D44" w:rsidP="00BC7D44">
      <w:pPr>
        <w:spacing w:after="0"/>
        <w:ind w:left="709"/>
        <w:jc w:val="center"/>
        <w:rPr>
          <w:b/>
        </w:rPr>
      </w:pPr>
      <w:r w:rsidRPr="0049627D">
        <w:rPr>
          <w:b/>
        </w:rPr>
        <w:t>Ход занятия</w:t>
      </w:r>
    </w:p>
    <w:p w:rsidR="00937B10" w:rsidRDefault="00937B10" w:rsidP="00937B10">
      <w:pPr>
        <w:spacing w:after="0"/>
        <w:ind w:firstLine="709"/>
        <w:jc w:val="both"/>
      </w:pPr>
      <w:r>
        <w:t>Половина группового помещения закрыта ширмой. За ширмой стоят столы:</w:t>
      </w:r>
    </w:p>
    <w:p w:rsidR="00937B10" w:rsidRDefault="00937B10" w:rsidP="00937B10">
      <w:pPr>
        <w:spacing w:after="0"/>
        <w:ind w:firstLine="709"/>
        <w:jc w:val="both"/>
      </w:pPr>
      <w:r>
        <w:t xml:space="preserve">1 стол - с баночками для сортировки круп и макарон. </w:t>
      </w:r>
      <w:r w:rsidR="0017362D">
        <w:t xml:space="preserve">На каждой баночке наклейка с изображением макарон или круп. </w:t>
      </w:r>
      <w:r>
        <w:t>На столе рассыпаны крупы</w:t>
      </w:r>
      <w:r w:rsidR="0017362D">
        <w:t>, макароны: макароны двух видов, фасоль, крупный нут. Задание: дети сортируют макароны в баночки.</w:t>
      </w:r>
    </w:p>
    <w:p w:rsidR="00937B10" w:rsidRDefault="00937B10" w:rsidP="00937B10">
      <w:pPr>
        <w:spacing w:after="0"/>
        <w:ind w:firstLine="709"/>
        <w:jc w:val="both"/>
      </w:pPr>
      <w:r>
        <w:t>2 стол – палочки с привязанными к ним разноцветными лентами.</w:t>
      </w:r>
      <w:r w:rsidR="0017362D">
        <w:t xml:space="preserve"> Задание: дети наматывают ленты на палочки.</w:t>
      </w:r>
    </w:p>
    <w:p w:rsidR="00937B10" w:rsidRDefault="00937B10" w:rsidP="00937B10">
      <w:pPr>
        <w:spacing w:after="0"/>
        <w:ind w:firstLine="709"/>
        <w:jc w:val="both"/>
      </w:pPr>
      <w:r>
        <w:t>3 стол – разноцветные шнурки, шаблоны для шнуровок</w:t>
      </w:r>
      <w:r w:rsidR="0017362D">
        <w:t xml:space="preserve"> (ботинки, кроссовки)</w:t>
      </w:r>
      <w:r>
        <w:t>.</w:t>
      </w:r>
      <w:r w:rsidR="0017362D">
        <w:t xml:space="preserve"> Задание: дети продевают шнурки в отверстия. </w:t>
      </w:r>
    </w:p>
    <w:p w:rsidR="00937B10" w:rsidRDefault="00937B10" w:rsidP="00937B10">
      <w:pPr>
        <w:spacing w:after="0"/>
        <w:ind w:firstLine="709"/>
        <w:jc w:val="both"/>
      </w:pPr>
      <w:r>
        <w:t>4 стол – бельевые прищепки, платочки, рядом натянут</w:t>
      </w:r>
      <w:r w:rsidR="0017362D">
        <w:t>ы</w:t>
      </w:r>
      <w:r>
        <w:t xml:space="preserve"> </w:t>
      </w:r>
      <w:r w:rsidR="0017362D">
        <w:t xml:space="preserve">две небольшие </w:t>
      </w:r>
      <w:r>
        <w:t>бельев</w:t>
      </w:r>
      <w:r w:rsidR="0017362D">
        <w:t>ые</w:t>
      </w:r>
      <w:r>
        <w:t xml:space="preserve"> веревк</w:t>
      </w:r>
      <w:r w:rsidR="0017362D">
        <w:t>и</w:t>
      </w:r>
      <w:r>
        <w:t xml:space="preserve"> (или можно соорудить невысок</w:t>
      </w:r>
      <w:r w:rsidR="0017362D">
        <w:t>ие</w:t>
      </w:r>
      <w:r>
        <w:t xml:space="preserve"> подставк</w:t>
      </w:r>
      <w:r w:rsidR="0017362D">
        <w:t>и</w:t>
      </w:r>
      <w:r>
        <w:t xml:space="preserve"> с веревк</w:t>
      </w:r>
      <w:r w:rsidR="0017362D">
        <w:t>ами</w:t>
      </w:r>
      <w:r>
        <w:t xml:space="preserve"> прямо на столе).</w:t>
      </w:r>
      <w:r w:rsidR="0017362D">
        <w:t xml:space="preserve"> Задание: одна пара детей вешают «стирку» с помощью прищепок на свою веревку, вторая пара детей снимает со своей веревки «стирку» и складывает в коробочку.</w:t>
      </w:r>
    </w:p>
    <w:p w:rsidR="0040784F" w:rsidRPr="00937B10" w:rsidRDefault="0040784F" w:rsidP="00937B10">
      <w:pPr>
        <w:spacing w:after="0"/>
        <w:ind w:firstLine="709"/>
        <w:jc w:val="both"/>
      </w:pPr>
      <w:r>
        <w:t>Каждый стол имеет свой цвет (например: или наклейка на ножку/столешницу, или скатерть, или фигура в центре стола и т.д.)</w:t>
      </w:r>
    </w:p>
    <w:p w:rsidR="0049627D" w:rsidRPr="00192838" w:rsidRDefault="0049627D" w:rsidP="0019283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b/>
        </w:rPr>
      </w:pPr>
      <w:r w:rsidRPr="00192838">
        <w:rPr>
          <w:b/>
        </w:rPr>
        <w:t>Организационный момент</w:t>
      </w:r>
    </w:p>
    <w:p w:rsidR="0049627D" w:rsidRDefault="0049627D" w:rsidP="00192838">
      <w:pPr>
        <w:pStyle w:val="a3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Мы сначала будем топать!</w:t>
      </w:r>
    </w:p>
    <w:p w:rsidR="0049627D" w:rsidRDefault="0049627D" w:rsidP="00192838">
      <w:pPr>
        <w:pStyle w:val="a3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А сейчас мы будем хлопать! </w:t>
      </w:r>
    </w:p>
    <w:p w:rsidR="0049627D" w:rsidRDefault="0049627D" w:rsidP="00192838">
      <w:pPr>
        <w:pStyle w:val="a3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А потом мы повернемся,</w:t>
      </w:r>
    </w:p>
    <w:p w:rsidR="0049627D" w:rsidRDefault="0049627D" w:rsidP="00192838">
      <w:pPr>
        <w:pStyle w:val="a3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И друг другу улыбнемся!</w:t>
      </w:r>
    </w:p>
    <w:p w:rsidR="0049627D" w:rsidRDefault="00192838" w:rsidP="00192838">
      <w:pPr>
        <w:pStyle w:val="a3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Ручки мы теперь погладим,</w:t>
      </w:r>
    </w:p>
    <w:p w:rsidR="0049627D" w:rsidRDefault="0049627D" w:rsidP="00192838">
      <w:pPr>
        <w:pStyle w:val="a3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И тихонечко присядем!</w:t>
      </w:r>
    </w:p>
    <w:p w:rsidR="00192838" w:rsidRPr="00192838" w:rsidRDefault="00192838" w:rsidP="00192838">
      <w:pPr>
        <w:pStyle w:val="a3"/>
        <w:spacing w:after="0"/>
        <w:ind w:left="0" w:firstLine="709"/>
        <w:jc w:val="both"/>
        <w:rPr>
          <w:i/>
        </w:rPr>
      </w:pPr>
      <w:r w:rsidRPr="00192838">
        <w:rPr>
          <w:i/>
          <w:szCs w:val="28"/>
        </w:rPr>
        <w:t>Дети садятся на стульчики.</w:t>
      </w:r>
    </w:p>
    <w:p w:rsidR="00BC7D44" w:rsidRPr="00192838" w:rsidRDefault="0049627D" w:rsidP="0019283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b/>
        </w:rPr>
      </w:pPr>
      <w:r w:rsidRPr="00192838">
        <w:rPr>
          <w:b/>
        </w:rPr>
        <w:t>Мотивационный момент</w:t>
      </w:r>
    </w:p>
    <w:p w:rsidR="00192838" w:rsidRDefault="00192838" w:rsidP="00192838">
      <w:pPr>
        <w:pStyle w:val="a3"/>
        <w:spacing w:after="0"/>
        <w:ind w:left="0" w:firstLine="709"/>
        <w:jc w:val="both"/>
      </w:pPr>
      <w:r w:rsidRPr="00192838">
        <w:rPr>
          <w:i/>
        </w:rPr>
        <w:t>Воспитатель:</w:t>
      </w:r>
      <w:r>
        <w:t xml:space="preserve"> Ребята, сегодня в гости к нам пришла Маша (показать детям куклу, одетую как Маша из мультфильма «Маша и медведь»). Узнали её?</w:t>
      </w:r>
    </w:p>
    <w:p w:rsidR="00192838" w:rsidRDefault="00192838" w:rsidP="00192838">
      <w:pPr>
        <w:pStyle w:val="a3"/>
        <w:spacing w:after="0"/>
        <w:ind w:left="0" w:firstLine="709"/>
        <w:jc w:val="both"/>
      </w:pPr>
      <w:r>
        <w:rPr>
          <w:i/>
        </w:rPr>
        <w:t>Дети:</w:t>
      </w:r>
      <w:r>
        <w:t xml:space="preserve"> да! Узнали!</w:t>
      </w:r>
    </w:p>
    <w:p w:rsidR="00192838" w:rsidRDefault="00192838" w:rsidP="00192838">
      <w:pPr>
        <w:pStyle w:val="a3"/>
        <w:spacing w:after="0"/>
        <w:ind w:left="0" w:firstLine="709"/>
        <w:jc w:val="both"/>
      </w:pPr>
      <w:r>
        <w:rPr>
          <w:i/>
        </w:rPr>
        <w:t>Воспитатель:</w:t>
      </w:r>
      <w:r>
        <w:t xml:space="preserve"> Маша просит нашей помощи. Она была у Мишки, не аккуратно играла там, разбросала все вещи и теперь он ее не пускает к себе в гости. Как мы можем помочь Маше?</w:t>
      </w:r>
    </w:p>
    <w:p w:rsidR="00192838" w:rsidRDefault="00192838" w:rsidP="00192838">
      <w:pPr>
        <w:pStyle w:val="a3"/>
        <w:spacing w:after="0"/>
        <w:ind w:left="0" w:firstLine="709"/>
        <w:jc w:val="both"/>
      </w:pPr>
      <w:r>
        <w:rPr>
          <w:i/>
        </w:rPr>
        <w:t>Дети:</w:t>
      </w:r>
      <w:r>
        <w:t xml:space="preserve"> навести порядок у Мишки!</w:t>
      </w:r>
    </w:p>
    <w:p w:rsidR="00192838" w:rsidRDefault="00192838" w:rsidP="00192838">
      <w:pPr>
        <w:pStyle w:val="a3"/>
        <w:spacing w:after="0"/>
        <w:ind w:left="0" w:firstLine="709"/>
        <w:jc w:val="both"/>
      </w:pPr>
      <w:r>
        <w:rPr>
          <w:i/>
        </w:rPr>
        <w:t>Воспитатель</w:t>
      </w:r>
      <w:r w:rsidR="00937B10">
        <w:rPr>
          <w:i/>
        </w:rPr>
        <w:t xml:space="preserve">: </w:t>
      </w:r>
      <w:r w:rsidR="00937B10">
        <w:t>закрывайте глазки.</w:t>
      </w:r>
    </w:p>
    <w:p w:rsidR="00937B10" w:rsidRDefault="00937B10" w:rsidP="00192838">
      <w:pPr>
        <w:pStyle w:val="a3"/>
        <w:spacing w:after="0"/>
        <w:ind w:left="0" w:firstLine="709"/>
        <w:jc w:val="both"/>
      </w:pPr>
      <w:r>
        <w:t>Если мы глаза закроем,</w:t>
      </w:r>
    </w:p>
    <w:p w:rsidR="00937B10" w:rsidRDefault="00937B10" w:rsidP="00192838">
      <w:pPr>
        <w:pStyle w:val="a3"/>
        <w:spacing w:after="0"/>
        <w:ind w:left="0" w:firstLine="709"/>
        <w:jc w:val="both"/>
      </w:pPr>
      <w:r>
        <w:t>И подсматривать не будем,</w:t>
      </w:r>
    </w:p>
    <w:p w:rsidR="00937B10" w:rsidRDefault="00937B10" w:rsidP="00192838">
      <w:pPr>
        <w:pStyle w:val="a3"/>
        <w:spacing w:after="0"/>
        <w:ind w:left="0" w:firstLine="709"/>
        <w:jc w:val="both"/>
      </w:pPr>
      <w:r>
        <w:t xml:space="preserve">Мы волшебный мир откроем, </w:t>
      </w:r>
    </w:p>
    <w:p w:rsidR="00192838" w:rsidRDefault="00937B10" w:rsidP="00192838">
      <w:pPr>
        <w:pStyle w:val="a3"/>
        <w:spacing w:after="0"/>
        <w:ind w:left="0" w:firstLine="709"/>
        <w:jc w:val="both"/>
      </w:pPr>
      <w:r>
        <w:t>О котором не забудем.</w:t>
      </w:r>
    </w:p>
    <w:p w:rsidR="00937B10" w:rsidRPr="00937B10" w:rsidRDefault="00937B10" w:rsidP="00192838">
      <w:pPr>
        <w:pStyle w:val="a3"/>
        <w:spacing w:after="0"/>
        <w:ind w:left="0" w:firstLine="709"/>
        <w:jc w:val="both"/>
        <w:rPr>
          <w:i/>
        </w:rPr>
      </w:pPr>
      <w:r w:rsidRPr="00937B10">
        <w:rPr>
          <w:i/>
        </w:rPr>
        <w:t>В этот момент помощник воспитателя помогает убрать ширму.</w:t>
      </w:r>
    </w:p>
    <w:p w:rsidR="0049627D" w:rsidRPr="00937B10" w:rsidRDefault="00937B10" w:rsidP="0019283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b/>
        </w:rPr>
      </w:pPr>
      <w:r w:rsidRPr="00937B10">
        <w:rPr>
          <w:b/>
        </w:rPr>
        <w:t>Основная часть занятия.</w:t>
      </w:r>
    </w:p>
    <w:p w:rsidR="00937B10" w:rsidRDefault="00937B10" w:rsidP="00937B10">
      <w:pPr>
        <w:pStyle w:val="a3"/>
        <w:spacing w:after="0"/>
        <w:ind w:left="0" w:firstLine="709"/>
        <w:jc w:val="both"/>
      </w:pPr>
      <w:r w:rsidRPr="00937B10">
        <w:rPr>
          <w:i/>
        </w:rPr>
        <w:t>Воспитатель:</w:t>
      </w:r>
      <w:r>
        <w:t xml:space="preserve"> открывайте глазки, ребята. Мы с вами оказались в комнате у Мишки.</w:t>
      </w:r>
      <w:r w:rsidR="0040784F">
        <w:t xml:space="preserve"> Ой-ой-ой, действительно, набедокурила наша Маша. Ну что ж, ведь мы не боимся сложностей, правда? И готовы помочь! </w:t>
      </w:r>
    </w:p>
    <w:p w:rsidR="0040784F" w:rsidRDefault="0040784F" w:rsidP="00937B10">
      <w:pPr>
        <w:pStyle w:val="a3"/>
        <w:spacing w:after="0"/>
        <w:ind w:left="0" w:firstLine="709"/>
        <w:jc w:val="both"/>
        <w:rPr>
          <w:i/>
        </w:rPr>
      </w:pPr>
      <w:r w:rsidRPr="0040784F">
        <w:rPr>
          <w:i/>
        </w:rPr>
        <w:t xml:space="preserve">Воспитатель распределяет детей на 4 группы, которые формируются заранее исходя из </w:t>
      </w:r>
      <w:r>
        <w:rPr>
          <w:i/>
        </w:rPr>
        <w:t>умений</w:t>
      </w:r>
      <w:r w:rsidRPr="0040784F">
        <w:rPr>
          <w:i/>
        </w:rPr>
        <w:t xml:space="preserve"> детей. </w:t>
      </w:r>
      <w:r>
        <w:rPr>
          <w:i/>
        </w:rPr>
        <w:t xml:space="preserve">Если необходимо отработать навык развития щепоти руки (хватательных умений), тогда детей нужно сажать за стол с крупами/макаронами. И так далее. </w:t>
      </w:r>
    </w:p>
    <w:p w:rsidR="0040784F" w:rsidRDefault="0040784F" w:rsidP="00937B10">
      <w:pPr>
        <w:pStyle w:val="a3"/>
        <w:spacing w:after="0"/>
        <w:ind w:left="0" w:firstLine="709"/>
        <w:jc w:val="both"/>
      </w:pPr>
      <w:r>
        <w:rPr>
          <w:i/>
        </w:rPr>
        <w:t xml:space="preserve">Воспитатель: </w:t>
      </w:r>
      <w:r>
        <w:t xml:space="preserve">Ребята, каждому я раздам цветной квадратик. Нужно найти свой цвет на столе. Там и занять место. </w:t>
      </w:r>
    </w:p>
    <w:p w:rsidR="003B6E2A" w:rsidRPr="003B6E2A" w:rsidRDefault="003B6E2A" w:rsidP="00937B10">
      <w:pPr>
        <w:pStyle w:val="a3"/>
        <w:spacing w:after="0"/>
        <w:ind w:left="0" w:firstLine="709"/>
        <w:jc w:val="both"/>
        <w:rPr>
          <w:i/>
        </w:rPr>
      </w:pPr>
      <w:r w:rsidRPr="003B6E2A">
        <w:rPr>
          <w:i/>
        </w:rPr>
        <w:t>Сначала даем один цвет (например, синий) и спрашиваем:</w:t>
      </w:r>
    </w:p>
    <w:p w:rsidR="0040784F" w:rsidRDefault="0040784F" w:rsidP="00937B10">
      <w:pPr>
        <w:pStyle w:val="a3"/>
        <w:spacing w:after="0"/>
        <w:ind w:left="0" w:firstLine="709"/>
        <w:jc w:val="both"/>
      </w:pPr>
      <w:r>
        <w:t xml:space="preserve">Саша, Ира, Настя и Никита, какой стол </w:t>
      </w:r>
      <w:r w:rsidR="003B6E2A">
        <w:t>вы займете?</w:t>
      </w:r>
    </w:p>
    <w:p w:rsidR="003B6E2A" w:rsidRDefault="003B6E2A" w:rsidP="00937B10">
      <w:pPr>
        <w:pStyle w:val="a3"/>
        <w:spacing w:after="0"/>
        <w:ind w:left="0" w:firstLine="709"/>
        <w:jc w:val="both"/>
      </w:pPr>
      <w:r w:rsidRPr="003B6E2A">
        <w:rPr>
          <w:i/>
        </w:rPr>
        <w:t>Дети:</w:t>
      </w:r>
      <w:r>
        <w:t xml:space="preserve"> Синий. </w:t>
      </w:r>
    </w:p>
    <w:p w:rsidR="003B6E2A" w:rsidRDefault="003B6E2A" w:rsidP="00937B10">
      <w:pPr>
        <w:pStyle w:val="a3"/>
        <w:spacing w:after="0"/>
        <w:ind w:left="0" w:firstLine="709"/>
        <w:jc w:val="both"/>
      </w:pPr>
      <w:r w:rsidRPr="003B6E2A">
        <w:rPr>
          <w:i/>
        </w:rPr>
        <w:t>Воспитатель:</w:t>
      </w:r>
      <w:r>
        <w:t xml:space="preserve"> Что вы будете делать?</w:t>
      </w:r>
    </w:p>
    <w:p w:rsidR="003B6E2A" w:rsidRDefault="003B6E2A" w:rsidP="00937B10">
      <w:pPr>
        <w:pStyle w:val="a3"/>
        <w:spacing w:after="0"/>
        <w:ind w:left="0" w:firstLine="709"/>
        <w:jc w:val="both"/>
      </w:pPr>
      <w:r w:rsidRPr="003B6E2A">
        <w:rPr>
          <w:i/>
        </w:rPr>
        <w:t>Дети:</w:t>
      </w:r>
      <w:r>
        <w:t xml:space="preserve"> Собирать макароны в баночки.</w:t>
      </w:r>
    </w:p>
    <w:p w:rsidR="003B6E2A" w:rsidRDefault="003B6E2A" w:rsidP="00937B10">
      <w:pPr>
        <w:pStyle w:val="a3"/>
        <w:spacing w:after="0"/>
        <w:ind w:left="0" w:firstLine="709"/>
        <w:jc w:val="both"/>
      </w:pPr>
      <w:r>
        <w:t xml:space="preserve">Дети занимают свои места. То же самое </w:t>
      </w:r>
      <w:r w:rsidR="00AB78AA">
        <w:t>с остальными группами детей. Дети выполняют задания, воспитатель помогает в случае необходимости. Фоном можно поставить спокойную детскую музыку.</w:t>
      </w:r>
    </w:p>
    <w:p w:rsidR="00AB78AA" w:rsidRPr="00AB78AA" w:rsidRDefault="00AB78AA" w:rsidP="00AB78AA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 w:rsidRPr="00AB78AA">
        <w:rPr>
          <w:b/>
        </w:rPr>
        <w:t>Физминутка.</w:t>
      </w:r>
    </w:p>
    <w:p w:rsidR="00AB78AA" w:rsidRDefault="00AB78AA" w:rsidP="00937B10">
      <w:pPr>
        <w:pStyle w:val="a3"/>
        <w:spacing w:after="0"/>
        <w:ind w:left="0" w:firstLine="709"/>
        <w:jc w:val="both"/>
      </w:pPr>
      <w:r w:rsidRPr="00AB78AA">
        <w:rPr>
          <w:i/>
        </w:rPr>
        <w:t>Воспитатель:</w:t>
      </w:r>
      <w:r>
        <w:t xml:space="preserve"> Ребята, какие вы молодцы, хорошо потрудились. Подходите ко мне и повторяйте за мной.</w:t>
      </w:r>
    </w:p>
    <w:p w:rsidR="00AB78AA" w:rsidRPr="00AB78AA" w:rsidRDefault="00AB78AA" w:rsidP="00AB78AA">
      <w:pPr>
        <w:spacing w:after="0"/>
        <w:ind w:firstLine="709"/>
      </w:pPr>
      <w:r w:rsidRPr="00AB78AA">
        <w:t>Ищет вещи Маша,</w:t>
      </w:r>
      <w:r>
        <w:t xml:space="preserve"> </w:t>
      </w:r>
      <w:r w:rsidRPr="00AB78AA">
        <w:t>(</w:t>
      </w:r>
      <w:r w:rsidRPr="00AB78AA">
        <w:rPr>
          <w:i/>
        </w:rPr>
        <w:t>поворот в одну сторону</w:t>
      </w:r>
      <w:r w:rsidRPr="00AB78AA">
        <w:t>)</w:t>
      </w:r>
    </w:p>
    <w:p w:rsidR="00AB78AA" w:rsidRPr="00AB78AA" w:rsidRDefault="00AB78AA" w:rsidP="00AB78AA">
      <w:pPr>
        <w:spacing w:after="0"/>
        <w:ind w:firstLine="709"/>
      </w:pPr>
      <w:r w:rsidRPr="00AB78AA">
        <w:t>Маша растеряша</w:t>
      </w:r>
      <w:r>
        <w:t xml:space="preserve"> </w:t>
      </w:r>
      <w:r w:rsidRPr="00AB78AA">
        <w:t>(</w:t>
      </w:r>
      <w:r w:rsidRPr="00AB78AA">
        <w:rPr>
          <w:i/>
        </w:rPr>
        <w:t>поворот в другую сторону, в исходное положение</w:t>
      </w:r>
      <w:r w:rsidRPr="00AB78AA">
        <w:t>)</w:t>
      </w:r>
    </w:p>
    <w:p w:rsidR="00AB78AA" w:rsidRPr="00AB78AA" w:rsidRDefault="00AB78AA" w:rsidP="00AB78AA">
      <w:pPr>
        <w:spacing w:after="0"/>
        <w:ind w:firstLine="709"/>
      </w:pPr>
      <w:r w:rsidRPr="00AB78AA">
        <w:t>И на стуле нет,</w:t>
      </w:r>
      <w:r>
        <w:t xml:space="preserve"> </w:t>
      </w:r>
      <w:r w:rsidRPr="00AB78AA">
        <w:t>(</w:t>
      </w:r>
      <w:r w:rsidRPr="00AB78AA">
        <w:rPr>
          <w:i/>
        </w:rPr>
        <w:t>руки вперёд, в стороны</w:t>
      </w:r>
      <w:r w:rsidRPr="00AB78AA">
        <w:t>)</w:t>
      </w:r>
    </w:p>
    <w:p w:rsidR="00AB78AA" w:rsidRPr="00AB78AA" w:rsidRDefault="00AB78AA" w:rsidP="00AB78AA">
      <w:pPr>
        <w:spacing w:after="0"/>
        <w:ind w:firstLine="709"/>
      </w:pPr>
      <w:r w:rsidRPr="00AB78AA">
        <w:t>И под стулом нет,</w:t>
      </w:r>
      <w:r>
        <w:t xml:space="preserve"> </w:t>
      </w:r>
      <w:r w:rsidRPr="00AB78AA">
        <w:t>(</w:t>
      </w:r>
      <w:r w:rsidRPr="00AB78AA">
        <w:rPr>
          <w:i/>
        </w:rPr>
        <w:t>присесть, развести руки в стороны</w:t>
      </w:r>
      <w:r w:rsidRPr="00AB78AA">
        <w:t>)</w:t>
      </w:r>
    </w:p>
    <w:p w:rsidR="00AB78AA" w:rsidRPr="00AB78AA" w:rsidRDefault="00AB78AA" w:rsidP="00AB78AA">
      <w:pPr>
        <w:spacing w:after="0"/>
        <w:ind w:firstLine="709"/>
      </w:pPr>
      <w:r w:rsidRPr="00AB78AA">
        <w:t>На кровати нет,</w:t>
      </w:r>
      <w:r>
        <w:t xml:space="preserve"> </w:t>
      </w:r>
      <w:r w:rsidRPr="00AB78AA">
        <w:t>(</w:t>
      </w:r>
      <w:r w:rsidRPr="00AB78AA">
        <w:rPr>
          <w:i/>
        </w:rPr>
        <w:t>руки опустили</w:t>
      </w:r>
      <w:r w:rsidRPr="00AB78AA">
        <w:t>)</w:t>
      </w:r>
    </w:p>
    <w:p w:rsidR="00AB78AA" w:rsidRDefault="00AB78AA" w:rsidP="00AB78AA">
      <w:pPr>
        <w:spacing w:after="0"/>
        <w:ind w:firstLine="709"/>
      </w:pPr>
      <w:r w:rsidRPr="00AB78AA">
        <w:t>Под кроватью нет.</w:t>
      </w:r>
    </w:p>
    <w:p w:rsidR="00AB78AA" w:rsidRDefault="00AB78AA" w:rsidP="00AB78AA">
      <w:pPr>
        <w:spacing w:after="0"/>
        <w:ind w:firstLine="709"/>
      </w:pPr>
      <w:r w:rsidRPr="00AB78AA">
        <w:t>Вот какая Маша,</w:t>
      </w:r>
      <w:r>
        <w:t xml:space="preserve"> </w:t>
      </w:r>
      <w:r w:rsidRPr="00AB78AA">
        <w:t>(</w:t>
      </w:r>
      <w:r w:rsidRPr="00AB78AA">
        <w:rPr>
          <w:i/>
        </w:rPr>
        <w:t>наклоны головы влево-вправо</w:t>
      </w:r>
      <w:r>
        <w:t>)</w:t>
      </w:r>
      <w:r w:rsidRPr="00AB78AA">
        <w:t xml:space="preserve">, </w:t>
      </w:r>
    </w:p>
    <w:p w:rsidR="00AB78AA" w:rsidRPr="00AB78AA" w:rsidRDefault="00AB78AA" w:rsidP="00AB78AA">
      <w:pPr>
        <w:spacing w:after="0"/>
        <w:ind w:firstLine="709"/>
      </w:pPr>
      <w:r w:rsidRPr="00AB78AA">
        <w:t>Маша растеряша!</w:t>
      </w:r>
      <w:r>
        <w:t xml:space="preserve"> </w:t>
      </w:r>
      <w:r w:rsidRPr="00AB78AA">
        <w:rPr>
          <w:i/>
        </w:rPr>
        <w:t>(«погрозить» указательным пальцем</w:t>
      </w:r>
      <w:r w:rsidRPr="00AB78AA">
        <w:t>)</w:t>
      </w:r>
    </w:p>
    <w:p w:rsidR="00AB78AA" w:rsidRPr="0017362D" w:rsidRDefault="00AB78AA" w:rsidP="00AB78AA">
      <w:pPr>
        <w:pStyle w:val="a3"/>
        <w:numPr>
          <w:ilvl w:val="0"/>
          <w:numId w:val="2"/>
        </w:numPr>
        <w:spacing w:after="0"/>
        <w:rPr>
          <w:b/>
        </w:rPr>
      </w:pPr>
      <w:r w:rsidRPr="0017362D">
        <w:rPr>
          <w:b/>
        </w:rPr>
        <w:t>Подведение итогов.</w:t>
      </w:r>
    </w:p>
    <w:p w:rsidR="00AB78AA" w:rsidRDefault="00AB78AA" w:rsidP="00AB78AA">
      <w:pPr>
        <w:spacing w:after="0"/>
        <w:ind w:left="709"/>
      </w:pPr>
      <w:r w:rsidRPr="0017362D">
        <w:rPr>
          <w:i/>
        </w:rPr>
        <w:t>Воспитатель:</w:t>
      </w:r>
      <w:r>
        <w:t xml:space="preserve"> Ребята, Маша благодарит вас за работу. Посмотрите, на всех ли столах теперь порядок?</w:t>
      </w:r>
    </w:p>
    <w:p w:rsidR="00AB78AA" w:rsidRDefault="00AB78AA" w:rsidP="00AB78AA">
      <w:pPr>
        <w:spacing w:after="0"/>
        <w:ind w:left="709"/>
      </w:pPr>
      <w:r w:rsidRPr="0017362D">
        <w:rPr>
          <w:i/>
        </w:rPr>
        <w:t>Дети:</w:t>
      </w:r>
      <w:r>
        <w:t xml:space="preserve"> Да!</w:t>
      </w:r>
    </w:p>
    <w:p w:rsidR="00AB78AA" w:rsidRDefault="00AB78AA" w:rsidP="00AB78AA">
      <w:pPr>
        <w:spacing w:after="0"/>
        <w:ind w:left="709"/>
        <w:jc w:val="both"/>
      </w:pPr>
      <w:r w:rsidRPr="0017362D">
        <w:rPr>
          <w:i/>
        </w:rPr>
        <w:t>Воспитатель:</w:t>
      </w:r>
      <w:r>
        <w:t xml:space="preserve"> но вещи должны занять свои места. </w:t>
      </w:r>
      <w:r w:rsidR="0017362D">
        <w:t xml:space="preserve">Возьмите те предметы, с которыми вы работали, и принести в эту корзинку. Маша расставит вещи на свои места. </w:t>
      </w:r>
    </w:p>
    <w:p w:rsidR="0017362D" w:rsidRPr="0017362D" w:rsidRDefault="0017362D" w:rsidP="00AB78AA">
      <w:pPr>
        <w:spacing w:after="0"/>
        <w:ind w:left="709"/>
        <w:jc w:val="both"/>
        <w:rPr>
          <w:i/>
        </w:rPr>
      </w:pPr>
      <w:r w:rsidRPr="0017362D">
        <w:rPr>
          <w:i/>
        </w:rPr>
        <w:t>Дети складывают вещи в корзинку. Прощаются с Машей и садятся на свои места.</w:t>
      </w:r>
    </w:p>
    <w:p w:rsidR="0017362D" w:rsidRPr="0017362D" w:rsidRDefault="0017362D" w:rsidP="0017362D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 w:rsidRPr="0017362D">
        <w:rPr>
          <w:b/>
        </w:rPr>
        <w:t>Рефлексия.</w:t>
      </w:r>
    </w:p>
    <w:p w:rsidR="00AB78AA" w:rsidRDefault="0017362D" w:rsidP="00AB78AA">
      <w:pPr>
        <w:pStyle w:val="a3"/>
        <w:spacing w:after="0"/>
        <w:ind w:left="0" w:firstLine="709"/>
        <w:jc w:val="both"/>
      </w:pPr>
      <w:r w:rsidRPr="0017362D">
        <w:rPr>
          <w:i/>
        </w:rPr>
        <w:t>Воспитатель:</w:t>
      </w:r>
      <w:r>
        <w:t xml:space="preserve"> Ребята, что важное мы сегодня сделали?</w:t>
      </w:r>
    </w:p>
    <w:p w:rsidR="0017362D" w:rsidRDefault="0017362D" w:rsidP="00AB78AA">
      <w:pPr>
        <w:pStyle w:val="a3"/>
        <w:spacing w:after="0"/>
        <w:ind w:left="0" w:firstLine="709"/>
        <w:jc w:val="both"/>
      </w:pPr>
      <w:r w:rsidRPr="0017362D">
        <w:rPr>
          <w:i/>
        </w:rPr>
        <w:t>Дети:</w:t>
      </w:r>
      <w:r>
        <w:t xml:space="preserve"> помогли Маше навести порядок!</w:t>
      </w:r>
    </w:p>
    <w:p w:rsidR="0017362D" w:rsidRDefault="0017362D" w:rsidP="00AB78AA">
      <w:pPr>
        <w:pStyle w:val="a3"/>
        <w:spacing w:after="0"/>
        <w:ind w:left="0" w:firstLine="709"/>
        <w:jc w:val="both"/>
      </w:pPr>
      <w:r w:rsidRPr="0017362D">
        <w:rPr>
          <w:i/>
        </w:rPr>
        <w:t>Воспитатель:</w:t>
      </w:r>
      <w:r>
        <w:t xml:space="preserve"> Что делал Дима?</w:t>
      </w:r>
    </w:p>
    <w:p w:rsidR="0017362D" w:rsidRDefault="0017362D" w:rsidP="00AB78AA">
      <w:pPr>
        <w:pStyle w:val="a3"/>
        <w:spacing w:after="0"/>
        <w:ind w:left="0" w:firstLine="709"/>
        <w:jc w:val="both"/>
      </w:pPr>
      <w:r w:rsidRPr="0017362D">
        <w:rPr>
          <w:i/>
        </w:rPr>
        <w:t>Дима:</w:t>
      </w:r>
      <w:r>
        <w:t xml:space="preserve"> собирал макароны в баночку.</w:t>
      </w:r>
    </w:p>
    <w:p w:rsidR="0017362D" w:rsidRPr="0017362D" w:rsidRDefault="0017362D" w:rsidP="00AB78AA">
      <w:pPr>
        <w:pStyle w:val="a3"/>
        <w:spacing w:after="0"/>
        <w:ind w:left="0" w:firstLine="709"/>
        <w:jc w:val="both"/>
        <w:rPr>
          <w:i/>
        </w:rPr>
      </w:pPr>
      <w:r w:rsidRPr="0017362D">
        <w:rPr>
          <w:i/>
        </w:rPr>
        <w:t>Таким образом опросить несколько детей.</w:t>
      </w:r>
    </w:p>
    <w:p w:rsidR="0017362D" w:rsidRDefault="0017362D" w:rsidP="00AB78AA">
      <w:pPr>
        <w:pStyle w:val="a3"/>
        <w:spacing w:after="0"/>
        <w:ind w:left="0" w:firstLine="709"/>
        <w:jc w:val="both"/>
      </w:pPr>
      <w:r w:rsidRPr="0017362D">
        <w:rPr>
          <w:i/>
        </w:rPr>
        <w:t>Воспитатель:</w:t>
      </w:r>
      <w:r>
        <w:t xml:space="preserve"> вы очень хорошо потрудились и все отлично справились со своим заданием. Дружно работали, молодцы! Спасибо вам за работу, а теперь можно и поиграть.</w:t>
      </w:r>
    </w:p>
    <w:p w:rsidR="00C01725" w:rsidRPr="009B74AC" w:rsidRDefault="00C01725" w:rsidP="00C01725">
      <w:pPr>
        <w:pStyle w:val="a3"/>
        <w:spacing w:after="0"/>
        <w:ind w:left="0" w:firstLine="709"/>
        <w:rPr>
          <w:noProof/>
          <w:lang w:eastAsia="ru-RU"/>
        </w:rPr>
      </w:pPr>
      <w:r w:rsidRPr="00C01725">
        <w:rPr>
          <w:b/>
          <w:noProof/>
          <w:lang w:eastAsia="ru-RU"/>
        </w:rPr>
        <w:t>Материал для занятия</w:t>
      </w:r>
    </w:p>
    <w:p w:rsidR="009B74AC" w:rsidRPr="009B74AC" w:rsidRDefault="009B74AC" w:rsidP="00C01725">
      <w:pPr>
        <w:pStyle w:val="a3"/>
        <w:spacing w:after="0"/>
        <w:ind w:left="0" w:firstLine="709"/>
        <w:rPr>
          <w:noProof/>
          <w:lang w:eastAsia="ru-RU"/>
        </w:rPr>
      </w:pPr>
      <w:r w:rsidRPr="009B74AC">
        <w:rPr>
          <w:noProof/>
          <w:lang w:eastAsia="ru-RU"/>
        </w:rPr>
        <w:t>Наклейки на баночки</w:t>
      </w:r>
    </w:p>
    <w:p w:rsidR="0017362D" w:rsidRDefault="00C55124" w:rsidP="00AB78AA">
      <w:pPr>
        <w:pStyle w:val="a3"/>
        <w:spacing w:after="0"/>
        <w:ind w:left="0"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3124200" cy="1968082"/>
            <wp:effectExtent l="19050" t="19050" r="19050" b="13118"/>
            <wp:docPr id="1" name="Рисунок 1" descr="https://catherineasquithgallery.com/uploads/posts/2021-03/1614585328_2-p-bobi-na-belom-fon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85328_2-p-bobi-na-belom-fon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6808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725" w:rsidRDefault="00C01725" w:rsidP="00AB78AA">
      <w:pPr>
        <w:pStyle w:val="a3"/>
        <w:spacing w:after="0"/>
        <w:ind w:left="0"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3124200" cy="2269767"/>
            <wp:effectExtent l="19050" t="19050" r="19050" b="16233"/>
            <wp:docPr id="10" name="Рисунок 10" descr="https://static.tildacdn.com/tild3165-6532-4765-a534-323263303931/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tildacdn.com/tild3165-6532-4765-a534-323263303931/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167" b="5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6976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725" w:rsidRDefault="00C01725" w:rsidP="00AB78AA">
      <w:pPr>
        <w:pStyle w:val="a3"/>
        <w:spacing w:after="0"/>
        <w:ind w:left="0"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3124200" cy="2042180"/>
            <wp:effectExtent l="19050" t="19050" r="19050" b="15220"/>
            <wp:docPr id="7" name="Рисунок 7" descr="https://www.cascinasandonato.it/wordpress/wp-content/uploads/2015/02/0-massa-p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ascinasandonato.it/wordpress/wp-content/uploads/2015/02/0-massa-pe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7756" b="16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421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725" w:rsidRDefault="00C01725" w:rsidP="00AB78AA">
      <w:pPr>
        <w:pStyle w:val="a3"/>
        <w:spacing w:after="0"/>
        <w:ind w:left="0"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3150927" cy="2196647"/>
            <wp:effectExtent l="19050" t="19050" r="11373" b="13153"/>
            <wp:docPr id="13" name="Рисунок 13" descr="https://r-amur.ru/wp-content/uploads/2021/01/nut-goroh-vs-argentina-kg-jp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-amur.ru/wp-content/uploads/2021/01/nut-goroh-vs-argentina-kg-jpg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927" cy="21966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725" w:rsidRDefault="009B74AC" w:rsidP="00AB78AA">
      <w:pPr>
        <w:pStyle w:val="a3"/>
        <w:spacing w:after="0"/>
        <w:ind w:left="0" w:firstLine="709"/>
        <w:jc w:val="both"/>
      </w:pPr>
      <w:r>
        <w:t>Шаблоны для шнуровок</w:t>
      </w:r>
    </w:p>
    <w:p w:rsidR="00C01725" w:rsidRDefault="00C01725" w:rsidP="00C01725">
      <w:pPr>
        <w:pStyle w:val="a3"/>
        <w:spacing w:after="0"/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2021681" cy="2854139"/>
            <wp:effectExtent l="19050" t="0" r="0" b="0"/>
            <wp:docPr id="16" name="Рисунок 16" descr="https://www.analogi.net/wp-content/uploads/shablony-shnurovki-dlya-dete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analogi.net/wp-content/uploads/shablony-shnurovki-dlya-detey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594" cy="285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943100" cy="2743201"/>
            <wp:effectExtent l="19050" t="0" r="0" b="0"/>
            <wp:docPr id="19" name="Рисунок 19" descr="https://www.analogi.net/wp-content/uploads/igra-shnurovka-dlya-detej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analogi.net/wp-content/uploads/igra-shnurovka-dlya-detej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900" cy="274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725" w:rsidRDefault="00C01725" w:rsidP="00C01725">
      <w:pPr>
        <w:pStyle w:val="a3"/>
        <w:spacing w:after="0"/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3835802" cy="2577019"/>
            <wp:effectExtent l="19050" t="0" r="0" b="0"/>
            <wp:docPr id="22" name="Рисунок 22" descr="https://neposed.net/images/olga/igraya_razvivaemsya/razvitie_melkoi_motoriki/shnurovki1/shnurovki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neposed.net/images/olga/igraya_razvivaemsya/razvitie_melkoi_motoriki/shnurovki1/shnurovki1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4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819" cy="257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725" w:rsidRDefault="00C01725" w:rsidP="00C01725">
      <w:pPr>
        <w:pStyle w:val="a3"/>
        <w:spacing w:after="0"/>
        <w:ind w:left="0"/>
        <w:jc w:val="both"/>
      </w:pPr>
    </w:p>
    <w:p w:rsidR="00C01725" w:rsidRPr="0040784F" w:rsidRDefault="00C01725" w:rsidP="00C01725">
      <w:pPr>
        <w:pStyle w:val="a3"/>
        <w:spacing w:after="0"/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3357729" cy="3156552"/>
            <wp:effectExtent l="19050" t="0" r="0" b="0"/>
            <wp:docPr id="25" name="Рисунок 25" descr="https://avatars.mds.yandex.net/get-mpic/372220/img_id9099939941726652672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get-mpic/372220/img_id9099939941726652672.jpeg/ori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049" cy="316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725" w:rsidRPr="0040784F" w:rsidSect="00D4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E3A9E"/>
    <w:multiLevelType w:val="hybridMultilevel"/>
    <w:tmpl w:val="EE3E4F80"/>
    <w:lvl w:ilvl="0" w:tplc="0E809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6721DC"/>
    <w:multiLevelType w:val="hybridMultilevel"/>
    <w:tmpl w:val="4B28C9C2"/>
    <w:lvl w:ilvl="0" w:tplc="05C6D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F3"/>
    <w:rsid w:val="000536F3"/>
    <w:rsid w:val="0017362D"/>
    <w:rsid w:val="00192838"/>
    <w:rsid w:val="001D4CCC"/>
    <w:rsid w:val="003B6E2A"/>
    <w:rsid w:val="0040784F"/>
    <w:rsid w:val="0049627D"/>
    <w:rsid w:val="005027FF"/>
    <w:rsid w:val="005913C0"/>
    <w:rsid w:val="006D52C9"/>
    <w:rsid w:val="00937B10"/>
    <w:rsid w:val="009B74AC"/>
    <w:rsid w:val="00AB78AA"/>
    <w:rsid w:val="00BC7D44"/>
    <w:rsid w:val="00BF09D5"/>
    <w:rsid w:val="00C01725"/>
    <w:rsid w:val="00C55124"/>
    <w:rsid w:val="00D4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441F0-411C-0441-98D3-E630B573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6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78A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image" Target="media/image8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image" Target="media/image7.png" /><Relationship Id="rId5" Type="http://schemas.openxmlformats.org/officeDocument/2006/relationships/image" Target="media/image1.jpeg" /><Relationship Id="rId10" Type="http://schemas.openxmlformats.org/officeDocument/2006/relationships/image" Target="media/image6.png" /><Relationship Id="rId4" Type="http://schemas.openxmlformats.org/officeDocument/2006/relationships/webSettings" Target="webSettings.xml" /><Relationship Id="rId9" Type="http://schemas.openxmlformats.org/officeDocument/2006/relationships/image" Target="media/image5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Кудрявцева</cp:lastModifiedBy>
  <cp:revision>2</cp:revision>
  <dcterms:created xsi:type="dcterms:W3CDTF">2022-03-14T18:42:00Z</dcterms:created>
  <dcterms:modified xsi:type="dcterms:W3CDTF">2022-03-14T18:42:00Z</dcterms:modified>
</cp:coreProperties>
</file>