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C6" w:rsidRDefault="00EC63C6" w:rsidP="00F56926">
      <w:pPr>
        <w:shd w:val="clear" w:color="auto" w:fill="FFFFFF"/>
        <w:spacing w:after="150" w:line="300" w:lineRule="atLeast"/>
        <w:jc w:val="center"/>
        <w:rPr>
          <w:rFonts w:ascii="Times New Roman" w:hAnsi="Times New Roman" w:cs="Times New Roman"/>
          <w:sz w:val="28"/>
          <w:szCs w:val="28"/>
        </w:rPr>
      </w:pPr>
    </w:p>
    <w:p w:rsidR="00EC63C6" w:rsidRDefault="00EC63C6" w:rsidP="00F56926">
      <w:pPr>
        <w:shd w:val="clear" w:color="auto" w:fill="FFFFFF"/>
        <w:spacing w:after="150" w:line="300" w:lineRule="atLeast"/>
        <w:jc w:val="center"/>
        <w:rPr>
          <w:rFonts w:ascii="Times New Roman" w:hAnsi="Times New Roman" w:cs="Times New Roman"/>
          <w:sz w:val="28"/>
          <w:szCs w:val="28"/>
        </w:rPr>
      </w:pPr>
    </w:p>
    <w:p w:rsidR="00F56926" w:rsidRDefault="00A34B69" w:rsidP="00F56926">
      <w:pPr>
        <w:shd w:val="clear" w:color="auto" w:fill="FFFFFF"/>
        <w:spacing w:after="150" w:line="300" w:lineRule="atLeast"/>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24pt" fillcolor="#b2b2b2" strokecolor="#33c" strokeweight="1pt">
            <v:fill opacity=".5"/>
            <v:shadow on="t" color="#99f" offset="3pt"/>
            <v:textpath style="font-family:&quot;Arial Black&quot;;font-size:20pt;v-text-kern:t" trim="t" fitpath="t" string="Методическая работа c детьми средней группы "/>
          </v:shape>
        </w:pict>
      </w:r>
    </w:p>
    <w:p w:rsidR="00A00BC8" w:rsidRDefault="00F56926" w:rsidP="007D5A28">
      <w:pPr>
        <w:shd w:val="clear" w:color="auto" w:fill="FFFFFF"/>
        <w:spacing w:after="150" w:line="300" w:lineRule="atLeast"/>
        <w:rPr>
          <w:rFonts w:ascii="Times New Roman" w:hAnsi="Times New Roman" w:cs="Times New Roman"/>
          <w:sz w:val="28"/>
          <w:szCs w:val="28"/>
        </w:rPr>
      </w:pPr>
      <w:r>
        <w:rPr>
          <w:rFonts w:ascii="Times New Roman" w:hAnsi="Times New Roman" w:cs="Times New Roman"/>
          <w:sz w:val="28"/>
          <w:szCs w:val="28"/>
        </w:rPr>
        <w:t xml:space="preserve">  </w:t>
      </w:r>
      <w:r w:rsidR="00024B1E">
        <w:rPr>
          <w:rFonts w:ascii="Times New Roman" w:hAnsi="Times New Roman" w:cs="Times New Roman"/>
          <w:sz w:val="28"/>
          <w:szCs w:val="28"/>
        </w:rPr>
        <w:t xml:space="preserve">                    </w:t>
      </w:r>
      <w:r w:rsidR="00A34B69">
        <w:rPr>
          <w:rFonts w:ascii="Times New Roman" w:hAnsi="Times New Roman" w:cs="Times New Roman"/>
          <w:sz w:val="28"/>
          <w:szCs w:val="28"/>
        </w:rPr>
        <w:pict>
          <v:shape id="_x0000_i1026" type="#_x0000_t136" style="width:261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Волшебный квадрат»"/>
          </v:shape>
        </w:pict>
      </w:r>
    </w:p>
    <w:p w:rsidR="00012164" w:rsidRDefault="007D5A28" w:rsidP="007D5A28">
      <w:pPr>
        <w:shd w:val="clear" w:color="auto" w:fill="FFFFFF"/>
        <w:spacing w:after="150" w:line="300" w:lineRule="atLeast"/>
        <w:rPr>
          <w:rFonts w:ascii="Times New Roman" w:hAnsi="Times New Roman" w:cs="Times New Roman"/>
          <w:sz w:val="28"/>
          <w:szCs w:val="28"/>
        </w:rPr>
      </w:pPr>
      <w:r>
        <w:rPr>
          <w:rFonts w:ascii="Times New Roman" w:hAnsi="Times New Roman" w:cs="Times New Roman"/>
          <w:sz w:val="28"/>
          <w:szCs w:val="28"/>
        </w:rPr>
        <w:t xml:space="preserve">                            </w:t>
      </w:r>
      <w:r w:rsidR="00A34B69">
        <w:rPr>
          <w:rFonts w:ascii="Times New Roman" w:hAnsi="Times New Roman" w:cs="Times New Roman"/>
          <w:sz w:val="28"/>
          <w:szCs w:val="28"/>
        </w:rPr>
        <w:pict>
          <v:shape id="_x0000_i1027" type="#_x0000_t136" style="width:252pt;height:28.5pt" fillcolor="#b2b2b2" strokecolor="#33c" strokeweight="1pt">
            <v:fill opacity=".5"/>
            <v:shadow on="t" color="#99f" offset="3pt"/>
            <v:textpath style="font-family:&quot;Arial Black&quot;;font-size:20pt;v-text-kern:t" trim="t" fitpath="t" string="в технике «Оригами» "/>
          </v:shape>
        </w:pict>
      </w:r>
    </w:p>
    <w:p w:rsidR="00012164" w:rsidRDefault="00012164" w:rsidP="00CC3C33">
      <w:pPr>
        <w:shd w:val="clear" w:color="auto" w:fill="FFFFFF"/>
        <w:spacing w:after="150" w:line="300" w:lineRule="atLeast"/>
        <w:rPr>
          <w:rFonts w:ascii="Times New Roman" w:hAnsi="Times New Roman" w:cs="Times New Roman"/>
          <w:sz w:val="28"/>
          <w:szCs w:val="28"/>
        </w:rPr>
      </w:pPr>
    </w:p>
    <w:p w:rsidR="00EC63C6" w:rsidRDefault="00EC63C6" w:rsidP="00EC63C6">
      <w:pPr>
        <w:shd w:val="clear" w:color="auto" w:fill="FFFFFF"/>
        <w:spacing w:after="150" w:line="300" w:lineRule="atLeast"/>
        <w:jc w:val="center"/>
        <w:rPr>
          <w:rFonts w:ascii="Times New Roman" w:hAnsi="Times New Roman" w:cs="Times New Roman"/>
          <w:sz w:val="28"/>
          <w:szCs w:val="28"/>
        </w:rPr>
      </w:pPr>
    </w:p>
    <w:p w:rsidR="007D5A28" w:rsidRDefault="007D5A28" w:rsidP="00EC63C6">
      <w:pPr>
        <w:shd w:val="clear" w:color="auto" w:fill="FFFFFF"/>
        <w:spacing w:after="150" w:line="300" w:lineRule="atLeast"/>
        <w:jc w:val="center"/>
        <w:rPr>
          <w:rFonts w:ascii="Times New Roman" w:hAnsi="Times New Roman" w:cs="Times New Roman"/>
          <w:sz w:val="28"/>
          <w:szCs w:val="28"/>
        </w:rPr>
      </w:pPr>
    </w:p>
    <w:p w:rsidR="007D5A28" w:rsidRDefault="007D5A28" w:rsidP="00EC63C6">
      <w:pPr>
        <w:shd w:val="clear" w:color="auto" w:fill="FFFFFF"/>
        <w:spacing w:after="150" w:line="300" w:lineRule="atLeast"/>
        <w:jc w:val="center"/>
        <w:rPr>
          <w:rFonts w:ascii="Times New Roman" w:hAnsi="Times New Roman" w:cs="Times New Roman"/>
          <w:sz w:val="28"/>
          <w:szCs w:val="28"/>
        </w:rPr>
      </w:pPr>
    </w:p>
    <w:p w:rsidR="00EC63C6" w:rsidRDefault="00A34B69" w:rsidP="00A00BC8">
      <w:pPr>
        <w:shd w:val="clear" w:color="auto" w:fill="FFFFFF"/>
        <w:spacing w:after="150" w:line="300" w:lineRule="atLeast"/>
        <w:rPr>
          <w:rFonts w:ascii="Times New Roman" w:hAnsi="Times New Roman" w:cs="Times New Roman"/>
          <w:sz w:val="28"/>
          <w:szCs w:val="28"/>
        </w:rPr>
      </w:pPr>
      <w:r>
        <w:rPr>
          <w:rFonts w:ascii="Times New Roman" w:hAnsi="Times New Roman" w:cs="Times New Roman"/>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8" type="#_x0000_t170" style="width:450.75pt;height:28.5pt" adj="2158" fillcolor="#520402" strokecolor="#b2b2b2" strokeweight="1pt">
            <v:fill color2="#fc0" focus="100%" type="gradient"/>
            <v:shadow on="t" type="perspective" color="#875b0d" opacity="45875f" origin=",.5" matrix=",,,.5,,-4768371582e-16"/>
            <v:textpath style="font-family:&quot;Arial Black&quot;;font-size:20pt;v-text-kern:t" trim="t" fitpath="t" string="« Я слышу – и забываю."/>
          </v:shape>
        </w:pict>
      </w:r>
    </w:p>
    <w:p w:rsidR="00EC63C6" w:rsidRDefault="00A34B69" w:rsidP="00EC63C6">
      <w:pPr>
        <w:shd w:val="clear" w:color="auto" w:fill="FFFFFF"/>
        <w:spacing w:after="150" w:line="300" w:lineRule="atLeast"/>
        <w:jc w:val="center"/>
        <w:rPr>
          <w:rFonts w:ascii="Times New Roman" w:hAnsi="Times New Roman" w:cs="Times New Roman"/>
          <w:sz w:val="28"/>
          <w:szCs w:val="28"/>
        </w:rPr>
      </w:pPr>
      <w:r>
        <w:rPr>
          <w:rFonts w:ascii="Times New Roman" w:hAnsi="Times New Roman" w:cs="Times New Roman"/>
          <w:sz w:val="28"/>
          <w:szCs w:val="28"/>
        </w:rPr>
        <w:pict>
          <v:shape id="_x0000_i1029" type="#_x0000_t170" style="width:351.75pt;height:28.5pt" adj="2158" fillcolor="#520402" strokecolor="#b2b2b2" strokeweight="1pt">
            <v:fill color2="#fc0" focus="100%" type="gradient"/>
            <v:shadow on="t" type="perspective" color="#875b0d" opacity="45875f" origin=",.5" matrix=",,,.5,,-4768371582e-16"/>
            <v:textpath style="font-family:&quot;Arial Black&quot;;font-size:20pt;v-text-kern:t" trim="t" fitpath="t" string="Я вижу – и запоминаю."/>
          </v:shape>
        </w:pict>
      </w:r>
    </w:p>
    <w:p w:rsidR="00EC63C6" w:rsidRDefault="00A34B69" w:rsidP="00EC63C6">
      <w:pPr>
        <w:shd w:val="clear" w:color="auto" w:fill="FFFFFF"/>
        <w:spacing w:after="150" w:line="300" w:lineRule="atLeast"/>
        <w:jc w:val="center"/>
        <w:rPr>
          <w:rFonts w:ascii="Times New Roman" w:hAnsi="Times New Roman" w:cs="Times New Roman"/>
          <w:sz w:val="28"/>
          <w:szCs w:val="28"/>
        </w:rPr>
      </w:pPr>
      <w:r>
        <w:rPr>
          <w:rFonts w:ascii="Times New Roman" w:hAnsi="Times New Roman" w:cs="Times New Roman"/>
          <w:sz w:val="28"/>
          <w:szCs w:val="28"/>
        </w:rPr>
        <w:pict>
          <v:shape id="_x0000_i1030" type="#_x0000_t170" style="width:291.75pt;height:28.5pt" adj="2158" fillcolor="#520402" strokecolor="#b2b2b2" strokeweight="1pt">
            <v:fill color2="#fc0" focus="100%" type="gradient"/>
            <v:shadow on="t" type="perspective" color="#875b0d" opacity="45875f" origin=",.5" matrix=",,,.5,,-4768371582e-16"/>
            <v:textpath style="font-family:&quot;Arial Black&quot;;font-size:20pt;v-text-kern:t" trim="t" fitpath="t" string="Я делаю – и понимаю.»"/>
          </v:shape>
        </w:pict>
      </w:r>
    </w:p>
    <w:p w:rsidR="00EC63C6" w:rsidRDefault="00A34B69" w:rsidP="00EC63C6">
      <w:pPr>
        <w:shd w:val="clear" w:color="auto" w:fill="FFFFFF"/>
        <w:spacing w:after="150" w:line="300" w:lineRule="atLeast"/>
        <w:jc w:val="right"/>
        <w:rPr>
          <w:rFonts w:ascii="Times New Roman" w:hAnsi="Times New Roman" w:cs="Times New Roman"/>
          <w:sz w:val="28"/>
          <w:szCs w:val="28"/>
        </w:rPr>
      </w:pPr>
      <w:r>
        <w:rPr>
          <w:rFonts w:ascii="Times New Roman" w:hAnsi="Times New Roman" w:cs="Times New Roman"/>
          <w:sz w:val="28"/>
          <w:szCs w:val="28"/>
        </w:rPr>
        <w:pict>
          <v:shape id="_x0000_i1031" type="#_x0000_t170" style="width:140.25pt;height:22.5pt" adj="2158" fillcolor="#520402" strokecolor="#b2b2b2" strokeweight="1pt">
            <v:fill color2="#fc0" focus="100%" type="gradient"/>
            <v:shadow on="t" type="perspective" color="#875b0d" opacity="45875f" origin=",.5" matrix=",,,.5,,-4768371582e-16"/>
            <v:textpath style="font-family:&quot;Arial Black&quot;;font-size:16pt;v-text-kern:t" trim="t" fitpath="t" string="Китайская мудрость."/>
          </v:shape>
        </w:pict>
      </w:r>
    </w:p>
    <w:p w:rsidR="00EC63C6" w:rsidRDefault="00EC63C6" w:rsidP="00EC63C6">
      <w:pPr>
        <w:shd w:val="clear" w:color="auto" w:fill="FFFFFF"/>
        <w:spacing w:after="150" w:line="300" w:lineRule="atLeast"/>
        <w:jc w:val="center"/>
        <w:rPr>
          <w:rFonts w:ascii="Times New Roman" w:hAnsi="Times New Roman" w:cs="Times New Roman"/>
          <w:sz w:val="28"/>
          <w:szCs w:val="28"/>
        </w:rPr>
      </w:pPr>
    </w:p>
    <w:p w:rsidR="00EC63C6" w:rsidRDefault="00B421CC" w:rsidP="00CC3C33">
      <w:pPr>
        <w:shd w:val="clear" w:color="auto" w:fill="FFFFFF"/>
        <w:spacing w:after="150" w:line="300" w:lineRule="atLeast"/>
        <w:rPr>
          <w:rStyle w:val="text1"/>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95250" distR="95250" simplePos="0" relativeHeight="251660288" behindDoc="0" locked="0" layoutInCell="1" allowOverlap="0">
            <wp:simplePos x="0" y="0"/>
            <wp:positionH relativeFrom="column">
              <wp:posOffset>1882140</wp:posOffset>
            </wp:positionH>
            <wp:positionV relativeFrom="line">
              <wp:posOffset>220345</wp:posOffset>
            </wp:positionV>
            <wp:extent cx="1143000" cy="1190625"/>
            <wp:effectExtent l="19050" t="0" r="0" b="0"/>
            <wp:wrapSquare wrapText="bothSides"/>
            <wp:docPr id="3" name="Рисунок 2" descr="Искусство оригами для развити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кусство оригами для развития ребенка"/>
                    <pic:cNvPicPr>
                      <a:picLocks noChangeAspect="1" noChangeArrowheads="1"/>
                    </pic:cNvPicPr>
                  </pic:nvPicPr>
                  <pic:blipFill>
                    <a:blip r:embed="rId6" cstate="print"/>
                    <a:srcRect/>
                    <a:stretch>
                      <a:fillRect/>
                    </a:stretch>
                  </pic:blipFill>
                  <pic:spPr bwMode="auto">
                    <a:xfrm>
                      <a:off x="0" y="0"/>
                      <a:ext cx="1143000" cy="1190625"/>
                    </a:xfrm>
                    <a:prstGeom prst="rect">
                      <a:avLst/>
                    </a:prstGeom>
                    <a:noFill/>
                  </pic:spPr>
                </pic:pic>
              </a:graphicData>
            </a:graphic>
          </wp:anchor>
        </w:drawing>
      </w:r>
    </w:p>
    <w:p w:rsidR="00A00BC8" w:rsidRDefault="00A00BC8" w:rsidP="00CC3C33">
      <w:pPr>
        <w:shd w:val="clear" w:color="auto" w:fill="FFFFFF"/>
        <w:spacing w:after="150" w:line="300" w:lineRule="atLeast"/>
        <w:rPr>
          <w:rStyle w:val="text1"/>
          <w:rFonts w:ascii="Times New Roman" w:hAnsi="Times New Roman" w:cs="Times New Roman"/>
          <w:color w:val="000000"/>
          <w:sz w:val="28"/>
          <w:szCs w:val="28"/>
        </w:rPr>
      </w:pPr>
    </w:p>
    <w:p w:rsidR="007D5A28" w:rsidRDefault="007D5A28" w:rsidP="00CC3C33">
      <w:pPr>
        <w:shd w:val="clear" w:color="auto" w:fill="FFFFFF"/>
        <w:spacing w:after="150" w:line="300" w:lineRule="atLeast"/>
        <w:rPr>
          <w:rStyle w:val="text1"/>
          <w:rFonts w:ascii="Times New Roman" w:hAnsi="Times New Roman" w:cs="Times New Roman"/>
          <w:color w:val="000000"/>
          <w:sz w:val="28"/>
          <w:szCs w:val="28"/>
        </w:rPr>
      </w:pPr>
    </w:p>
    <w:p w:rsidR="007D5A28" w:rsidRDefault="007D5A28" w:rsidP="00CC3C33">
      <w:pPr>
        <w:shd w:val="clear" w:color="auto" w:fill="FFFFFF"/>
        <w:spacing w:after="150" w:line="300" w:lineRule="atLeast"/>
        <w:rPr>
          <w:rStyle w:val="text1"/>
          <w:rFonts w:ascii="Times New Roman" w:hAnsi="Times New Roman" w:cs="Times New Roman"/>
          <w:color w:val="000000"/>
          <w:sz w:val="28"/>
          <w:szCs w:val="28"/>
        </w:rPr>
      </w:pPr>
    </w:p>
    <w:p w:rsidR="007D5A28" w:rsidRDefault="007D5A28" w:rsidP="00CC3C33">
      <w:pPr>
        <w:shd w:val="clear" w:color="auto" w:fill="FFFFFF"/>
        <w:spacing w:after="150" w:line="300" w:lineRule="atLeast"/>
        <w:rPr>
          <w:rStyle w:val="text1"/>
          <w:rFonts w:ascii="Times New Roman" w:hAnsi="Times New Roman" w:cs="Times New Roman"/>
          <w:color w:val="000000"/>
          <w:sz w:val="28"/>
          <w:szCs w:val="28"/>
        </w:rPr>
      </w:pPr>
    </w:p>
    <w:p w:rsidR="007D5A28" w:rsidRDefault="007D5A28" w:rsidP="00CC3C33">
      <w:pPr>
        <w:shd w:val="clear" w:color="auto" w:fill="FFFFFF"/>
        <w:spacing w:after="150" w:line="300" w:lineRule="atLeast"/>
        <w:rPr>
          <w:rStyle w:val="text1"/>
          <w:rFonts w:ascii="Times New Roman" w:hAnsi="Times New Roman" w:cs="Times New Roman"/>
          <w:color w:val="000000"/>
          <w:sz w:val="28"/>
          <w:szCs w:val="28"/>
        </w:rPr>
      </w:pPr>
    </w:p>
    <w:p w:rsidR="002728DB" w:rsidRDefault="002728DB" w:rsidP="003C6EE6">
      <w:pPr>
        <w:shd w:val="clear" w:color="auto" w:fill="FFFFFF"/>
        <w:spacing w:after="150" w:line="300" w:lineRule="atLeast"/>
        <w:jc w:val="center"/>
        <w:rPr>
          <w:rStyle w:val="text1"/>
          <w:rFonts w:ascii="Times New Roman" w:hAnsi="Times New Roman" w:cs="Times New Roman"/>
          <w:color w:val="000000"/>
          <w:sz w:val="28"/>
          <w:szCs w:val="28"/>
        </w:rPr>
      </w:pPr>
    </w:p>
    <w:p w:rsidR="00A00BC8" w:rsidRDefault="00A34B69" w:rsidP="003C6EE6">
      <w:pPr>
        <w:shd w:val="clear" w:color="auto" w:fill="FFFFFF"/>
        <w:spacing w:after="150" w:line="300" w:lineRule="atLeast"/>
        <w:jc w:val="center"/>
        <w:rPr>
          <w:rStyle w:val="text1"/>
          <w:rFonts w:ascii="Times New Roman" w:hAnsi="Times New Roman" w:cs="Times New Roman"/>
          <w:color w:val="000000"/>
          <w:sz w:val="28"/>
          <w:szCs w:val="28"/>
        </w:rPr>
      </w:pPr>
      <w:r>
        <w:rPr>
          <w:rStyle w:val="text1"/>
          <w:rFonts w:ascii="Times New Roman" w:hAnsi="Times New Roman" w:cs="Times New Roman"/>
          <w:color w:val="000000"/>
          <w:sz w:val="28"/>
          <w:szCs w:val="28"/>
        </w:rPr>
        <w:pict>
          <v:shape id="_x0000_i1032" type="#_x0000_t136" style="width:409.5pt;height:21.75pt" fillcolor="#06c" strokecolor="#9cf" strokeweight="1.5pt">
            <v:shadow on="t" color="#900"/>
            <v:textpath style="font-family:&quot;Impact&quot;;font-size:18pt;v-text-kern:t" trim="t" fitpath="t" string="Автор – составитель: Калугина Ирина Александровна"/>
          </v:shape>
        </w:pict>
      </w:r>
      <w:r>
        <w:rPr>
          <w:rStyle w:val="text1"/>
          <w:rFonts w:ascii="Times New Roman" w:hAnsi="Times New Roman" w:cs="Times New Roman"/>
          <w:color w:val="000000"/>
          <w:sz w:val="28"/>
          <w:szCs w:val="28"/>
        </w:rPr>
        <w:pict>
          <v:shape id="_x0000_i1033" type="#_x0000_t136" style="width:315.75pt;height:21.75pt" fillcolor="#06c" strokecolor="#9cf" strokeweight="1.5pt">
            <v:shadow on="t" color="#900"/>
            <v:textpath style="font-family:&quot;Impact&quot;;font-size:18pt;v-text-kern:t" trim="t" fitpath="t" string="Воспитатель МОУ Пестрецовская ОШ ЯМР"/>
          </v:shape>
        </w:pict>
      </w:r>
    </w:p>
    <w:p w:rsidR="002728DB" w:rsidRDefault="002728DB" w:rsidP="003C6EE6">
      <w:pPr>
        <w:shd w:val="clear" w:color="auto" w:fill="FFFFFF"/>
        <w:spacing w:after="150" w:line="300" w:lineRule="atLeast"/>
        <w:jc w:val="center"/>
        <w:rPr>
          <w:rStyle w:val="text1"/>
          <w:rFonts w:ascii="Times New Roman" w:hAnsi="Times New Roman" w:cs="Times New Roman"/>
          <w:color w:val="000000"/>
          <w:sz w:val="28"/>
          <w:szCs w:val="28"/>
        </w:rPr>
      </w:pPr>
    </w:p>
    <w:p w:rsidR="007D5A28" w:rsidRDefault="007D5A28" w:rsidP="00424F41">
      <w:pPr>
        <w:shd w:val="clear" w:color="auto" w:fill="FFFFFF"/>
        <w:spacing w:after="150" w:line="300" w:lineRule="atLeast"/>
        <w:rPr>
          <w:rStyle w:val="text1"/>
          <w:rFonts w:ascii="Times New Roman" w:hAnsi="Times New Roman" w:cs="Times New Roman"/>
          <w:color w:val="000000"/>
          <w:sz w:val="28"/>
          <w:szCs w:val="28"/>
        </w:rPr>
      </w:pPr>
    </w:p>
    <w:p w:rsidR="007D5A28" w:rsidRDefault="007D5A28" w:rsidP="00A00BC8">
      <w:pPr>
        <w:shd w:val="clear" w:color="auto" w:fill="FFFFFF"/>
        <w:spacing w:after="150" w:line="300" w:lineRule="atLeast"/>
        <w:jc w:val="center"/>
        <w:rPr>
          <w:rStyle w:val="text1"/>
          <w:rFonts w:ascii="Times New Roman" w:hAnsi="Times New Roman" w:cs="Times New Roman"/>
          <w:color w:val="000000"/>
          <w:sz w:val="28"/>
          <w:szCs w:val="28"/>
        </w:rPr>
      </w:pPr>
    </w:p>
    <w:p w:rsidR="007D5A28" w:rsidRDefault="007D5A28" w:rsidP="00A00BC8">
      <w:pPr>
        <w:shd w:val="clear" w:color="auto" w:fill="FFFFFF"/>
        <w:spacing w:after="150" w:line="300" w:lineRule="atLeast"/>
        <w:jc w:val="center"/>
        <w:rPr>
          <w:rStyle w:val="text1"/>
          <w:rFonts w:ascii="Times New Roman" w:hAnsi="Times New Roman" w:cs="Times New Roman"/>
          <w:color w:val="000000"/>
          <w:sz w:val="28"/>
          <w:szCs w:val="28"/>
        </w:rPr>
      </w:pPr>
    </w:p>
    <w:p w:rsidR="007D5A28" w:rsidRDefault="007D5A28" w:rsidP="00E37732">
      <w:pPr>
        <w:shd w:val="clear" w:color="auto" w:fill="FFFFFF"/>
        <w:spacing w:after="150" w:line="300" w:lineRule="atLeast"/>
        <w:rPr>
          <w:rStyle w:val="text1"/>
          <w:rFonts w:ascii="Times New Roman" w:hAnsi="Times New Roman" w:cs="Times New Roman"/>
          <w:color w:val="000000"/>
          <w:sz w:val="28"/>
          <w:szCs w:val="28"/>
        </w:rPr>
      </w:pPr>
    </w:p>
    <w:p w:rsidR="007D5A28" w:rsidRDefault="00A34B69" w:rsidP="00CC3C33">
      <w:pPr>
        <w:shd w:val="clear" w:color="auto" w:fill="FFFFFF"/>
        <w:spacing w:after="150" w:line="300" w:lineRule="atLeast"/>
        <w:rPr>
          <w:rStyle w:val="text1"/>
          <w:rFonts w:ascii="Times New Roman" w:hAnsi="Times New Roman" w:cs="Times New Roman"/>
          <w:color w:val="000000"/>
          <w:sz w:val="28"/>
          <w:szCs w:val="28"/>
        </w:rPr>
      </w:pPr>
      <w:r>
        <w:rPr>
          <w:rStyle w:val="text1"/>
          <w:rFonts w:ascii="Times New Roman" w:hAnsi="Times New Roman" w:cs="Times New Roman"/>
          <w:color w:val="000000"/>
          <w:sz w:val="28"/>
          <w:szCs w:val="28"/>
        </w:rPr>
        <w:pict>
          <v:shape id="_x0000_i1034" type="#_x0000_t136" style="width:435.75pt;height:65.25pt" fillcolor="#06c" strokecolor="#9cf" strokeweight="1.5pt">
            <v:shadow on="t" color="#900"/>
            <v:textpath style="font-family:&quot;Impact&quot;;font-size:18pt;v-text-kern:t" trim="t" fitpath="t" string="Пояснительная записка&#10;&#10;"/>
          </v:shape>
        </w:pict>
      </w:r>
    </w:p>
    <w:p w:rsidR="00F56926" w:rsidRPr="00CC3C33" w:rsidRDefault="00F56926" w:rsidP="00CC3C33">
      <w:pPr>
        <w:shd w:val="clear" w:color="auto" w:fill="FFFFFF"/>
        <w:spacing w:after="150" w:line="300" w:lineRule="atLeast"/>
        <w:rPr>
          <w:rFonts w:ascii="Times New Roman" w:hAnsi="Times New Roman" w:cs="Times New Roman"/>
          <w:sz w:val="28"/>
          <w:szCs w:val="28"/>
        </w:rPr>
      </w:pPr>
      <w:r>
        <w:rPr>
          <w:rStyle w:val="text1"/>
          <w:rFonts w:ascii="Times New Roman" w:hAnsi="Times New Roman" w:cs="Times New Roman"/>
          <w:color w:val="000000"/>
          <w:sz w:val="28"/>
          <w:szCs w:val="28"/>
        </w:rPr>
        <w:t>Психологам и педагогам давно известно, что работа руками и пальцами развивает у детей мелкую моторику, стимулирует активность тех участков головного мозга, которые отвечают за внимание, память, речь. Одним из вариантов такого творчества является оригами – создание фигурок из бумаги.</w:t>
      </w:r>
      <w:r>
        <w:rPr>
          <w:rFonts w:ascii="Helvetica" w:eastAsia="Times New Roman" w:hAnsi="Helvetica" w:cs="Helvetica"/>
          <w:color w:val="333333"/>
          <w:sz w:val="21"/>
          <w:szCs w:val="21"/>
          <w:lang w:eastAsia="ru-RU"/>
        </w:rPr>
        <w:t xml:space="preserve"> </w:t>
      </w:r>
    </w:p>
    <w:p w:rsidR="00F56926" w:rsidRDefault="00866CD7" w:rsidP="00F5692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Оригами</w:t>
      </w:r>
      <w:r w:rsidR="00F56926">
        <w:rPr>
          <w:rFonts w:ascii="Times New Roman" w:eastAsia="Times New Roman" w:hAnsi="Times New Roman" w:cs="Times New Roman"/>
          <w:color w:val="000000" w:themeColor="text1"/>
          <w:sz w:val="28"/>
          <w:szCs w:val="28"/>
          <w:lang w:eastAsia="ru-RU"/>
        </w:rPr>
        <w:t xml:space="preserve">  способствует: </w:t>
      </w:r>
    </w:p>
    <w:p w:rsidR="00F56926" w:rsidRDefault="00F56926" w:rsidP="00F56926">
      <w:pPr>
        <w:pStyle w:val="a3"/>
        <w:numPr>
          <w:ilvl w:val="0"/>
          <w:numId w:val="1"/>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повышению активности левого и правого полушарий;</w:t>
      </w:r>
    </w:p>
    <w:p w:rsidR="00F56926" w:rsidRDefault="00F56926" w:rsidP="00F56926">
      <w:pPr>
        <w:pStyle w:val="a3"/>
        <w:numPr>
          <w:ilvl w:val="0"/>
          <w:numId w:val="1"/>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активизирует творческое мышление;</w:t>
      </w:r>
    </w:p>
    <w:p w:rsidR="00F56926" w:rsidRDefault="00F56926" w:rsidP="00F56926">
      <w:pPr>
        <w:pStyle w:val="a3"/>
        <w:numPr>
          <w:ilvl w:val="0"/>
          <w:numId w:val="1"/>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повышает интеллектуальные способности;</w:t>
      </w:r>
    </w:p>
    <w:p w:rsidR="00F56926" w:rsidRDefault="00F56926" w:rsidP="00F56926">
      <w:pPr>
        <w:pStyle w:val="a3"/>
        <w:numPr>
          <w:ilvl w:val="0"/>
          <w:numId w:val="1"/>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развивает пространственное воображение;</w:t>
      </w:r>
    </w:p>
    <w:p w:rsidR="00F56926" w:rsidRDefault="00F56926" w:rsidP="00F56926">
      <w:pPr>
        <w:pStyle w:val="a3"/>
        <w:numPr>
          <w:ilvl w:val="0"/>
          <w:numId w:val="1"/>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стабилизирует психоэмоциональное состояние;</w:t>
      </w:r>
    </w:p>
    <w:p w:rsidR="00F56926" w:rsidRDefault="00F56926" w:rsidP="00F56926">
      <w:pPr>
        <w:pStyle w:val="a3"/>
        <w:numPr>
          <w:ilvl w:val="0"/>
          <w:numId w:val="1"/>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снижает тревожность;</w:t>
      </w:r>
    </w:p>
    <w:p w:rsidR="00F56926" w:rsidRDefault="00F56926" w:rsidP="00F56926">
      <w:pPr>
        <w:pStyle w:val="a3"/>
        <w:numPr>
          <w:ilvl w:val="0"/>
          <w:numId w:val="1"/>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развивает навыки мелких точных движений пальцев рук;</w:t>
      </w:r>
      <w:r>
        <w:rPr>
          <w:rFonts w:ascii="Times New Roman" w:eastAsia="Times New Roman" w:hAnsi="Times New Roman" w:cs="Times New Roman"/>
          <w:color w:val="000000" w:themeColor="text1"/>
          <w:sz w:val="28"/>
          <w:szCs w:val="28"/>
          <w:lang w:eastAsia="ru-RU"/>
        </w:rPr>
        <w:br/>
        <w:t xml:space="preserve"> улучшает глазомер;</w:t>
      </w:r>
    </w:p>
    <w:p w:rsidR="00F56926" w:rsidRDefault="00F56926" w:rsidP="00F56926">
      <w:pPr>
        <w:pStyle w:val="a3"/>
        <w:numPr>
          <w:ilvl w:val="0"/>
          <w:numId w:val="2"/>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развивает способности к мелким движениям руками, приучает к точным движениям пальцев под контролем сознания; </w:t>
      </w:r>
    </w:p>
    <w:p w:rsidR="00F56926" w:rsidRDefault="00F56926" w:rsidP="00F56926">
      <w:pPr>
        <w:pStyle w:val="a3"/>
        <w:numPr>
          <w:ilvl w:val="0"/>
          <w:numId w:val="2"/>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развивает пространственное воображение, учит читать чертежи; </w:t>
      </w:r>
    </w:p>
    <w:p w:rsidR="00F56926" w:rsidRDefault="00F56926" w:rsidP="00F56926">
      <w:pPr>
        <w:pStyle w:val="a3"/>
        <w:numPr>
          <w:ilvl w:val="0"/>
          <w:numId w:val="2"/>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знакомит детей с основными геометрическими понятиями;</w:t>
      </w:r>
    </w:p>
    <w:p w:rsidR="00F56926" w:rsidRDefault="00F56926" w:rsidP="00F56926">
      <w:pPr>
        <w:pStyle w:val="a3"/>
        <w:numPr>
          <w:ilvl w:val="0"/>
          <w:numId w:val="2"/>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стимулирует развитие пространственной и моторной памяти;</w:t>
      </w:r>
    </w:p>
    <w:p w:rsidR="00F56926" w:rsidRDefault="00F56926" w:rsidP="00F56926">
      <w:pPr>
        <w:pStyle w:val="a3"/>
        <w:numPr>
          <w:ilvl w:val="0"/>
          <w:numId w:val="2"/>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 концентрации внимания;</w:t>
      </w:r>
    </w:p>
    <w:p w:rsidR="00F56926" w:rsidRDefault="00F56926" w:rsidP="00F56926">
      <w:pPr>
        <w:pStyle w:val="a3"/>
        <w:numPr>
          <w:ilvl w:val="0"/>
          <w:numId w:val="2"/>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развивает творческие способности;</w:t>
      </w:r>
    </w:p>
    <w:p w:rsidR="00F56926" w:rsidRDefault="00F56926" w:rsidP="00F56926">
      <w:pPr>
        <w:pStyle w:val="a3"/>
        <w:numPr>
          <w:ilvl w:val="0"/>
          <w:numId w:val="2"/>
        </w:numPr>
        <w:spacing w:after="0"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расширяет игровые и коммуникативные способности, кругозор.</w:t>
      </w:r>
    </w:p>
    <w:p w:rsidR="00F56926" w:rsidRPr="00524C1A" w:rsidRDefault="00F56926" w:rsidP="00CC3C33">
      <w:pPr>
        <w:shd w:val="clear" w:color="auto" w:fill="FFFFFF"/>
        <w:spacing w:after="0" w:line="300" w:lineRule="atLeast"/>
        <w:ind w:right="283"/>
        <w:jc w:val="both"/>
        <w:rPr>
          <w:rFonts w:ascii="Times New Roman" w:eastAsia="Times New Roman" w:hAnsi="Times New Roman" w:cs="Times New Roman"/>
          <w:sz w:val="28"/>
          <w:szCs w:val="28"/>
          <w:lang w:eastAsia="ru-RU"/>
        </w:rPr>
      </w:pPr>
      <w:r w:rsidRPr="00524C1A">
        <w:rPr>
          <w:rFonts w:ascii="Times New Roman" w:eastAsia="Times New Roman" w:hAnsi="Times New Roman" w:cs="Times New Roman"/>
          <w:sz w:val="28"/>
          <w:szCs w:val="28"/>
          <w:lang w:eastAsia="ru-RU"/>
        </w:rPr>
        <w:t>Приучать к оригами можно с самого раннего детства. И пусть это будет пока что визуальное знакомство, но младенец будет с интересом наблюдать за подвесной игрушкой выполненными в технике оригами. В год ребенку так интересно все потрогать, пощупать и помять. Так малыш изучает мир вокруг, и в этом ему могут помочь яркие игрушки</w:t>
      </w:r>
      <w:r w:rsidR="00E37732" w:rsidRPr="00524C1A">
        <w:rPr>
          <w:rFonts w:ascii="Times New Roman" w:eastAsia="Times New Roman" w:hAnsi="Times New Roman" w:cs="Times New Roman"/>
          <w:sz w:val="28"/>
          <w:szCs w:val="28"/>
          <w:lang w:eastAsia="ru-RU"/>
        </w:rPr>
        <w:t>,</w:t>
      </w:r>
      <w:r w:rsidRPr="00524C1A">
        <w:rPr>
          <w:rFonts w:ascii="Times New Roman" w:eastAsia="Times New Roman" w:hAnsi="Times New Roman" w:cs="Times New Roman"/>
          <w:sz w:val="28"/>
          <w:szCs w:val="28"/>
          <w:lang w:eastAsia="ru-RU"/>
        </w:rPr>
        <w:t xml:space="preserve"> выполненные в технике оригами. Кроме того</w:t>
      </w:r>
      <w:r w:rsidR="00E37732" w:rsidRPr="00524C1A">
        <w:rPr>
          <w:rFonts w:ascii="Times New Roman" w:eastAsia="Times New Roman" w:hAnsi="Times New Roman" w:cs="Times New Roman"/>
          <w:sz w:val="28"/>
          <w:szCs w:val="28"/>
          <w:lang w:eastAsia="ru-RU"/>
        </w:rPr>
        <w:t>,</w:t>
      </w:r>
      <w:r w:rsidRPr="00524C1A">
        <w:rPr>
          <w:rFonts w:ascii="Times New Roman" w:eastAsia="Times New Roman" w:hAnsi="Times New Roman" w:cs="Times New Roman"/>
          <w:sz w:val="28"/>
          <w:szCs w:val="28"/>
          <w:lang w:eastAsia="ru-RU"/>
        </w:rPr>
        <w:t xml:space="preserve"> они безопасны и экологичны</w:t>
      </w:r>
      <w:r w:rsidR="00CC3C33" w:rsidRPr="00524C1A">
        <w:rPr>
          <w:rFonts w:ascii="Times New Roman" w:eastAsia="Times New Roman" w:hAnsi="Times New Roman" w:cs="Times New Roman"/>
          <w:sz w:val="28"/>
          <w:szCs w:val="28"/>
          <w:lang w:eastAsia="ru-RU"/>
        </w:rPr>
        <w:t>.</w:t>
      </w:r>
    </w:p>
    <w:p w:rsidR="00F56926" w:rsidRPr="00524C1A" w:rsidRDefault="00F56926" w:rsidP="00CC3C33">
      <w:pPr>
        <w:shd w:val="clear" w:color="auto" w:fill="FFFFFF"/>
        <w:spacing w:after="0" w:line="300" w:lineRule="atLeast"/>
        <w:ind w:right="283"/>
        <w:jc w:val="both"/>
        <w:rPr>
          <w:rFonts w:ascii="Times New Roman" w:eastAsia="Times New Roman" w:hAnsi="Times New Roman" w:cs="Times New Roman"/>
          <w:sz w:val="28"/>
          <w:szCs w:val="28"/>
          <w:lang w:eastAsia="ru-RU"/>
        </w:rPr>
      </w:pPr>
      <w:r w:rsidRPr="00524C1A">
        <w:rPr>
          <w:rFonts w:ascii="Times New Roman" w:eastAsia="Times New Roman" w:hAnsi="Times New Roman" w:cs="Times New Roman"/>
          <w:sz w:val="28"/>
          <w:szCs w:val="28"/>
          <w:lang w:eastAsia="ru-RU"/>
        </w:rPr>
        <w:t>Начиная с трех лет можно знакомить ребенка с и</w:t>
      </w:r>
      <w:r w:rsidR="00E37732" w:rsidRPr="00524C1A">
        <w:rPr>
          <w:rFonts w:ascii="Times New Roman" w:eastAsia="Times New Roman" w:hAnsi="Times New Roman" w:cs="Times New Roman"/>
          <w:sz w:val="28"/>
          <w:szCs w:val="28"/>
          <w:lang w:eastAsia="ru-RU"/>
        </w:rPr>
        <w:t>зготовлением простейших игрушек,</w:t>
      </w:r>
      <w:r w:rsidRPr="00524C1A">
        <w:rPr>
          <w:rFonts w:ascii="Times New Roman" w:eastAsia="Times New Roman" w:hAnsi="Times New Roman" w:cs="Times New Roman"/>
          <w:sz w:val="28"/>
          <w:szCs w:val="28"/>
          <w:lang w:eastAsia="ru-RU"/>
        </w:rPr>
        <w:t xml:space="preserve"> в этом возрасте конструирование из бумаги представляет для ребенка некоторые трудности, так как бумагу - плоский материал – надо перевести в объемные формы. Поэтому с самого начала надо учить детей простейшим приемам складывания. Для детей это трудная задача, чтобы воспроизвести действия показанные взрослым приходится постоянно думать, соизмерять свои движения, следить, чтобы при сгибании противоположные стороны совпадали. При слабой координации мелкой мускулатуры, неразвитом глазомере эти действия от ребенка требуют </w:t>
      </w:r>
      <w:r w:rsidRPr="00524C1A">
        <w:rPr>
          <w:rFonts w:ascii="Times New Roman" w:eastAsia="Times New Roman" w:hAnsi="Times New Roman" w:cs="Times New Roman"/>
          <w:sz w:val="28"/>
          <w:szCs w:val="28"/>
          <w:lang w:eastAsia="ru-RU"/>
        </w:rPr>
        <w:lastRenderedPageBreak/>
        <w:t>известного волевого и мыслительного напряжения. Поэтому поделки основываются на базовой форме – треугольнике.</w:t>
      </w:r>
    </w:p>
    <w:p w:rsidR="00F56926" w:rsidRPr="00524C1A" w:rsidRDefault="00F56926" w:rsidP="00CC3C33">
      <w:pPr>
        <w:shd w:val="clear" w:color="auto" w:fill="FFFFFF"/>
        <w:spacing w:after="150" w:line="300" w:lineRule="atLeast"/>
        <w:ind w:right="283"/>
        <w:jc w:val="both"/>
        <w:rPr>
          <w:rFonts w:ascii="Times New Roman" w:eastAsia="Times New Roman" w:hAnsi="Times New Roman" w:cs="Times New Roman"/>
          <w:sz w:val="28"/>
          <w:szCs w:val="28"/>
          <w:lang w:eastAsia="ru-RU"/>
        </w:rPr>
      </w:pPr>
      <w:r w:rsidRPr="00524C1A">
        <w:rPr>
          <w:rFonts w:ascii="Times New Roman" w:eastAsia="Times New Roman" w:hAnsi="Times New Roman" w:cs="Times New Roman"/>
          <w:sz w:val="28"/>
          <w:szCs w:val="28"/>
          <w:lang w:eastAsia="ru-RU"/>
        </w:rPr>
        <w:t>С возрастом, базовые формы пополняются, так дети 5-6 лет осваивают приемы складывания на основе нескольких базовых форм. В 6-7 лет</w:t>
      </w:r>
      <w:r w:rsidR="00E37732" w:rsidRPr="00524C1A">
        <w:rPr>
          <w:rFonts w:ascii="Times New Roman" w:eastAsia="Times New Roman" w:hAnsi="Times New Roman" w:cs="Times New Roman"/>
          <w:sz w:val="28"/>
          <w:szCs w:val="28"/>
          <w:lang w:eastAsia="ru-RU"/>
        </w:rPr>
        <w:t>,</w:t>
      </w:r>
      <w:r w:rsidRPr="00524C1A">
        <w:rPr>
          <w:rFonts w:ascii="Times New Roman" w:eastAsia="Times New Roman" w:hAnsi="Times New Roman" w:cs="Times New Roman"/>
          <w:sz w:val="28"/>
          <w:szCs w:val="28"/>
          <w:lang w:eastAsia="ru-RU"/>
        </w:rPr>
        <w:t xml:space="preserve"> детям доступны уже более сложные формы.</w:t>
      </w:r>
    </w:p>
    <w:p w:rsidR="00F56926" w:rsidRPr="00CC3C33" w:rsidRDefault="00B421CC" w:rsidP="00F56926">
      <w:pPr>
        <w:rPr>
          <w:rFonts w:ascii="Times New Roman" w:hAnsi="Times New Roman" w:cs="Times New Roman"/>
          <w:sz w:val="28"/>
          <w:szCs w:val="28"/>
        </w:rPr>
      </w:pPr>
      <w:r>
        <w:rPr>
          <w:rFonts w:ascii="Times New Roman" w:hAnsi="Times New Roman" w:cs="Times New Roman"/>
          <w:noProof/>
          <w:color w:val="000000"/>
          <w:sz w:val="28"/>
          <w:szCs w:val="28"/>
          <w:lang w:eastAsia="ru-RU"/>
        </w:rPr>
        <w:drawing>
          <wp:anchor distT="0" distB="0" distL="95250" distR="95250" simplePos="0" relativeHeight="251658240" behindDoc="0" locked="0" layoutInCell="1" allowOverlap="0">
            <wp:simplePos x="0" y="0"/>
            <wp:positionH relativeFrom="column">
              <wp:posOffset>281940</wp:posOffset>
            </wp:positionH>
            <wp:positionV relativeFrom="line">
              <wp:posOffset>181610</wp:posOffset>
            </wp:positionV>
            <wp:extent cx="1143000" cy="1190625"/>
            <wp:effectExtent l="19050" t="0" r="0" b="0"/>
            <wp:wrapSquare wrapText="bothSides"/>
            <wp:docPr id="2" name="Рисунок 2" descr="Искусство оригами для развити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кусство оригами для развития ребенка"/>
                    <pic:cNvPicPr>
                      <a:picLocks noChangeAspect="1" noChangeArrowheads="1"/>
                    </pic:cNvPicPr>
                  </pic:nvPicPr>
                  <pic:blipFill>
                    <a:blip r:embed="rId6" cstate="print"/>
                    <a:srcRect/>
                    <a:stretch>
                      <a:fillRect/>
                    </a:stretch>
                  </pic:blipFill>
                  <pic:spPr bwMode="auto">
                    <a:xfrm>
                      <a:off x="0" y="0"/>
                      <a:ext cx="1143000" cy="1190625"/>
                    </a:xfrm>
                    <a:prstGeom prst="rect">
                      <a:avLst/>
                    </a:prstGeom>
                    <a:noFill/>
                  </pic:spPr>
                </pic:pic>
              </a:graphicData>
            </a:graphic>
          </wp:anchor>
        </w:drawing>
      </w:r>
    </w:p>
    <w:p w:rsidR="007639A9" w:rsidRDefault="00A34B69" w:rsidP="007639A9">
      <w:pPr>
        <w:jc w:val="center"/>
        <w:rPr>
          <w:rFonts w:ascii="Times New Roman" w:hAnsi="Times New Roman" w:cs="Times New Roman"/>
          <w:sz w:val="28"/>
          <w:szCs w:val="28"/>
        </w:rPr>
      </w:pPr>
      <w:r>
        <w:rPr>
          <w:rFonts w:ascii="Times New Roman" w:hAnsi="Times New Roman" w:cs="Times New Roman"/>
          <w:sz w:val="28"/>
          <w:szCs w:val="28"/>
        </w:rPr>
        <w:pict>
          <v:shape id="_x0000_i1035" type="#_x0000_t136" style="width:286.5pt;height:27.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Учебно – тематический план"/>
          </v:shape>
        </w:pict>
      </w:r>
    </w:p>
    <w:p w:rsidR="007639A9" w:rsidRDefault="007639A9" w:rsidP="007639A9">
      <w:pPr>
        <w:jc w:val="center"/>
        <w:rPr>
          <w:rFonts w:ascii="Times New Roman" w:hAnsi="Times New Roman" w:cs="Times New Roman"/>
          <w:sz w:val="28"/>
          <w:szCs w:val="28"/>
        </w:rPr>
      </w:pPr>
    </w:p>
    <w:p w:rsidR="007639A9" w:rsidRPr="007639A9" w:rsidRDefault="007639A9" w:rsidP="007639A9">
      <w:pPr>
        <w:ind w:right="283"/>
        <w:jc w:val="center"/>
        <w:rPr>
          <w:rFonts w:ascii="Times New Roman" w:hAnsi="Times New Roman" w:cs="Times New Roman"/>
          <w:sz w:val="28"/>
          <w:szCs w:val="28"/>
        </w:rPr>
      </w:pPr>
      <w:r>
        <w:rPr>
          <w:rFonts w:ascii="Times New Roman" w:hAnsi="Times New Roman" w:cs="Times New Roman"/>
          <w:sz w:val="28"/>
          <w:szCs w:val="28"/>
        </w:rPr>
        <w:tab/>
      </w:r>
    </w:p>
    <w:tbl>
      <w:tblPr>
        <w:tblStyle w:val="a4"/>
        <w:tblW w:w="0" w:type="auto"/>
        <w:tblInd w:w="-318" w:type="dxa"/>
        <w:tblLook w:val="04A0" w:firstRow="1" w:lastRow="0" w:firstColumn="1" w:lastColumn="0" w:noHBand="0" w:noVBand="1"/>
      </w:tblPr>
      <w:tblGrid>
        <w:gridCol w:w="2232"/>
        <w:gridCol w:w="1914"/>
        <w:gridCol w:w="5352"/>
      </w:tblGrid>
      <w:tr w:rsidR="003D6FBB" w:rsidTr="00510A16">
        <w:tc>
          <w:tcPr>
            <w:tcW w:w="2232" w:type="dxa"/>
          </w:tcPr>
          <w:p w:rsidR="003D6FBB" w:rsidRPr="00BA0299" w:rsidRDefault="003D6FBB" w:rsidP="007639A9">
            <w:pPr>
              <w:tabs>
                <w:tab w:val="left" w:pos="2610"/>
              </w:tabs>
              <w:jc w:val="center"/>
              <w:rPr>
                <w:rFonts w:ascii="Times New Roman" w:hAnsi="Times New Roman" w:cs="Times New Roman"/>
                <w:sz w:val="28"/>
                <w:szCs w:val="28"/>
              </w:rPr>
            </w:pPr>
            <w:r w:rsidRPr="00BA0299">
              <w:rPr>
                <w:rFonts w:ascii="Times New Roman" w:hAnsi="Times New Roman" w:cs="Times New Roman"/>
                <w:sz w:val="28"/>
                <w:szCs w:val="28"/>
              </w:rPr>
              <w:t>Срок реализации</w:t>
            </w:r>
          </w:p>
        </w:tc>
        <w:tc>
          <w:tcPr>
            <w:tcW w:w="1914" w:type="dxa"/>
          </w:tcPr>
          <w:p w:rsidR="003D6FBB" w:rsidRDefault="003D6FBB" w:rsidP="003D6FBB">
            <w:pPr>
              <w:tabs>
                <w:tab w:val="left" w:pos="2610"/>
              </w:tabs>
              <w:jc w:val="center"/>
              <w:rPr>
                <w:rFonts w:ascii="Times New Roman" w:hAnsi="Times New Roman" w:cs="Times New Roman"/>
                <w:sz w:val="28"/>
                <w:szCs w:val="28"/>
              </w:rPr>
            </w:pPr>
            <w:r>
              <w:rPr>
                <w:rFonts w:ascii="Times New Roman" w:hAnsi="Times New Roman" w:cs="Times New Roman"/>
                <w:sz w:val="28"/>
                <w:szCs w:val="28"/>
              </w:rPr>
              <w:t>Тематический блок</w:t>
            </w:r>
          </w:p>
        </w:tc>
        <w:tc>
          <w:tcPr>
            <w:tcW w:w="5352" w:type="dxa"/>
          </w:tcPr>
          <w:p w:rsidR="003D6FBB" w:rsidRDefault="003D6FBB" w:rsidP="003D6FBB">
            <w:pPr>
              <w:tabs>
                <w:tab w:val="left" w:pos="2610"/>
              </w:tabs>
              <w:jc w:val="center"/>
              <w:rPr>
                <w:rFonts w:ascii="Times New Roman" w:hAnsi="Times New Roman" w:cs="Times New Roman"/>
                <w:sz w:val="28"/>
                <w:szCs w:val="28"/>
              </w:rPr>
            </w:pPr>
            <w:r>
              <w:rPr>
                <w:rFonts w:ascii="Times New Roman" w:hAnsi="Times New Roman" w:cs="Times New Roman"/>
                <w:sz w:val="28"/>
                <w:szCs w:val="28"/>
              </w:rPr>
              <w:t>Название темы</w:t>
            </w:r>
          </w:p>
        </w:tc>
      </w:tr>
      <w:tr w:rsidR="00D777E8" w:rsidTr="009B2186">
        <w:tc>
          <w:tcPr>
            <w:tcW w:w="2232" w:type="dxa"/>
          </w:tcPr>
          <w:p w:rsidR="00D777E8" w:rsidRPr="00BA0299" w:rsidRDefault="00D777E8" w:rsidP="00396599">
            <w:pPr>
              <w:tabs>
                <w:tab w:val="left" w:pos="2610"/>
              </w:tabs>
              <w:rPr>
                <w:rFonts w:ascii="Times New Roman" w:hAnsi="Times New Roman" w:cs="Times New Roman"/>
                <w:sz w:val="24"/>
                <w:szCs w:val="24"/>
              </w:rPr>
            </w:pPr>
            <w:r w:rsidRPr="00BA0299">
              <w:rPr>
                <w:rFonts w:ascii="Times New Roman" w:hAnsi="Times New Roman" w:cs="Times New Roman"/>
                <w:sz w:val="24"/>
                <w:szCs w:val="24"/>
              </w:rPr>
              <w:t xml:space="preserve">Сентябрь </w:t>
            </w:r>
          </w:p>
        </w:tc>
        <w:tc>
          <w:tcPr>
            <w:tcW w:w="1914" w:type="dxa"/>
            <w:vMerge w:val="restart"/>
          </w:tcPr>
          <w:p w:rsidR="00D777E8" w:rsidRDefault="00974BB2" w:rsidP="007639A9">
            <w:pPr>
              <w:tabs>
                <w:tab w:val="left" w:pos="2610"/>
              </w:tabs>
              <w:rPr>
                <w:rFonts w:ascii="Times New Roman" w:hAnsi="Times New Roman" w:cs="Times New Roman"/>
                <w:sz w:val="28"/>
                <w:szCs w:val="28"/>
              </w:rPr>
            </w:pPr>
            <w:r>
              <w:rPr>
                <w:rFonts w:ascii="Times New Roman" w:hAnsi="Times New Roman" w:cs="Times New Roman"/>
                <w:sz w:val="28"/>
                <w:szCs w:val="28"/>
              </w:rPr>
              <w:t>«Знакомство с искусством оригами»</w:t>
            </w:r>
          </w:p>
        </w:tc>
        <w:tc>
          <w:tcPr>
            <w:tcW w:w="5352" w:type="dxa"/>
          </w:tcPr>
          <w:p w:rsidR="00D777E8" w:rsidRDefault="00D777E8" w:rsidP="00B65789">
            <w:pPr>
              <w:tabs>
                <w:tab w:val="left" w:pos="2610"/>
              </w:tabs>
              <w:jc w:val="center"/>
              <w:rPr>
                <w:rFonts w:ascii="Times New Roman" w:hAnsi="Times New Roman" w:cs="Times New Roman"/>
                <w:sz w:val="28"/>
                <w:szCs w:val="28"/>
              </w:rPr>
            </w:pPr>
            <w:r>
              <w:rPr>
                <w:rFonts w:ascii="Times New Roman" w:hAnsi="Times New Roman" w:cs="Times New Roman"/>
                <w:sz w:val="28"/>
                <w:szCs w:val="28"/>
              </w:rPr>
              <w:t>«История оригами»,  «Знакомство с видами бумаги»,  «Техника безопасности»</w:t>
            </w:r>
            <w:r w:rsidR="00B65789">
              <w:rPr>
                <w:rFonts w:ascii="Times New Roman" w:hAnsi="Times New Roman" w:cs="Times New Roman"/>
                <w:sz w:val="28"/>
                <w:szCs w:val="28"/>
              </w:rPr>
              <w:t>.</w:t>
            </w:r>
          </w:p>
        </w:tc>
      </w:tr>
      <w:tr w:rsidR="00D777E8" w:rsidTr="0079562D">
        <w:tc>
          <w:tcPr>
            <w:tcW w:w="2232" w:type="dxa"/>
          </w:tcPr>
          <w:p w:rsidR="00D777E8"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1914" w:type="dxa"/>
            <w:vMerge/>
          </w:tcPr>
          <w:p w:rsidR="00D777E8" w:rsidRDefault="00D777E8" w:rsidP="007639A9">
            <w:pPr>
              <w:tabs>
                <w:tab w:val="left" w:pos="2610"/>
              </w:tabs>
              <w:rPr>
                <w:rFonts w:ascii="Times New Roman" w:hAnsi="Times New Roman" w:cs="Times New Roman"/>
                <w:sz w:val="28"/>
                <w:szCs w:val="28"/>
              </w:rPr>
            </w:pPr>
          </w:p>
        </w:tc>
        <w:tc>
          <w:tcPr>
            <w:tcW w:w="5352" w:type="dxa"/>
          </w:tcPr>
          <w:p w:rsidR="00D777E8" w:rsidRDefault="00D777E8" w:rsidP="00B65789">
            <w:pPr>
              <w:tabs>
                <w:tab w:val="left" w:pos="2610"/>
              </w:tabs>
              <w:jc w:val="center"/>
              <w:rPr>
                <w:rFonts w:ascii="Times New Roman" w:hAnsi="Times New Roman" w:cs="Times New Roman"/>
                <w:sz w:val="28"/>
                <w:szCs w:val="28"/>
              </w:rPr>
            </w:pPr>
            <w:r>
              <w:rPr>
                <w:rFonts w:ascii="Times New Roman" w:hAnsi="Times New Roman" w:cs="Times New Roman"/>
                <w:sz w:val="28"/>
                <w:szCs w:val="28"/>
              </w:rPr>
              <w:t>«</w:t>
            </w:r>
            <w:r w:rsidR="00974BB2">
              <w:rPr>
                <w:rFonts w:ascii="Times New Roman" w:hAnsi="Times New Roman" w:cs="Times New Roman"/>
                <w:sz w:val="28"/>
                <w:szCs w:val="28"/>
              </w:rPr>
              <w:t>Условные обозначени</w:t>
            </w:r>
            <w:r w:rsidR="004B26C9">
              <w:rPr>
                <w:rFonts w:ascii="Times New Roman" w:hAnsi="Times New Roman" w:cs="Times New Roman"/>
                <w:sz w:val="28"/>
                <w:szCs w:val="28"/>
              </w:rPr>
              <w:t>я</w:t>
            </w:r>
            <w:r>
              <w:rPr>
                <w:rFonts w:ascii="Times New Roman" w:hAnsi="Times New Roman" w:cs="Times New Roman"/>
                <w:sz w:val="28"/>
                <w:szCs w:val="28"/>
              </w:rPr>
              <w:t>,</w:t>
            </w:r>
            <w:r w:rsidR="004B26C9">
              <w:rPr>
                <w:rFonts w:ascii="Times New Roman" w:hAnsi="Times New Roman" w:cs="Times New Roman"/>
                <w:sz w:val="28"/>
                <w:szCs w:val="28"/>
              </w:rPr>
              <w:t xml:space="preserve"> </w:t>
            </w:r>
            <w:r>
              <w:rPr>
                <w:rFonts w:ascii="Times New Roman" w:hAnsi="Times New Roman" w:cs="Times New Roman"/>
                <w:sz w:val="28"/>
                <w:szCs w:val="28"/>
              </w:rPr>
              <w:t>термины, схемы»</w:t>
            </w:r>
            <w:r w:rsidR="00B65789">
              <w:rPr>
                <w:rFonts w:ascii="Times New Roman" w:hAnsi="Times New Roman" w:cs="Times New Roman"/>
                <w:sz w:val="28"/>
                <w:szCs w:val="28"/>
              </w:rPr>
              <w:t>.</w:t>
            </w:r>
          </w:p>
        </w:tc>
      </w:tr>
      <w:tr w:rsidR="00B65789" w:rsidTr="009A236D">
        <w:tc>
          <w:tcPr>
            <w:tcW w:w="2232" w:type="dxa"/>
          </w:tcPr>
          <w:p w:rsidR="00B65789"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914" w:type="dxa"/>
            <w:vMerge w:val="restart"/>
          </w:tcPr>
          <w:p w:rsidR="00B65789" w:rsidRPr="00B65789" w:rsidRDefault="00B65789" w:rsidP="007639A9">
            <w:pPr>
              <w:tabs>
                <w:tab w:val="left" w:pos="2610"/>
              </w:tabs>
              <w:rPr>
                <w:rFonts w:ascii="Times New Roman" w:hAnsi="Times New Roman" w:cs="Times New Roman"/>
                <w:sz w:val="28"/>
                <w:szCs w:val="28"/>
              </w:rPr>
            </w:pPr>
            <w:r w:rsidRPr="00B65789">
              <w:rPr>
                <w:rFonts w:ascii="Times New Roman" w:hAnsi="Times New Roman" w:cs="Times New Roman"/>
                <w:sz w:val="28"/>
                <w:szCs w:val="28"/>
              </w:rPr>
              <w:t>«Базовые формы»</w:t>
            </w:r>
          </w:p>
        </w:tc>
        <w:tc>
          <w:tcPr>
            <w:tcW w:w="5352" w:type="dxa"/>
          </w:tcPr>
          <w:p w:rsidR="00B65789" w:rsidRDefault="00B65789" w:rsidP="00B65789">
            <w:pPr>
              <w:tabs>
                <w:tab w:val="left" w:pos="2610"/>
              </w:tabs>
              <w:jc w:val="center"/>
              <w:rPr>
                <w:rFonts w:ascii="Times New Roman" w:hAnsi="Times New Roman" w:cs="Times New Roman"/>
                <w:sz w:val="28"/>
                <w:szCs w:val="28"/>
              </w:rPr>
            </w:pPr>
            <w:r>
              <w:rPr>
                <w:rFonts w:ascii="Times New Roman" w:hAnsi="Times New Roman" w:cs="Times New Roman"/>
                <w:sz w:val="28"/>
                <w:szCs w:val="28"/>
              </w:rPr>
              <w:t>«Что такое -  базовые формы», «Треугольник, прямоугольник, блинчик», «Водяная бомба», «Бумажный змей», «Ромб».</w:t>
            </w:r>
          </w:p>
        </w:tc>
      </w:tr>
      <w:tr w:rsidR="00B65789" w:rsidTr="00FA40D3">
        <w:tc>
          <w:tcPr>
            <w:tcW w:w="2232" w:type="dxa"/>
          </w:tcPr>
          <w:p w:rsidR="00B65789"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Декабрь</w:t>
            </w:r>
          </w:p>
        </w:tc>
        <w:tc>
          <w:tcPr>
            <w:tcW w:w="1914" w:type="dxa"/>
            <w:vMerge/>
          </w:tcPr>
          <w:p w:rsidR="00B65789" w:rsidRPr="00B65789" w:rsidRDefault="00B65789" w:rsidP="007639A9">
            <w:pPr>
              <w:tabs>
                <w:tab w:val="left" w:pos="2610"/>
              </w:tabs>
              <w:rPr>
                <w:rFonts w:ascii="Times New Roman" w:hAnsi="Times New Roman" w:cs="Times New Roman"/>
                <w:sz w:val="28"/>
                <w:szCs w:val="28"/>
              </w:rPr>
            </w:pPr>
          </w:p>
        </w:tc>
        <w:tc>
          <w:tcPr>
            <w:tcW w:w="5352" w:type="dxa"/>
          </w:tcPr>
          <w:p w:rsidR="00B65789" w:rsidRPr="00815440" w:rsidRDefault="00B65789" w:rsidP="007639A9">
            <w:pPr>
              <w:tabs>
                <w:tab w:val="left" w:pos="2610"/>
              </w:tabs>
              <w:rPr>
                <w:rFonts w:ascii="Times New Roman" w:hAnsi="Times New Roman" w:cs="Times New Roman"/>
                <w:sz w:val="28"/>
                <w:szCs w:val="28"/>
              </w:rPr>
            </w:pPr>
            <w:r>
              <w:rPr>
                <w:rFonts w:ascii="Times New Roman" w:hAnsi="Times New Roman" w:cs="Times New Roman"/>
                <w:sz w:val="28"/>
                <w:szCs w:val="28"/>
              </w:rPr>
              <w:t>«Рыба - 1», «Рыба - 2»,</w:t>
            </w:r>
            <w:r w:rsidR="00815440">
              <w:rPr>
                <w:rFonts w:ascii="Times New Roman" w:hAnsi="Times New Roman" w:cs="Times New Roman"/>
                <w:sz w:val="28"/>
                <w:szCs w:val="28"/>
              </w:rPr>
              <w:t xml:space="preserve"> «Квадрат», «Двойной квадрат», «Птица - 1», «Птица - 2», «Лягушка», «Дверь», «Катамаран», «Вертушка», «Узор», «Стол».</w:t>
            </w:r>
          </w:p>
        </w:tc>
      </w:tr>
      <w:tr w:rsidR="003D6FBB" w:rsidTr="00E27505">
        <w:tc>
          <w:tcPr>
            <w:tcW w:w="2232" w:type="dxa"/>
          </w:tcPr>
          <w:p w:rsidR="003D6FBB"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Январь</w:t>
            </w:r>
            <w:r w:rsidR="003D6FBB" w:rsidRPr="00BA0299">
              <w:rPr>
                <w:rFonts w:ascii="Times New Roman" w:hAnsi="Times New Roman" w:cs="Times New Roman"/>
                <w:sz w:val="24"/>
                <w:szCs w:val="24"/>
              </w:rPr>
              <w:t>.</w:t>
            </w:r>
          </w:p>
        </w:tc>
        <w:tc>
          <w:tcPr>
            <w:tcW w:w="1914" w:type="dxa"/>
          </w:tcPr>
          <w:p w:rsidR="003D6FBB" w:rsidRDefault="003E32C6" w:rsidP="007639A9">
            <w:pPr>
              <w:tabs>
                <w:tab w:val="left" w:pos="2610"/>
              </w:tabs>
              <w:rPr>
                <w:rFonts w:ascii="Times New Roman" w:hAnsi="Times New Roman" w:cs="Times New Roman"/>
                <w:sz w:val="28"/>
                <w:szCs w:val="28"/>
              </w:rPr>
            </w:pPr>
            <w:r>
              <w:rPr>
                <w:rFonts w:ascii="Times New Roman" w:hAnsi="Times New Roman" w:cs="Times New Roman"/>
                <w:sz w:val="28"/>
                <w:szCs w:val="28"/>
              </w:rPr>
              <w:t>«Животные»</w:t>
            </w:r>
          </w:p>
        </w:tc>
        <w:tc>
          <w:tcPr>
            <w:tcW w:w="5352" w:type="dxa"/>
          </w:tcPr>
          <w:p w:rsidR="003D6FBB" w:rsidRDefault="003E32C6" w:rsidP="007639A9">
            <w:pPr>
              <w:tabs>
                <w:tab w:val="left" w:pos="2610"/>
              </w:tabs>
              <w:rPr>
                <w:rFonts w:ascii="Times New Roman" w:hAnsi="Times New Roman" w:cs="Times New Roman"/>
                <w:sz w:val="28"/>
                <w:szCs w:val="28"/>
              </w:rPr>
            </w:pPr>
            <w:r>
              <w:rPr>
                <w:rFonts w:ascii="Times New Roman" w:hAnsi="Times New Roman" w:cs="Times New Roman"/>
                <w:sz w:val="28"/>
                <w:szCs w:val="28"/>
              </w:rPr>
              <w:t>«Мордочка собаки», «Мордочка кота», «Кит», «Свинка», «Летучая мышь».</w:t>
            </w:r>
          </w:p>
        </w:tc>
      </w:tr>
      <w:tr w:rsidR="003D6FBB" w:rsidTr="00E26DFC">
        <w:tc>
          <w:tcPr>
            <w:tcW w:w="2232" w:type="dxa"/>
          </w:tcPr>
          <w:p w:rsidR="003D6FBB"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914" w:type="dxa"/>
          </w:tcPr>
          <w:p w:rsidR="003D6FBB" w:rsidRDefault="00F11004" w:rsidP="007639A9">
            <w:pPr>
              <w:tabs>
                <w:tab w:val="left" w:pos="2610"/>
              </w:tabs>
              <w:rPr>
                <w:rFonts w:ascii="Times New Roman" w:hAnsi="Times New Roman" w:cs="Times New Roman"/>
                <w:sz w:val="28"/>
                <w:szCs w:val="28"/>
              </w:rPr>
            </w:pPr>
            <w:r>
              <w:rPr>
                <w:rFonts w:ascii="Times New Roman" w:hAnsi="Times New Roman" w:cs="Times New Roman"/>
                <w:sz w:val="28"/>
                <w:szCs w:val="28"/>
              </w:rPr>
              <w:t>«</w:t>
            </w:r>
            <w:r w:rsidR="0094626E">
              <w:rPr>
                <w:rFonts w:ascii="Times New Roman" w:hAnsi="Times New Roman" w:cs="Times New Roman"/>
                <w:sz w:val="28"/>
                <w:szCs w:val="28"/>
              </w:rPr>
              <w:t>Птицы»</w:t>
            </w:r>
          </w:p>
        </w:tc>
        <w:tc>
          <w:tcPr>
            <w:tcW w:w="5352" w:type="dxa"/>
          </w:tcPr>
          <w:p w:rsidR="003D6FBB" w:rsidRDefault="0094626E" w:rsidP="007639A9">
            <w:pPr>
              <w:tabs>
                <w:tab w:val="left" w:pos="2610"/>
              </w:tabs>
              <w:rPr>
                <w:rFonts w:ascii="Times New Roman" w:hAnsi="Times New Roman" w:cs="Times New Roman"/>
                <w:sz w:val="28"/>
                <w:szCs w:val="28"/>
              </w:rPr>
            </w:pPr>
            <w:r>
              <w:rPr>
                <w:rFonts w:ascii="Times New Roman" w:hAnsi="Times New Roman" w:cs="Times New Roman"/>
                <w:sz w:val="28"/>
                <w:szCs w:val="28"/>
              </w:rPr>
              <w:t>«Ворон Гомбей», «Цапля », «Ласточка», «Журавлик».</w:t>
            </w:r>
          </w:p>
        </w:tc>
      </w:tr>
      <w:tr w:rsidR="003D6FBB" w:rsidTr="004B690F">
        <w:tc>
          <w:tcPr>
            <w:tcW w:w="2232" w:type="dxa"/>
          </w:tcPr>
          <w:p w:rsidR="003D6FBB"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 xml:space="preserve"> Март </w:t>
            </w:r>
          </w:p>
        </w:tc>
        <w:tc>
          <w:tcPr>
            <w:tcW w:w="1914" w:type="dxa"/>
          </w:tcPr>
          <w:p w:rsidR="003D6FBB" w:rsidRDefault="00E34CD2" w:rsidP="007639A9">
            <w:pPr>
              <w:tabs>
                <w:tab w:val="left" w:pos="2610"/>
              </w:tabs>
              <w:rPr>
                <w:rFonts w:ascii="Times New Roman" w:hAnsi="Times New Roman" w:cs="Times New Roman"/>
                <w:sz w:val="28"/>
                <w:szCs w:val="28"/>
              </w:rPr>
            </w:pPr>
            <w:r>
              <w:rPr>
                <w:rFonts w:ascii="Times New Roman" w:hAnsi="Times New Roman" w:cs="Times New Roman"/>
                <w:sz w:val="28"/>
                <w:szCs w:val="28"/>
              </w:rPr>
              <w:t>«Здания»</w:t>
            </w:r>
          </w:p>
        </w:tc>
        <w:tc>
          <w:tcPr>
            <w:tcW w:w="5352" w:type="dxa"/>
          </w:tcPr>
          <w:p w:rsidR="003D6FBB" w:rsidRDefault="00E34CD2" w:rsidP="007639A9">
            <w:pPr>
              <w:tabs>
                <w:tab w:val="left" w:pos="2610"/>
              </w:tabs>
              <w:rPr>
                <w:rFonts w:ascii="Times New Roman" w:hAnsi="Times New Roman" w:cs="Times New Roman"/>
                <w:sz w:val="28"/>
                <w:szCs w:val="28"/>
              </w:rPr>
            </w:pPr>
            <w:r>
              <w:rPr>
                <w:rFonts w:ascii="Times New Roman" w:hAnsi="Times New Roman" w:cs="Times New Roman"/>
                <w:sz w:val="28"/>
                <w:szCs w:val="28"/>
              </w:rPr>
              <w:t>«Дом - 1», «Церковь».</w:t>
            </w:r>
          </w:p>
        </w:tc>
      </w:tr>
      <w:tr w:rsidR="003D6FBB" w:rsidTr="004B690F">
        <w:tc>
          <w:tcPr>
            <w:tcW w:w="2232" w:type="dxa"/>
          </w:tcPr>
          <w:p w:rsidR="003D6FBB"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914" w:type="dxa"/>
          </w:tcPr>
          <w:p w:rsidR="003D6FBB" w:rsidRDefault="00E34CD2" w:rsidP="007639A9">
            <w:pPr>
              <w:tabs>
                <w:tab w:val="left" w:pos="2610"/>
              </w:tabs>
              <w:rPr>
                <w:rFonts w:ascii="Times New Roman" w:hAnsi="Times New Roman" w:cs="Times New Roman"/>
                <w:sz w:val="28"/>
                <w:szCs w:val="28"/>
              </w:rPr>
            </w:pPr>
            <w:r>
              <w:rPr>
                <w:rFonts w:ascii="Times New Roman" w:hAnsi="Times New Roman" w:cs="Times New Roman"/>
                <w:sz w:val="28"/>
                <w:szCs w:val="28"/>
              </w:rPr>
              <w:t>«Куклы»</w:t>
            </w:r>
          </w:p>
        </w:tc>
        <w:tc>
          <w:tcPr>
            <w:tcW w:w="5352" w:type="dxa"/>
          </w:tcPr>
          <w:p w:rsidR="003D6FBB" w:rsidRDefault="00E34CD2" w:rsidP="007639A9">
            <w:pPr>
              <w:tabs>
                <w:tab w:val="left" w:pos="2610"/>
              </w:tabs>
              <w:rPr>
                <w:rFonts w:ascii="Times New Roman" w:hAnsi="Times New Roman" w:cs="Times New Roman"/>
                <w:sz w:val="28"/>
                <w:szCs w:val="28"/>
              </w:rPr>
            </w:pPr>
            <w:r>
              <w:rPr>
                <w:rFonts w:ascii="Times New Roman" w:hAnsi="Times New Roman" w:cs="Times New Roman"/>
                <w:sz w:val="28"/>
                <w:szCs w:val="28"/>
              </w:rPr>
              <w:t>«Мальчик», «Борец сумо».</w:t>
            </w:r>
          </w:p>
        </w:tc>
      </w:tr>
      <w:tr w:rsidR="003D6FBB" w:rsidTr="004B690F">
        <w:tc>
          <w:tcPr>
            <w:tcW w:w="2232" w:type="dxa"/>
          </w:tcPr>
          <w:p w:rsidR="003D6FBB"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 xml:space="preserve">Май </w:t>
            </w:r>
          </w:p>
        </w:tc>
        <w:tc>
          <w:tcPr>
            <w:tcW w:w="1914" w:type="dxa"/>
          </w:tcPr>
          <w:p w:rsidR="003D6FBB" w:rsidRDefault="00E34CD2" w:rsidP="007639A9">
            <w:pPr>
              <w:tabs>
                <w:tab w:val="left" w:pos="2610"/>
              </w:tabs>
              <w:rPr>
                <w:rFonts w:ascii="Times New Roman" w:hAnsi="Times New Roman" w:cs="Times New Roman"/>
                <w:sz w:val="28"/>
                <w:szCs w:val="28"/>
              </w:rPr>
            </w:pPr>
            <w:r>
              <w:rPr>
                <w:rFonts w:ascii="Times New Roman" w:hAnsi="Times New Roman" w:cs="Times New Roman"/>
                <w:sz w:val="28"/>
                <w:szCs w:val="28"/>
              </w:rPr>
              <w:t>«Транспорт»</w:t>
            </w:r>
          </w:p>
        </w:tc>
        <w:tc>
          <w:tcPr>
            <w:tcW w:w="5352" w:type="dxa"/>
          </w:tcPr>
          <w:p w:rsidR="003D6FBB" w:rsidRDefault="00A90BCF" w:rsidP="007639A9">
            <w:pPr>
              <w:tabs>
                <w:tab w:val="left" w:pos="2610"/>
              </w:tabs>
              <w:rPr>
                <w:rFonts w:ascii="Times New Roman" w:hAnsi="Times New Roman" w:cs="Times New Roman"/>
                <w:sz w:val="28"/>
                <w:szCs w:val="28"/>
              </w:rPr>
            </w:pPr>
            <w:r>
              <w:rPr>
                <w:rFonts w:ascii="Times New Roman" w:hAnsi="Times New Roman" w:cs="Times New Roman"/>
                <w:sz w:val="28"/>
                <w:szCs w:val="28"/>
              </w:rPr>
              <w:t>«Кораблик», «Самолёт Коршун», «Моторная лодка».</w:t>
            </w:r>
          </w:p>
        </w:tc>
      </w:tr>
      <w:tr w:rsidR="003D6FBB" w:rsidTr="004B690F">
        <w:tc>
          <w:tcPr>
            <w:tcW w:w="2232" w:type="dxa"/>
          </w:tcPr>
          <w:p w:rsidR="003D6FBB"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 xml:space="preserve">Июнь </w:t>
            </w:r>
          </w:p>
        </w:tc>
        <w:tc>
          <w:tcPr>
            <w:tcW w:w="1914" w:type="dxa"/>
          </w:tcPr>
          <w:p w:rsidR="003D6FBB" w:rsidRDefault="002B294D" w:rsidP="007639A9">
            <w:pPr>
              <w:tabs>
                <w:tab w:val="left" w:pos="2610"/>
              </w:tabs>
              <w:rPr>
                <w:rFonts w:ascii="Times New Roman" w:hAnsi="Times New Roman" w:cs="Times New Roman"/>
                <w:sz w:val="28"/>
                <w:szCs w:val="28"/>
              </w:rPr>
            </w:pPr>
            <w:r>
              <w:rPr>
                <w:rFonts w:ascii="Times New Roman" w:hAnsi="Times New Roman" w:cs="Times New Roman"/>
                <w:sz w:val="28"/>
                <w:szCs w:val="28"/>
              </w:rPr>
              <w:t>«Головные уборы»</w:t>
            </w:r>
          </w:p>
        </w:tc>
        <w:tc>
          <w:tcPr>
            <w:tcW w:w="5352" w:type="dxa"/>
          </w:tcPr>
          <w:p w:rsidR="003D6FBB" w:rsidRDefault="002B294D" w:rsidP="007639A9">
            <w:pPr>
              <w:tabs>
                <w:tab w:val="left" w:pos="2610"/>
              </w:tabs>
              <w:rPr>
                <w:rFonts w:ascii="Times New Roman" w:hAnsi="Times New Roman" w:cs="Times New Roman"/>
                <w:sz w:val="28"/>
                <w:szCs w:val="28"/>
              </w:rPr>
            </w:pPr>
            <w:r>
              <w:rPr>
                <w:rFonts w:ascii="Times New Roman" w:hAnsi="Times New Roman" w:cs="Times New Roman"/>
                <w:sz w:val="28"/>
                <w:szCs w:val="28"/>
              </w:rPr>
              <w:t>«Шляпа - 1», «Высокий шлем».</w:t>
            </w:r>
          </w:p>
        </w:tc>
      </w:tr>
      <w:tr w:rsidR="003D6FBB" w:rsidTr="004B690F">
        <w:tc>
          <w:tcPr>
            <w:tcW w:w="2232" w:type="dxa"/>
          </w:tcPr>
          <w:p w:rsidR="003D6FBB"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 xml:space="preserve">Июль </w:t>
            </w:r>
          </w:p>
        </w:tc>
        <w:tc>
          <w:tcPr>
            <w:tcW w:w="1914" w:type="dxa"/>
          </w:tcPr>
          <w:p w:rsidR="003D6FBB" w:rsidRDefault="002B294D" w:rsidP="007639A9">
            <w:pPr>
              <w:tabs>
                <w:tab w:val="left" w:pos="2610"/>
              </w:tabs>
              <w:rPr>
                <w:rFonts w:ascii="Times New Roman" w:hAnsi="Times New Roman" w:cs="Times New Roman"/>
                <w:sz w:val="28"/>
                <w:szCs w:val="28"/>
              </w:rPr>
            </w:pPr>
            <w:r>
              <w:rPr>
                <w:rFonts w:ascii="Times New Roman" w:hAnsi="Times New Roman" w:cs="Times New Roman"/>
                <w:sz w:val="28"/>
                <w:szCs w:val="28"/>
              </w:rPr>
              <w:t>«Коробочки»</w:t>
            </w:r>
          </w:p>
        </w:tc>
        <w:tc>
          <w:tcPr>
            <w:tcW w:w="5352" w:type="dxa"/>
          </w:tcPr>
          <w:p w:rsidR="003D6FBB" w:rsidRDefault="002B294D" w:rsidP="002B294D">
            <w:pPr>
              <w:tabs>
                <w:tab w:val="left" w:pos="2610"/>
              </w:tabs>
              <w:rPr>
                <w:rFonts w:ascii="Times New Roman" w:hAnsi="Times New Roman" w:cs="Times New Roman"/>
                <w:sz w:val="28"/>
                <w:szCs w:val="28"/>
              </w:rPr>
            </w:pPr>
            <w:r>
              <w:rPr>
                <w:rFonts w:ascii="Times New Roman" w:hAnsi="Times New Roman" w:cs="Times New Roman"/>
                <w:sz w:val="28"/>
                <w:szCs w:val="28"/>
              </w:rPr>
              <w:t>«Коробочка - 1», «Коробочка - 2», «Коробочка с рожками».</w:t>
            </w:r>
          </w:p>
        </w:tc>
      </w:tr>
      <w:tr w:rsidR="002B294D" w:rsidTr="00843229">
        <w:tc>
          <w:tcPr>
            <w:tcW w:w="2232" w:type="dxa"/>
          </w:tcPr>
          <w:p w:rsidR="002B294D" w:rsidRPr="00BA0299" w:rsidRDefault="00396599" w:rsidP="007639A9">
            <w:pPr>
              <w:tabs>
                <w:tab w:val="left" w:pos="2610"/>
              </w:tabs>
              <w:rPr>
                <w:rFonts w:ascii="Times New Roman" w:hAnsi="Times New Roman" w:cs="Times New Roman"/>
                <w:sz w:val="24"/>
                <w:szCs w:val="24"/>
              </w:rPr>
            </w:pPr>
            <w:r>
              <w:rPr>
                <w:rFonts w:ascii="Times New Roman" w:hAnsi="Times New Roman" w:cs="Times New Roman"/>
                <w:sz w:val="24"/>
                <w:szCs w:val="24"/>
              </w:rPr>
              <w:t>Август</w:t>
            </w:r>
          </w:p>
        </w:tc>
        <w:tc>
          <w:tcPr>
            <w:tcW w:w="7266" w:type="dxa"/>
            <w:gridSpan w:val="2"/>
          </w:tcPr>
          <w:p w:rsidR="002B294D" w:rsidRDefault="002B294D" w:rsidP="002B294D">
            <w:pPr>
              <w:tabs>
                <w:tab w:val="left" w:pos="2610"/>
              </w:tabs>
              <w:jc w:val="center"/>
              <w:rPr>
                <w:rFonts w:ascii="Times New Roman" w:hAnsi="Times New Roman" w:cs="Times New Roman"/>
                <w:sz w:val="28"/>
                <w:szCs w:val="28"/>
              </w:rPr>
            </w:pPr>
            <w:r>
              <w:rPr>
                <w:rFonts w:ascii="Times New Roman" w:hAnsi="Times New Roman" w:cs="Times New Roman"/>
                <w:sz w:val="28"/>
                <w:szCs w:val="28"/>
              </w:rPr>
              <w:t>Закрепление материала</w:t>
            </w:r>
          </w:p>
        </w:tc>
      </w:tr>
    </w:tbl>
    <w:p w:rsidR="00B21FDA" w:rsidRDefault="00A34B69" w:rsidP="007639A9">
      <w:pPr>
        <w:tabs>
          <w:tab w:val="left" w:pos="2610"/>
        </w:tabs>
        <w:rPr>
          <w:rFonts w:ascii="Times New Roman" w:hAnsi="Times New Roman" w:cs="Times New Roman"/>
          <w:sz w:val="28"/>
          <w:szCs w:val="28"/>
        </w:rPr>
      </w:pPr>
    </w:p>
    <w:p w:rsidR="00064282" w:rsidRDefault="00064282" w:rsidP="007639A9">
      <w:pPr>
        <w:tabs>
          <w:tab w:val="left" w:pos="2610"/>
        </w:tabs>
        <w:rPr>
          <w:rFonts w:ascii="Times New Roman" w:hAnsi="Times New Roman" w:cs="Times New Roman"/>
          <w:sz w:val="28"/>
          <w:szCs w:val="28"/>
        </w:rPr>
      </w:pPr>
    </w:p>
    <w:p w:rsidR="00064282" w:rsidRPr="00CF5624" w:rsidRDefault="00064282" w:rsidP="007639A9">
      <w:pPr>
        <w:tabs>
          <w:tab w:val="left" w:pos="2610"/>
        </w:tabs>
        <w:rPr>
          <w:rFonts w:ascii="Times New Roman" w:hAnsi="Times New Roman" w:cs="Times New Roman"/>
          <w:sz w:val="28"/>
          <w:szCs w:val="28"/>
        </w:rPr>
      </w:pPr>
    </w:p>
    <w:p w:rsidR="00CF5624" w:rsidRPr="00A011AF" w:rsidRDefault="00A34B69" w:rsidP="008E5CBC">
      <w:pPr>
        <w:pStyle w:val="3"/>
        <w:rPr>
          <w:sz w:val="28"/>
          <w:szCs w:val="28"/>
        </w:rPr>
      </w:pPr>
      <w:r>
        <w:rPr>
          <w:sz w:val="28"/>
          <w:szCs w:val="28"/>
        </w:rPr>
        <w:pict>
          <v:shape id="_x0000_i1036" type="#_x0000_t136" style="width:443.25pt;height:65.25pt" fillcolor="#06c" strokecolor="#9cf" strokeweight="1.5pt">
            <v:shadow on="t" color="#900"/>
            <v:textpath style="font-family:&quot;Impact&quot;;font-size:18pt;v-text-kern:t" trim="t" fitpath="t" string="Оригами: обозначения, условные знаки&#10;и базовые формы&#10;"/>
          </v:shape>
        </w:pict>
      </w:r>
    </w:p>
    <w:p w:rsidR="008E5CBC" w:rsidRPr="00001639" w:rsidRDefault="008E5CBC" w:rsidP="00A011AF">
      <w:pPr>
        <w:pStyle w:val="3"/>
        <w:jc w:val="center"/>
        <w:rPr>
          <w:color w:val="auto"/>
          <w:sz w:val="28"/>
          <w:szCs w:val="28"/>
        </w:rPr>
      </w:pPr>
      <w:r w:rsidRPr="00001639">
        <w:rPr>
          <w:color w:val="auto"/>
          <w:sz w:val="28"/>
          <w:szCs w:val="28"/>
        </w:rPr>
        <w:t>Обозначения:</w:t>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1. Согнуть на себя</w:t>
      </w:r>
      <w:r w:rsidRPr="00001639">
        <w:rPr>
          <w:rFonts w:ascii="Times New Roman" w:eastAsia="Times New Roman" w:hAnsi="Times New Roman" w:cs="Times New Roman"/>
          <w:noProof/>
          <w:sz w:val="28"/>
          <w:szCs w:val="28"/>
          <w:lang w:eastAsia="ru-RU"/>
        </w:rPr>
        <w:drawing>
          <wp:inline distT="0" distB="0" distL="0" distR="0">
            <wp:extent cx="1543050" cy="238125"/>
            <wp:effectExtent l="19050" t="0" r="0" b="0"/>
            <wp:docPr id="28" name="Рисунок 28" descr="http://podelki-shop.ru/wp-content/uploads/2010/09/image0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delki-shop.ru/wp-content/uploads/2010/09/image002-.jpg">
                      <a:hlinkClick r:id="rId7"/>
                    </pic:cNvPr>
                    <pic:cNvPicPr>
                      <a:picLocks noChangeAspect="1" noChangeArrowheads="1"/>
                    </pic:cNvPicPr>
                  </pic:nvPicPr>
                  <pic:blipFill>
                    <a:blip r:embed="rId8" cstate="print"/>
                    <a:srcRect/>
                    <a:stretch>
                      <a:fillRect/>
                    </a:stretch>
                  </pic:blipFill>
                  <pic:spPr bwMode="auto">
                    <a:xfrm>
                      <a:off x="0" y="0"/>
                      <a:ext cx="1543050" cy="238125"/>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2. Линия сгиба "долиной"</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1419225" cy="390525"/>
            <wp:effectExtent l="19050" t="0" r="9525" b="0"/>
            <wp:docPr id="29" name="Рисунок 29" descr="http://podelki-shop.ru/wp-content/uploads/2010/09/image0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delki-shop.ru/wp-content/uploads/2010/09/image003.jpg">
                      <a:hlinkClick r:id="rId9"/>
                    </pic:cNvPr>
                    <pic:cNvPicPr>
                      <a:picLocks noChangeAspect="1" noChangeArrowheads="1"/>
                    </pic:cNvPicPr>
                  </pic:nvPicPr>
                  <pic:blipFill>
                    <a:blip r:embed="rId10" cstate="print"/>
                    <a:srcRect/>
                    <a:stretch>
                      <a:fillRect/>
                    </a:stretch>
                  </pic:blipFill>
                  <pic:spPr bwMode="auto">
                    <a:xfrm>
                      <a:off x="0" y="0"/>
                      <a:ext cx="1419225" cy="390525"/>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3. Согнуть от себя</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1419225" cy="476250"/>
            <wp:effectExtent l="19050" t="0" r="9525" b="0"/>
            <wp:docPr id="30" name="Рисунок 30" descr="http://podelki-shop.ru/wp-content/uploads/2010/09/image0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delki-shop.ru/wp-content/uploads/2010/09/image004.jpg">
                      <a:hlinkClick r:id="rId11"/>
                    </pic:cNvPr>
                    <pic:cNvPicPr>
                      <a:picLocks noChangeAspect="1" noChangeArrowheads="1"/>
                    </pic:cNvPicPr>
                  </pic:nvPicPr>
                  <pic:blipFill>
                    <a:blip r:embed="rId12" cstate="print"/>
                    <a:srcRect/>
                    <a:stretch>
                      <a:fillRect/>
                    </a:stretch>
                  </pic:blipFill>
                  <pic:spPr bwMode="auto">
                    <a:xfrm>
                      <a:off x="0" y="0"/>
                      <a:ext cx="1419225" cy="47625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4. Линия сгиба "горой"</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1600200" cy="238125"/>
            <wp:effectExtent l="19050" t="0" r="0" b="0"/>
            <wp:docPr id="31" name="Рисунок 31" descr="http://podelki-shop.ru/wp-content/uploads/2010/09/image0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delki-shop.ru/wp-content/uploads/2010/09/image005.jpg">
                      <a:hlinkClick r:id="rId13"/>
                    </pic:cNvPr>
                    <pic:cNvPicPr>
                      <a:picLocks noChangeAspect="1" noChangeArrowheads="1"/>
                    </pic:cNvPicPr>
                  </pic:nvPicPr>
                  <pic:blipFill>
                    <a:blip r:embed="rId14" cstate="print"/>
                    <a:srcRect/>
                    <a:stretch>
                      <a:fillRect/>
                    </a:stretch>
                  </pic:blipFill>
                  <pic:spPr bwMode="auto">
                    <a:xfrm>
                      <a:off x="0" y="0"/>
                      <a:ext cx="1600200" cy="238125"/>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5. Сгиб "долиной"</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2419350" cy="1190625"/>
            <wp:effectExtent l="19050" t="0" r="0" b="0"/>
            <wp:docPr id="32" name="Рисунок 32" descr="http://podelki-shop.ru/wp-content/uploads/2010/09/image0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delki-shop.ru/wp-content/uploads/2010/09/image006.jpg">
                      <a:hlinkClick r:id="rId15"/>
                    </pic:cNvPr>
                    <pic:cNvPicPr>
                      <a:picLocks noChangeAspect="1" noChangeArrowheads="1"/>
                    </pic:cNvPicPr>
                  </pic:nvPicPr>
                  <pic:blipFill>
                    <a:blip r:embed="rId16" cstate="print"/>
                    <a:srcRect/>
                    <a:stretch>
                      <a:fillRect/>
                    </a:stretch>
                  </pic:blipFill>
                  <pic:spPr bwMode="auto">
                    <a:xfrm>
                      <a:off x="0" y="0"/>
                      <a:ext cx="2419350" cy="1190625"/>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6. Сгиб "горой"</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2371725" cy="1333500"/>
            <wp:effectExtent l="19050" t="0" r="9525" b="0"/>
            <wp:docPr id="33" name="Рисунок 33" descr="http://podelki-shop.ru/wp-content/uploads/2010/09/image00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delki-shop.ru/wp-content/uploads/2010/09/image007.jpg">
                      <a:hlinkClick r:id="rId17"/>
                    </pic:cNvPr>
                    <pic:cNvPicPr>
                      <a:picLocks noChangeAspect="1" noChangeArrowheads="1"/>
                    </pic:cNvPicPr>
                  </pic:nvPicPr>
                  <pic:blipFill>
                    <a:blip r:embed="rId18" cstate="print"/>
                    <a:srcRect/>
                    <a:stretch>
                      <a:fillRect/>
                    </a:stretch>
                  </pic:blipFill>
                  <pic:spPr bwMode="auto">
                    <a:xfrm>
                      <a:off x="0" y="0"/>
                      <a:ext cx="2371725" cy="133350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7. Раскрыть</w:t>
      </w:r>
    </w:p>
    <w:p w:rsidR="008E5CBC" w:rsidRPr="008E5CBC" w:rsidRDefault="00A34B69"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hyperlink r:id="rId19" w:history="1">
        <w:r w:rsidR="008E5CBC" w:rsidRPr="00001639">
          <w:rPr>
            <w:rFonts w:ascii="Times New Roman" w:eastAsia="Times New Roman" w:hAnsi="Times New Roman" w:cs="Times New Roman"/>
            <w:noProof/>
            <w:sz w:val="28"/>
            <w:szCs w:val="28"/>
            <w:lang w:eastAsia="ru-RU"/>
          </w:rPr>
          <w:drawing>
            <wp:inline distT="0" distB="0" distL="0" distR="0">
              <wp:extent cx="657225" cy="314325"/>
              <wp:effectExtent l="19050" t="0" r="9525" b="0"/>
              <wp:docPr id="34" name="Рисунок 34" descr="http://podelki-shop.ru/wp-content/uploads/2010/09/image00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delki-shop.ru/wp-content/uploads/2010/09/image008.jpg">
                        <a:hlinkClick r:id="rId19"/>
                      </pic:cNvPr>
                      <pic:cNvPicPr>
                        <a:picLocks noChangeAspect="1" noChangeArrowheads="1"/>
                      </pic:cNvPicPr>
                    </pic:nvPicPr>
                    <pic:blipFill>
                      <a:blip r:embed="rId20" cstate="print"/>
                      <a:srcRect/>
                      <a:stretch>
                        <a:fillRect/>
                      </a:stretch>
                    </pic:blipFill>
                    <pic:spPr bwMode="auto">
                      <a:xfrm>
                        <a:off x="0" y="0"/>
                        <a:ext cx="657225" cy="314325"/>
                      </a:xfrm>
                      <a:prstGeom prst="rect">
                        <a:avLst/>
                      </a:prstGeom>
                      <a:noFill/>
                      <a:ln w="9525">
                        <a:noFill/>
                        <a:miter lim="800000"/>
                        <a:headEnd/>
                        <a:tailEnd/>
                      </a:ln>
                    </pic:spPr>
                  </pic:pic>
                </a:graphicData>
              </a:graphic>
            </wp:inline>
          </w:drawing>
        </w:r>
      </w:hyperlink>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8. Повторить процедуру (сзади или сбоку) 1 раз, 3 раза</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885825" cy="314325"/>
            <wp:effectExtent l="19050" t="0" r="9525" b="0"/>
            <wp:docPr id="36" name="Рисунок 36" descr="http://podelki-shop.ru/wp-content/uploads/2010/09/image00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odelki-shop.ru/wp-content/uploads/2010/09/image009.jpg">
                      <a:hlinkClick r:id="rId21"/>
                    </pic:cNvPr>
                    <pic:cNvPicPr>
                      <a:picLocks noChangeAspect="1" noChangeArrowheads="1"/>
                    </pic:cNvPicPr>
                  </pic:nvPicPr>
                  <pic:blipFill>
                    <a:blip r:embed="rId22" cstate="print"/>
                    <a:srcRect/>
                    <a:stretch>
                      <a:fillRect/>
                    </a:stretch>
                  </pic:blipFill>
                  <pic:spPr bwMode="auto">
                    <a:xfrm>
                      <a:off x="0" y="0"/>
                      <a:ext cx="885825" cy="314325"/>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2"/>
        <w:rPr>
          <w:rFonts w:ascii="Times New Roman" w:eastAsia="Times New Roman" w:hAnsi="Times New Roman" w:cs="Times New Roman"/>
          <w:sz w:val="28"/>
          <w:szCs w:val="28"/>
          <w:lang w:eastAsia="ru-RU"/>
        </w:rPr>
      </w:pPr>
      <w:r w:rsidRPr="00001639">
        <w:rPr>
          <w:rFonts w:ascii="Times New Roman" w:eastAsia="Times New Roman" w:hAnsi="Times New Roman" w:cs="Times New Roman"/>
          <w:b/>
          <w:bCs/>
          <w:sz w:val="28"/>
          <w:szCs w:val="28"/>
          <w:lang w:eastAsia="ru-RU"/>
        </w:rPr>
        <w:t>Условные знаки:</w:t>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1. Перегибание бумаги и возвращение в исходное положение</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1190625" cy="1257300"/>
            <wp:effectExtent l="19050" t="0" r="9525" b="0"/>
            <wp:docPr id="37" name="Рисунок 37" descr="http://podelki-shop.ru/wp-content/uploads/2010/09/image01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odelki-shop.ru/wp-content/uploads/2010/09/image011.jpg">
                      <a:hlinkClick r:id="rId23"/>
                    </pic:cNvPr>
                    <pic:cNvPicPr>
                      <a:picLocks noChangeAspect="1" noChangeArrowheads="1"/>
                    </pic:cNvPicPr>
                  </pic:nvPicPr>
                  <pic:blipFill>
                    <a:blip r:embed="rId24" cstate="print"/>
                    <a:srcRect/>
                    <a:stretch>
                      <a:fillRect/>
                    </a:stretch>
                  </pic:blipFill>
                  <pic:spPr bwMode="auto">
                    <a:xfrm>
                      <a:off x="0" y="0"/>
                      <a:ext cx="1190625" cy="125730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2. Линия после перегиба</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1066800" cy="1181100"/>
            <wp:effectExtent l="19050" t="0" r="0" b="0"/>
            <wp:docPr id="38" name="Рисунок 38" descr="http://podelki-shop.ru/wp-content/uploads/2010/09/image01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odelki-shop.ru/wp-content/uploads/2010/09/image012.jpg">
                      <a:hlinkClick r:id="rId25"/>
                    </pic:cNvPr>
                    <pic:cNvPicPr>
                      <a:picLocks noChangeAspect="1" noChangeArrowheads="1"/>
                    </pic:cNvPicPr>
                  </pic:nvPicPr>
                  <pic:blipFill>
                    <a:blip r:embed="rId26" cstate="print"/>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3. Складка-молния</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3219450" cy="1181100"/>
            <wp:effectExtent l="19050" t="0" r="0" b="0"/>
            <wp:docPr id="39" name="Рисунок 39" descr="http://podelki-shop.ru/wp-content/uploads/2010/09/image01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odelki-shop.ru/wp-content/uploads/2010/09/image013-.jpg">
                      <a:hlinkClick r:id="rId27"/>
                    </pic:cNvPr>
                    <pic:cNvPicPr>
                      <a:picLocks noChangeAspect="1" noChangeArrowheads="1"/>
                    </pic:cNvPicPr>
                  </pic:nvPicPr>
                  <pic:blipFill>
                    <a:blip r:embed="rId28" cstate="print"/>
                    <a:srcRect/>
                    <a:stretch>
                      <a:fillRect/>
                    </a:stretch>
                  </pic:blipFill>
                  <pic:spPr bwMode="auto">
                    <a:xfrm>
                      <a:off x="0" y="0"/>
                      <a:ext cx="3219450" cy="118110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4. Повернуть фигурку</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2667000" cy="1028700"/>
            <wp:effectExtent l="19050" t="0" r="0" b="0"/>
            <wp:docPr id="40" name="Рисунок 40" descr="http://podelki-shop.ru/wp-content/uploads/2010/09/image014.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odelki-shop.ru/wp-content/uploads/2010/09/image014.jpg">
                      <a:hlinkClick r:id="rId29"/>
                    </pic:cNvPr>
                    <pic:cNvPicPr>
                      <a:picLocks noChangeAspect="1" noChangeArrowheads="1"/>
                    </pic:cNvPicPr>
                  </pic:nvPicPr>
                  <pic:blipFill>
                    <a:blip r:embed="rId30" cstate="print"/>
                    <a:srcRect/>
                    <a:stretch>
                      <a:fillRect/>
                    </a:stretch>
                  </pic:blipFill>
                  <pic:spPr bwMode="auto">
                    <a:xfrm>
                      <a:off x="0" y="0"/>
                      <a:ext cx="2667000" cy="102870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5. Перевернуть фигурку</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lastRenderedPageBreak/>
        <w:drawing>
          <wp:inline distT="0" distB="0" distL="0" distR="0">
            <wp:extent cx="2676525" cy="952500"/>
            <wp:effectExtent l="19050" t="0" r="9525" b="0"/>
            <wp:docPr id="41" name="Рисунок 41" descr="http://podelki-shop.ru/wp-content/uploads/2010/09/image015.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odelki-shop.ru/wp-content/uploads/2010/09/image015.jpg">
                      <a:hlinkClick r:id="rId31"/>
                    </pic:cNvPr>
                    <pic:cNvPicPr>
                      <a:picLocks noChangeAspect="1" noChangeArrowheads="1"/>
                    </pic:cNvPicPr>
                  </pic:nvPicPr>
                  <pic:blipFill>
                    <a:blip r:embed="rId32" cstate="print"/>
                    <a:srcRect/>
                    <a:stretch>
                      <a:fillRect/>
                    </a:stretch>
                  </pic:blipFill>
                  <pic:spPr bwMode="auto">
                    <a:xfrm>
                      <a:off x="0" y="0"/>
                      <a:ext cx="2676525" cy="95250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6. Выгнуть наружу</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2743200" cy="1190625"/>
            <wp:effectExtent l="19050" t="0" r="0" b="0"/>
            <wp:docPr id="42" name="Рисунок 42" descr="http://podelki-shop.ru/wp-content/uploads/2010/09/image016-.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odelki-shop.ru/wp-content/uploads/2010/09/image016-.jpg">
                      <a:hlinkClick r:id="rId33"/>
                    </pic:cNvPr>
                    <pic:cNvPicPr>
                      <a:picLocks noChangeAspect="1" noChangeArrowheads="1"/>
                    </pic:cNvPicPr>
                  </pic:nvPicPr>
                  <pic:blipFill>
                    <a:blip r:embed="rId34" cstate="print"/>
                    <a:srcRect/>
                    <a:stretch>
                      <a:fillRect/>
                    </a:stretch>
                  </pic:blipFill>
                  <pic:spPr bwMode="auto">
                    <a:xfrm>
                      <a:off x="0" y="0"/>
                      <a:ext cx="2743200" cy="1190625"/>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7. Вогнуть внутрь</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2781300" cy="1028700"/>
            <wp:effectExtent l="19050" t="0" r="0" b="0"/>
            <wp:docPr id="43" name="Рисунок 43" descr="http://podelki-shop.ru/wp-content/uploads/2010/09/image017.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odelki-shop.ru/wp-content/uploads/2010/09/image017.jpg">
                      <a:hlinkClick r:id="rId35"/>
                    </pic:cNvPr>
                    <pic:cNvPicPr>
                      <a:picLocks noChangeAspect="1" noChangeArrowheads="1"/>
                    </pic:cNvPicPr>
                  </pic:nvPicPr>
                  <pic:blipFill>
                    <a:blip r:embed="rId36" cstate="print"/>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8. Равные углы</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1066800" cy="1266825"/>
            <wp:effectExtent l="19050" t="0" r="0" b="0"/>
            <wp:docPr id="44" name="Рисунок 44" descr="http://podelki-shop.ru/wp-content/uploads/2010/09/image018-.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odelki-shop.ru/wp-content/uploads/2010/09/image018-.jpg">
                      <a:hlinkClick r:id="rId37"/>
                    </pic:cNvPr>
                    <pic:cNvPicPr>
                      <a:picLocks noChangeAspect="1" noChangeArrowheads="1"/>
                    </pic:cNvPicPr>
                  </pic:nvPicPr>
                  <pic:blipFill>
                    <a:blip r:embed="rId38" cstate="print"/>
                    <a:srcRect/>
                    <a:stretch>
                      <a:fillRect/>
                    </a:stretch>
                  </pic:blipFill>
                  <pic:spPr bwMode="auto">
                    <a:xfrm>
                      <a:off x="0" y="0"/>
                      <a:ext cx="1066800" cy="1266825"/>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9. Равные части</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1295400" cy="1276350"/>
            <wp:effectExtent l="19050" t="0" r="0" b="0"/>
            <wp:docPr id="45" name="Рисунок 45" descr="http://podelki-shop.ru/wp-content/uploads/2010/09/image019-.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odelki-shop.ru/wp-content/uploads/2010/09/image019-.jpg">
                      <a:hlinkClick r:id="rId39"/>
                    </pic:cNvPr>
                    <pic:cNvPicPr>
                      <a:picLocks noChangeAspect="1" noChangeArrowheads="1"/>
                    </pic:cNvPicPr>
                  </pic:nvPicPr>
                  <pic:blipFill>
                    <a:blip r:embed="rId40" cstate="print"/>
                    <a:srcRect/>
                    <a:stretch>
                      <a:fillRect/>
                    </a:stretch>
                  </pic:blipFill>
                  <pic:spPr bwMode="auto">
                    <a:xfrm>
                      <a:off x="0" y="0"/>
                      <a:ext cx="1295400" cy="127635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10. Надавить, вогнуть</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lastRenderedPageBreak/>
        <w:drawing>
          <wp:inline distT="0" distB="0" distL="0" distR="0">
            <wp:extent cx="714375" cy="476250"/>
            <wp:effectExtent l="19050" t="0" r="9525" b="0"/>
            <wp:docPr id="46" name="Рисунок 46" descr="http://podelki-shop.ru/wp-content/uploads/2010/09/image02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odelki-shop.ru/wp-content/uploads/2010/09/image020.jpg">
                      <a:hlinkClick r:id="rId41"/>
                    </pic:cNvPr>
                    <pic:cNvPicPr>
                      <a:picLocks noChangeAspect="1" noChangeArrowheads="1"/>
                    </pic:cNvPicPr>
                  </pic:nvPicPr>
                  <pic:blipFill>
                    <a:blip r:embed="rId42"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11. Прямой угол</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533400" cy="390525"/>
            <wp:effectExtent l="19050" t="0" r="0" b="0"/>
            <wp:docPr id="47" name="Рисунок 47" descr="http://podelki-shop.ru/wp-content/uploads/2010/09/image022.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odelki-shop.ru/wp-content/uploads/2010/09/image022.jpg">
                      <a:hlinkClick r:id="rId43"/>
                    </pic:cNvPr>
                    <pic:cNvPicPr>
                      <a:picLocks noChangeAspect="1" noChangeArrowheads="1"/>
                    </pic:cNvPicPr>
                  </pic:nvPicPr>
                  <pic:blipFill>
                    <a:blip r:embed="rId44" cstate="print"/>
                    <a:srcRect/>
                    <a:stretch>
                      <a:fillRect/>
                    </a:stretch>
                  </pic:blipFill>
                  <pic:spPr bwMode="auto">
                    <a:xfrm>
                      <a:off x="0" y="0"/>
                      <a:ext cx="533400" cy="390525"/>
                    </a:xfrm>
                    <a:prstGeom prst="rect">
                      <a:avLst/>
                    </a:prstGeom>
                    <a:noFill/>
                    <a:ln w="9525">
                      <a:noFill/>
                      <a:miter lim="800000"/>
                      <a:headEnd/>
                      <a:tailEnd/>
                    </a:ln>
                  </pic:spPr>
                </pic:pic>
              </a:graphicData>
            </a:graphic>
          </wp:inline>
        </w:drawing>
      </w:r>
    </w:p>
    <w:p w:rsidR="008E5CBC" w:rsidRPr="008E5CBC" w:rsidRDefault="008E5CBC" w:rsidP="00A011AF">
      <w:pPr>
        <w:spacing w:after="150" w:line="240" w:lineRule="auto"/>
        <w:jc w:val="center"/>
        <w:outlineLvl w:val="3"/>
        <w:rPr>
          <w:rFonts w:ascii="Times New Roman" w:eastAsia="Times New Roman" w:hAnsi="Times New Roman" w:cs="Times New Roman"/>
          <w:sz w:val="28"/>
          <w:szCs w:val="28"/>
          <w:lang w:eastAsia="ru-RU"/>
        </w:rPr>
      </w:pPr>
      <w:r w:rsidRPr="008E5CBC">
        <w:rPr>
          <w:rFonts w:ascii="Times New Roman" w:eastAsia="Times New Roman" w:hAnsi="Times New Roman" w:cs="Times New Roman"/>
          <w:sz w:val="28"/>
          <w:szCs w:val="28"/>
          <w:lang w:eastAsia="ru-RU"/>
        </w:rPr>
        <w:t>12. Тянуть</w:t>
      </w:r>
    </w:p>
    <w:p w:rsidR="008E5CBC" w:rsidRPr="008E5CBC" w:rsidRDefault="008E5CBC" w:rsidP="00A011AF">
      <w:pPr>
        <w:spacing w:before="100" w:beforeAutospacing="1" w:after="100" w:afterAutospacing="1" w:line="312" w:lineRule="auto"/>
        <w:jc w:val="center"/>
        <w:rPr>
          <w:rFonts w:ascii="Times New Roman" w:eastAsia="Times New Roman" w:hAnsi="Times New Roman" w:cs="Times New Roman"/>
          <w:sz w:val="28"/>
          <w:szCs w:val="28"/>
          <w:lang w:eastAsia="ru-RU"/>
        </w:rPr>
      </w:pPr>
      <w:r w:rsidRPr="00001639">
        <w:rPr>
          <w:rFonts w:ascii="Times New Roman" w:eastAsia="Times New Roman" w:hAnsi="Times New Roman" w:cs="Times New Roman"/>
          <w:noProof/>
          <w:sz w:val="28"/>
          <w:szCs w:val="28"/>
          <w:lang w:eastAsia="ru-RU"/>
        </w:rPr>
        <w:drawing>
          <wp:inline distT="0" distB="0" distL="0" distR="0">
            <wp:extent cx="657225" cy="390525"/>
            <wp:effectExtent l="19050" t="0" r="9525" b="0"/>
            <wp:docPr id="48" name="Рисунок 48" descr="http://podelki-shop.ru/wp-content/uploads/2010/09/image023.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odelki-shop.ru/wp-content/uploads/2010/09/image023.jpg">
                      <a:hlinkClick r:id="rId45"/>
                    </pic:cNvPr>
                    <pic:cNvPicPr>
                      <a:picLocks noChangeAspect="1" noChangeArrowheads="1"/>
                    </pic:cNvPicPr>
                  </pic:nvPicPr>
                  <pic:blipFill>
                    <a:blip r:embed="rId46" cstate="print"/>
                    <a:srcRect/>
                    <a:stretch>
                      <a:fillRect/>
                    </a:stretch>
                  </pic:blipFill>
                  <pic:spPr bwMode="auto">
                    <a:xfrm>
                      <a:off x="0" y="0"/>
                      <a:ext cx="657225" cy="390525"/>
                    </a:xfrm>
                    <a:prstGeom prst="rect">
                      <a:avLst/>
                    </a:prstGeom>
                    <a:noFill/>
                    <a:ln w="9525">
                      <a:noFill/>
                      <a:miter lim="800000"/>
                      <a:headEnd/>
                      <a:tailEnd/>
                    </a:ln>
                  </pic:spPr>
                </pic:pic>
              </a:graphicData>
            </a:graphic>
          </wp:inline>
        </w:drawing>
      </w:r>
    </w:p>
    <w:p w:rsidR="008E5CBC" w:rsidRPr="00001639" w:rsidRDefault="008E5CBC" w:rsidP="008E5CBC">
      <w:pPr>
        <w:pStyle w:val="3"/>
        <w:rPr>
          <w:color w:val="auto"/>
          <w:sz w:val="28"/>
          <w:szCs w:val="28"/>
        </w:rPr>
      </w:pPr>
      <w:r w:rsidRPr="00001639">
        <w:rPr>
          <w:color w:val="auto"/>
          <w:sz w:val="28"/>
          <w:szCs w:val="28"/>
        </w:rPr>
        <w:t xml:space="preserve">Базовые формы – простые фигурки, на основе которых складываются более сложные модели. </w:t>
      </w:r>
      <w:r w:rsidRPr="00001639">
        <w:rPr>
          <w:rStyle w:val="a6"/>
          <w:b w:val="0"/>
          <w:color w:val="auto"/>
          <w:sz w:val="28"/>
          <w:szCs w:val="28"/>
        </w:rPr>
        <w:t>Базовые формы:</w:t>
      </w:r>
    </w:p>
    <w:p w:rsidR="008E5CBC" w:rsidRPr="00001639" w:rsidRDefault="008E5CBC" w:rsidP="008E5CBC">
      <w:pPr>
        <w:pStyle w:val="4"/>
        <w:jc w:val="center"/>
        <w:rPr>
          <w:color w:val="auto"/>
          <w:sz w:val="28"/>
          <w:szCs w:val="28"/>
        </w:rPr>
      </w:pPr>
      <w:r w:rsidRPr="00001639">
        <w:rPr>
          <w:color w:val="auto"/>
          <w:sz w:val="28"/>
          <w:szCs w:val="28"/>
        </w:rPr>
        <w:t>1. Блин</w:t>
      </w:r>
    </w:p>
    <w:p w:rsidR="008E5CBC" w:rsidRPr="00001639" w:rsidRDefault="008E5CBC" w:rsidP="008E5CBC">
      <w:pPr>
        <w:pStyle w:val="a5"/>
        <w:spacing w:line="312" w:lineRule="auto"/>
        <w:jc w:val="center"/>
        <w:rPr>
          <w:sz w:val="28"/>
          <w:szCs w:val="28"/>
        </w:rPr>
      </w:pPr>
      <w:r w:rsidRPr="00001639">
        <w:rPr>
          <w:noProof/>
          <w:sz w:val="28"/>
          <w:szCs w:val="28"/>
        </w:rPr>
        <w:drawing>
          <wp:inline distT="0" distB="0" distL="0" distR="0">
            <wp:extent cx="5200650" cy="2943225"/>
            <wp:effectExtent l="19050" t="0" r="0" b="0"/>
            <wp:docPr id="70" name="Рисунок 70" descr="http://podelki-shop.ru/wp-content/uploads/2010/09/image024.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odelki-shop.ru/wp-content/uploads/2010/09/image024.png">
                      <a:hlinkClick r:id="rId47"/>
                    </pic:cNvPr>
                    <pic:cNvPicPr>
                      <a:picLocks noChangeAspect="1" noChangeArrowheads="1"/>
                    </pic:cNvPicPr>
                  </pic:nvPicPr>
                  <pic:blipFill>
                    <a:blip r:embed="rId48" cstate="print"/>
                    <a:srcRect/>
                    <a:stretch>
                      <a:fillRect/>
                    </a:stretch>
                  </pic:blipFill>
                  <pic:spPr bwMode="auto">
                    <a:xfrm>
                      <a:off x="0" y="0"/>
                      <a:ext cx="5200650" cy="2943225"/>
                    </a:xfrm>
                    <a:prstGeom prst="rect">
                      <a:avLst/>
                    </a:prstGeom>
                    <a:noFill/>
                    <a:ln w="9525">
                      <a:noFill/>
                      <a:miter lim="800000"/>
                      <a:headEnd/>
                      <a:tailEnd/>
                    </a:ln>
                  </pic:spPr>
                </pic:pic>
              </a:graphicData>
            </a:graphic>
          </wp:inline>
        </w:drawing>
      </w:r>
    </w:p>
    <w:p w:rsidR="00973C8B" w:rsidRDefault="00973C8B" w:rsidP="008E5CBC">
      <w:pPr>
        <w:pStyle w:val="4"/>
        <w:jc w:val="center"/>
        <w:rPr>
          <w:color w:val="auto"/>
          <w:sz w:val="28"/>
          <w:szCs w:val="28"/>
        </w:rPr>
      </w:pPr>
    </w:p>
    <w:p w:rsidR="00973C8B" w:rsidRDefault="00973C8B" w:rsidP="008E5CBC">
      <w:pPr>
        <w:pStyle w:val="4"/>
        <w:jc w:val="center"/>
        <w:rPr>
          <w:color w:val="auto"/>
          <w:sz w:val="28"/>
          <w:szCs w:val="28"/>
        </w:rPr>
      </w:pPr>
    </w:p>
    <w:p w:rsidR="00973C8B" w:rsidRDefault="00973C8B" w:rsidP="008E5CBC">
      <w:pPr>
        <w:pStyle w:val="4"/>
        <w:jc w:val="center"/>
        <w:rPr>
          <w:color w:val="auto"/>
          <w:sz w:val="28"/>
          <w:szCs w:val="28"/>
        </w:rPr>
      </w:pPr>
    </w:p>
    <w:p w:rsidR="00973C8B" w:rsidRDefault="00973C8B" w:rsidP="008E5CBC">
      <w:pPr>
        <w:pStyle w:val="4"/>
        <w:jc w:val="center"/>
        <w:rPr>
          <w:color w:val="auto"/>
          <w:sz w:val="28"/>
          <w:szCs w:val="28"/>
        </w:rPr>
      </w:pPr>
    </w:p>
    <w:p w:rsidR="00973C8B" w:rsidRDefault="00973C8B" w:rsidP="008E5CBC">
      <w:pPr>
        <w:pStyle w:val="4"/>
        <w:jc w:val="center"/>
        <w:rPr>
          <w:color w:val="auto"/>
          <w:sz w:val="28"/>
          <w:szCs w:val="28"/>
        </w:rPr>
      </w:pPr>
    </w:p>
    <w:p w:rsidR="00973C8B" w:rsidRDefault="00973C8B" w:rsidP="008E5CBC">
      <w:pPr>
        <w:pStyle w:val="4"/>
        <w:jc w:val="center"/>
        <w:rPr>
          <w:color w:val="auto"/>
          <w:sz w:val="28"/>
          <w:szCs w:val="28"/>
        </w:rPr>
      </w:pPr>
    </w:p>
    <w:p w:rsidR="00973C8B" w:rsidRDefault="00973C8B" w:rsidP="008E5CBC">
      <w:pPr>
        <w:pStyle w:val="4"/>
        <w:jc w:val="center"/>
        <w:rPr>
          <w:color w:val="auto"/>
          <w:sz w:val="28"/>
          <w:szCs w:val="28"/>
        </w:rPr>
      </w:pPr>
    </w:p>
    <w:p w:rsidR="00973C8B" w:rsidRDefault="00973C8B" w:rsidP="008E5CBC">
      <w:pPr>
        <w:pStyle w:val="4"/>
        <w:jc w:val="center"/>
        <w:rPr>
          <w:color w:val="auto"/>
          <w:sz w:val="28"/>
          <w:szCs w:val="28"/>
        </w:rPr>
      </w:pPr>
    </w:p>
    <w:p w:rsidR="008E5CBC" w:rsidRPr="00001639" w:rsidRDefault="008E5CBC" w:rsidP="008E5CBC">
      <w:pPr>
        <w:pStyle w:val="4"/>
        <w:jc w:val="center"/>
        <w:rPr>
          <w:color w:val="auto"/>
          <w:sz w:val="28"/>
          <w:szCs w:val="28"/>
        </w:rPr>
      </w:pPr>
      <w:r w:rsidRPr="00001639">
        <w:rPr>
          <w:color w:val="auto"/>
          <w:sz w:val="28"/>
          <w:szCs w:val="28"/>
        </w:rPr>
        <w:lastRenderedPageBreak/>
        <w:t xml:space="preserve">2. Водяная </w:t>
      </w:r>
      <w:proofErr w:type="spellStart"/>
      <w:r w:rsidRPr="00001639">
        <w:rPr>
          <w:color w:val="auto"/>
          <w:sz w:val="28"/>
          <w:szCs w:val="28"/>
        </w:rPr>
        <w:t>бомбочка</w:t>
      </w:r>
      <w:proofErr w:type="spellEnd"/>
    </w:p>
    <w:p w:rsidR="008E5CBC" w:rsidRPr="00001639" w:rsidRDefault="008E5CBC" w:rsidP="008E5CBC">
      <w:pPr>
        <w:pStyle w:val="a5"/>
        <w:spacing w:line="312" w:lineRule="auto"/>
        <w:jc w:val="center"/>
        <w:rPr>
          <w:sz w:val="28"/>
          <w:szCs w:val="28"/>
        </w:rPr>
      </w:pPr>
      <w:r w:rsidRPr="00001639">
        <w:rPr>
          <w:noProof/>
          <w:sz w:val="28"/>
          <w:szCs w:val="28"/>
        </w:rPr>
        <w:drawing>
          <wp:inline distT="0" distB="0" distL="0" distR="0">
            <wp:extent cx="5191125" cy="3095625"/>
            <wp:effectExtent l="19050" t="0" r="9525" b="0"/>
            <wp:docPr id="71" name="Рисунок 71" descr="http://podelki-shop.ru/wp-content/uploads/2010/09/image026.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odelki-shop.ru/wp-content/uploads/2010/09/image026.png">
                      <a:hlinkClick r:id="rId49"/>
                    </pic:cNvPr>
                    <pic:cNvPicPr>
                      <a:picLocks noChangeAspect="1" noChangeArrowheads="1"/>
                    </pic:cNvPicPr>
                  </pic:nvPicPr>
                  <pic:blipFill>
                    <a:blip r:embed="rId50" cstate="print"/>
                    <a:srcRect/>
                    <a:stretch>
                      <a:fillRect/>
                    </a:stretch>
                  </pic:blipFill>
                  <pic:spPr bwMode="auto">
                    <a:xfrm>
                      <a:off x="0" y="0"/>
                      <a:ext cx="5191125" cy="3095625"/>
                    </a:xfrm>
                    <a:prstGeom prst="rect">
                      <a:avLst/>
                    </a:prstGeom>
                    <a:noFill/>
                    <a:ln w="9525">
                      <a:noFill/>
                      <a:miter lim="800000"/>
                      <a:headEnd/>
                      <a:tailEnd/>
                    </a:ln>
                  </pic:spPr>
                </pic:pic>
              </a:graphicData>
            </a:graphic>
          </wp:inline>
        </w:drawing>
      </w:r>
    </w:p>
    <w:p w:rsidR="008E5CBC" w:rsidRPr="00001639" w:rsidRDefault="008E5CBC" w:rsidP="008E5CBC">
      <w:pPr>
        <w:pStyle w:val="4"/>
        <w:jc w:val="center"/>
        <w:rPr>
          <w:color w:val="auto"/>
          <w:sz w:val="28"/>
          <w:szCs w:val="28"/>
        </w:rPr>
      </w:pPr>
      <w:r w:rsidRPr="00001639">
        <w:rPr>
          <w:color w:val="auto"/>
          <w:sz w:val="28"/>
          <w:szCs w:val="28"/>
        </w:rPr>
        <w:t>3. Ромб</w:t>
      </w:r>
    </w:p>
    <w:p w:rsidR="008E5CBC" w:rsidRPr="00001639" w:rsidRDefault="008E5CBC" w:rsidP="008E5CBC">
      <w:pPr>
        <w:pStyle w:val="a5"/>
        <w:spacing w:line="312" w:lineRule="auto"/>
        <w:jc w:val="center"/>
        <w:rPr>
          <w:sz w:val="28"/>
          <w:szCs w:val="28"/>
        </w:rPr>
      </w:pPr>
      <w:r w:rsidRPr="00001639">
        <w:rPr>
          <w:noProof/>
          <w:sz w:val="28"/>
          <w:szCs w:val="28"/>
        </w:rPr>
        <w:drawing>
          <wp:inline distT="0" distB="0" distL="0" distR="0">
            <wp:extent cx="5200650" cy="4810125"/>
            <wp:effectExtent l="19050" t="0" r="0" b="0"/>
            <wp:docPr id="72" name="Рисунок 72" descr="http://podelki-shop.ru/wp-content/uploads/2010/09/image028.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odelki-shop.ru/wp-content/uploads/2010/09/image028.png">
                      <a:hlinkClick r:id="rId51"/>
                    </pic:cNvPr>
                    <pic:cNvPicPr>
                      <a:picLocks noChangeAspect="1" noChangeArrowheads="1"/>
                    </pic:cNvPicPr>
                  </pic:nvPicPr>
                  <pic:blipFill>
                    <a:blip r:embed="rId52" cstate="print"/>
                    <a:srcRect/>
                    <a:stretch>
                      <a:fillRect/>
                    </a:stretch>
                  </pic:blipFill>
                  <pic:spPr bwMode="auto">
                    <a:xfrm>
                      <a:off x="0" y="0"/>
                      <a:ext cx="5200650" cy="4810125"/>
                    </a:xfrm>
                    <a:prstGeom prst="rect">
                      <a:avLst/>
                    </a:prstGeom>
                    <a:noFill/>
                    <a:ln w="9525">
                      <a:noFill/>
                      <a:miter lim="800000"/>
                      <a:headEnd/>
                      <a:tailEnd/>
                    </a:ln>
                  </pic:spPr>
                </pic:pic>
              </a:graphicData>
            </a:graphic>
          </wp:inline>
        </w:drawing>
      </w:r>
    </w:p>
    <w:p w:rsidR="008E5CBC" w:rsidRPr="00001639" w:rsidRDefault="008E5CBC" w:rsidP="008E5CBC">
      <w:pPr>
        <w:pStyle w:val="4"/>
        <w:jc w:val="center"/>
        <w:rPr>
          <w:color w:val="auto"/>
          <w:sz w:val="28"/>
          <w:szCs w:val="28"/>
        </w:rPr>
      </w:pPr>
      <w:r w:rsidRPr="00001639">
        <w:rPr>
          <w:color w:val="auto"/>
          <w:sz w:val="28"/>
          <w:szCs w:val="28"/>
        </w:rPr>
        <w:lastRenderedPageBreak/>
        <w:t>4. Рыба</w:t>
      </w:r>
    </w:p>
    <w:p w:rsidR="008E5CBC" w:rsidRPr="00001639" w:rsidRDefault="008E5CBC" w:rsidP="008E5CBC">
      <w:pPr>
        <w:pStyle w:val="a5"/>
        <w:spacing w:line="312" w:lineRule="auto"/>
        <w:jc w:val="center"/>
        <w:rPr>
          <w:sz w:val="28"/>
          <w:szCs w:val="28"/>
        </w:rPr>
      </w:pPr>
      <w:r w:rsidRPr="00001639">
        <w:rPr>
          <w:noProof/>
          <w:sz w:val="28"/>
          <w:szCs w:val="28"/>
        </w:rPr>
        <w:drawing>
          <wp:inline distT="0" distB="0" distL="0" distR="0">
            <wp:extent cx="5295900" cy="4638675"/>
            <wp:effectExtent l="19050" t="0" r="0" b="0"/>
            <wp:docPr id="73" name="Рисунок 73" descr="http://podelki-shop.ru/wp-content/uploads/2010/09/image032.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odelki-shop.ru/wp-content/uploads/2010/09/image032.png">
                      <a:hlinkClick r:id="rId53"/>
                    </pic:cNvPr>
                    <pic:cNvPicPr>
                      <a:picLocks noChangeAspect="1" noChangeArrowheads="1"/>
                    </pic:cNvPicPr>
                  </pic:nvPicPr>
                  <pic:blipFill>
                    <a:blip r:embed="rId54" cstate="print"/>
                    <a:srcRect/>
                    <a:stretch>
                      <a:fillRect/>
                    </a:stretch>
                  </pic:blipFill>
                  <pic:spPr bwMode="auto">
                    <a:xfrm>
                      <a:off x="0" y="0"/>
                      <a:ext cx="5295900" cy="4638675"/>
                    </a:xfrm>
                    <a:prstGeom prst="rect">
                      <a:avLst/>
                    </a:prstGeom>
                    <a:noFill/>
                    <a:ln w="9525">
                      <a:noFill/>
                      <a:miter lim="800000"/>
                      <a:headEnd/>
                      <a:tailEnd/>
                    </a:ln>
                  </pic:spPr>
                </pic:pic>
              </a:graphicData>
            </a:graphic>
          </wp:inline>
        </w:drawing>
      </w: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5547BD" w:rsidRDefault="005547BD" w:rsidP="008E5CBC">
      <w:pPr>
        <w:pStyle w:val="4"/>
        <w:jc w:val="center"/>
        <w:rPr>
          <w:color w:val="auto"/>
          <w:sz w:val="28"/>
          <w:szCs w:val="28"/>
        </w:rPr>
      </w:pPr>
    </w:p>
    <w:p w:rsidR="008E5CBC" w:rsidRPr="00001639" w:rsidRDefault="008E5CBC" w:rsidP="008E5CBC">
      <w:pPr>
        <w:pStyle w:val="4"/>
        <w:jc w:val="center"/>
        <w:rPr>
          <w:color w:val="auto"/>
          <w:sz w:val="28"/>
          <w:szCs w:val="28"/>
        </w:rPr>
      </w:pPr>
      <w:r w:rsidRPr="00001639">
        <w:rPr>
          <w:color w:val="auto"/>
          <w:sz w:val="28"/>
          <w:szCs w:val="28"/>
        </w:rPr>
        <w:t>5. Квадрат</w:t>
      </w:r>
    </w:p>
    <w:p w:rsidR="008E5CBC" w:rsidRPr="00001639" w:rsidRDefault="008E5CBC" w:rsidP="008E5CBC">
      <w:pPr>
        <w:pStyle w:val="a5"/>
        <w:spacing w:line="312" w:lineRule="auto"/>
        <w:jc w:val="center"/>
        <w:rPr>
          <w:sz w:val="28"/>
          <w:szCs w:val="28"/>
        </w:rPr>
      </w:pPr>
      <w:r w:rsidRPr="00001639">
        <w:rPr>
          <w:noProof/>
          <w:sz w:val="28"/>
          <w:szCs w:val="28"/>
        </w:rPr>
        <w:drawing>
          <wp:inline distT="0" distB="0" distL="0" distR="0">
            <wp:extent cx="5295900" cy="4638675"/>
            <wp:effectExtent l="19050" t="0" r="0" b="0"/>
            <wp:docPr id="74" name="Рисунок 74" descr="http://podelki-shop.ru/wp-content/uploads/2010/09/image032.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odelki-shop.ru/wp-content/uploads/2010/09/image032.png">
                      <a:hlinkClick r:id="rId53"/>
                    </pic:cNvPr>
                    <pic:cNvPicPr>
                      <a:picLocks noChangeAspect="1" noChangeArrowheads="1"/>
                    </pic:cNvPicPr>
                  </pic:nvPicPr>
                  <pic:blipFill>
                    <a:blip r:embed="rId54" cstate="print"/>
                    <a:srcRect/>
                    <a:stretch>
                      <a:fillRect/>
                    </a:stretch>
                  </pic:blipFill>
                  <pic:spPr bwMode="auto">
                    <a:xfrm>
                      <a:off x="0" y="0"/>
                      <a:ext cx="5295900" cy="4638675"/>
                    </a:xfrm>
                    <a:prstGeom prst="rect">
                      <a:avLst/>
                    </a:prstGeom>
                    <a:noFill/>
                    <a:ln w="9525">
                      <a:noFill/>
                      <a:miter lim="800000"/>
                      <a:headEnd/>
                      <a:tailEnd/>
                    </a:ln>
                  </pic:spPr>
                </pic:pic>
              </a:graphicData>
            </a:graphic>
          </wp:inline>
        </w:drawing>
      </w:r>
    </w:p>
    <w:p w:rsidR="008E5CBC" w:rsidRPr="00001639" w:rsidRDefault="008E5CBC" w:rsidP="008E5CBC">
      <w:pPr>
        <w:pStyle w:val="4"/>
        <w:jc w:val="center"/>
        <w:rPr>
          <w:color w:val="auto"/>
          <w:sz w:val="28"/>
          <w:szCs w:val="28"/>
        </w:rPr>
      </w:pPr>
      <w:r w:rsidRPr="00001639">
        <w:rPr>
          <w:color w:val="auto"/>
          <w:sz w:val="28"/>
          <w:szCs w:val="28"/>
        </w:rPr>
        <w:t>6. Птица (делается на основе базовой формы Квадрат)</w:t>
      </w:r>
    </w:p>
    <w:p w:rsidR="008E5CBC" w:rsidRPr="00001639" w:rsidRDefault="008E5CBC" w:rsidP="008E5CBC">
      <w:pPr>
        <w:pStyle w:val="a5"/>
        <w:spacing w:line="312" w:lineRule="auto"/>
        <w:jc w:val="center"/>
        <w:rPr>
          <w:sz w:val="28"/>
          <w:szCs w:val="28"/>
        </w:rPr>
      </w:pPr>
      <w:r w:rsidRPr="00001639">
        <w:rPr>
          <w:noProof/>
          <w:sz w:val="28"/>
          <w:szCs w:val="28"/>
        </w:rPr>
        <w:lastRenderedPageBreak/>
        <w:drawing>
          <wp:inline distT="0" distB="0" distL="0" distR="0">
            <wp:extent cx="5238750" cy="4638675"/>
            <wp:effectExtent l="19050" t="0" r="0" b="0"/>
            <wp:docPr id="75" name="Рисунок 75" descr="http://podelki-shop.ru/wp-content/uploads/2010/09/image034.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odelki-shop.ru/wp-content/uploads/2010/09/image034.png">
                      <a:hlinkClick r:id="rId55"/>
                    </pic:cNvPr>
                    <pic:cNvPicPr>
                      <a:picLocks noChangeAspect="1" noChangeArrowheads="1"/>
                    </pic:cNvPicPr>
                  </pic:nvPicPr>
                  <pic:blipFill>
                    <a:blip r:embed="rId56" cstate="print"/>
                    <a:srcRect/>
                    <a:stretch>
                      <a:fillRect/>
                    </a:stretch>
                  </pic:blipFill>
                  <pic:spPr bwMode="auto">
                    <a:xfrm>
                      <a:off x="0" y="0"/>
                      <a:ext cx="5238750" cy="4638675"/>
                    </a:xfrm>
                    <a:prstGeom prst="rect">
                      <a:avLst/>
                    </a:prstGeom>
                    <a:noFill/>
                    <a:ln w="9525">
                      <a:noFill/>
                      <a:miter lim="800000"/>
                      <a:headEnd/>
                      <a:tailEnd/>
                    </a:ln>
                  </pic:spPr>
                </pic:pic>
              </a:graphicData>
            </a:graphic>
          </wp:inline>
        </w:drawing>
      </w: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0965FE" w:rsidRDefault="000965FE" w:rsidP="008E5CBC">
      <w:pPr>
        <w:pStyle w:val="4"/>
        <w:jc w:val="center"/>
        <w:rPr>
          <w:color w:val="auto"/>
          <w:sz w:val="28"/>
          <w:szCs w:val="28"/>
        </w:rPr>
      </w:pPr>
    </w:p>
    <w:p w:rsidR="008E5CBC" w:rsidRPr="00001639" w:rsidRDefault="008E5CBC" w:rsidP="008E5CBC">
      <w:pPr>
        <w:pStyle w:val="4"/>
        <w:jc w:val="center"/>
        <w:rPr>
          <w:color w:val="auto"/>
          <w:sz w:val="28"/>
          <w:szCs w:val="28"/>
        </w:rPr>
      </w:pPr>
      <w:r w:rsidRPr="00001639">
        <w:rPr>
          <w:color w:val="auto"/>
          <w:sz w:val="28"/>
          <w:szCs w:val="28"/>
        </w:rPr>
        <w:lastRenderedPageBreak/>
        <w:t>7. Лягушка (делается на основе базовой формы Квадрат)</w:t>
      </w:r>
    </w:p>
    <w:p w:rsidR="008E5CBC" w:rsidRPr="00001639" w:rsidRDefault="008E5CBC" w:rsidP="008E5CBC">
      <w:pPr>
        <w:pStyle w:val="a5"/>
        <w:spacing w:line="312" w:lineRule="auto"/>
        <w:jc w:val="center"/>
        <w:rPr>
          <w:sz w:val="28"/>
          <w:szCs w:val="28"/>
        </w:rPr>
      </w:pPr>
      <w:r w:rsidRPr="00001639">
        <w:rPr>
          <w:noProof/>
          <w:sz w:val="28"/>
          <w:szCs w:val="28"/>
        </w:rPr>
        <w:drawing>
          <wp:inline distT="0" distB="0" distL="0" distR="0">
            <wp:extent cx="5248275" cy="4657725"/>
            <wp:effectExtent l="19050" t="0" r="9525" b="0"/>
            <wp:docPr id="76" name="Рисунок 76" descr="http://podelki-shop.ru/wp-content/uploads/2010/09/image036.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odelki-shop.ru/wp-content/uploads/2010/09/image036.png">
                      <a:hlinkClick r:id="rId57"/>
                    </pic:cNvPr>
                    <pic:cNvPicPr>
                      <a:picLocks noChangeAspect="1" noChangeArrowheads="1"/>
                    </pic:cNvPicPr>
                  </pic:nvPicPr>
                  <pic:blipFill>
                    <a:blip r:embed="rId58" cstate="print"/>
                    <a:srcRect/>
                    <a:stretch>
                      <a:fillRect/>
                    </a:stretch>
                  </pic:blipFill>
                  <pic:spPr bwMode="auto">
                    <a:xfrm>
                      <a:off x="0" y="0"/>
                      <a:ext cx="5248275" cy="4657725"/>
                    </a:xfrm>
                    <a:prstGeom prst="rect">
                      <a:avLst/>
                    </a:prstGeom>
                    <a:noFill/>
                    <a:ln w="9525">
                      <a:noFill/>
                      <a:miter lim="800000"/>
                      <a:headEnd/>
                      <a:tailEnd/>
                    </a:ln>
                  </pic:spPr>
                </pic:pic>
              </a:graphicData>
            </a:graphic>
          </wp:inline>
        </w:drawing>
      </w:r>
    </w:p>
    <w:p w:rsidR="008E5CBC" w:rsidRPr="00001639" w:rsidRDefault="008E5CBC" w:rsidP="008E5CBC">
      <w:pPr>
        <w:pStyle w:val="4"/>
        <w:jc w:val="center"/>
        <w:rPr>
          <w:color w:val="auto"/>
          <w:sz w:val="28"/>
          <w:szCs w:val="28"/>
        </w:rPr>
      </w:pPr>
      <w:r w:rsidRPr="00001639">
        <w:rPr>
          <w:color w:val="auto"/>
          <w:sz w:val="28"/>
          <w:szCs w:val="28"/>
        </w:rPr>
        <w:t>8. Дверь</w:t>
      </w:r>
    </w:p>
    <w:p w:rsidR="008E5CBC" w:rsidRPr="00001639" w:rsidRDefault="008E5CBC" w:rsidP="008E5CBC">
      <w:pPr>
        <w:pStyle w:val="a5"/>
        <w:spacing w:line="312" w:lineRule="auto"/>
        <w:jc w:val="center"/>
        <w:rPr>
          <w:sz w:val="28"/>
          <w:szCs w:val="28"/>
        </w:rPr>
      </w:pPr>
      <w:r w:rsidRPr="00001639">
        <w:rPr>
          <w:noProof/>
          <w:sz w:val="28"/>
          <w:szCs w:val="28"/>
        </w:rPr>
        <w:drawing>
          <wp:inline distT="0" distB="0" distL="0" distR="0">
            <wp:extent cx="5238750" cy="1704975"/>
            <wp:effectExtent l="19050" t="0" r="0" b="0"/>
            <wp:docPr id="77" name="Рисунок 77" descr="http://podelki-shop.ru/wp-content/uploads/2010/09/image038.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odelki-shop.ru/wp-content/uploads/2010/09/image038.png">
                      <a:hlinkClick r:id="rId59"/>
                    </pic:cNvPr>
                    <pic:cNvPicPr>
                      <a:picLocks noChangeAspect="1" noChangeArrowheads="1"/>
                    </pic:cNvPicPr>
                  </pic:nvPicPr>
                  <pic:blipFill>
                    <a:blip r:embed="rId60" cstate="print"/>
                    <a:srcRect/>
                    <a:stretch>
                      <a:fillRect/>
                    </a:stretch>
                  </pic:blipFill>
                  <pic:spPr bwMode="auto">
                    <a:xfrm>
                      <a:off x="0" y="0"/>
                      <a:ext cx="5238750" cy="1704975"/>
                    </a:xfrm>
                    <a:prstGeom prst="rect">
                      <a:avLst/>
                    </a:prstGeom>
                    <a:noFill/>
                    <a:ln w="9525">
                      <a:noFill/>
                      <a:miter lim="800000"/>
                      <a:headEnd/>
                      <a:tailEnd/>
                    </a:ln>
                  </pic:spPr>
                </pic:pic>
              </a:graphicData>
            </a:graphic>
          </wp:inline>
        </w:drawing>
      </w:r>
    </w:p>
    <w:p w:rsidR="00746950" w:rsidRDefault="00746950" w:rsidP="008E5CBC">
      <w:pPr>
        <w:pStyle w:val="4"/>
        <w:jc w:val="center"/>
        <w:rPr>
          <w:color w:val="auto"/>
          <w:sz w:val="28"/>
          <w:szCs w:val="28"/>
        </w:rPr>
      </w:pPr>
    </w:p>
    <w:p w:rsidR="00746950" w:rsidRDefault="00746950" w:rsidP="008E5CBC">
      <w:pPr>
        <w:pStyle w:val="4"/>
        <w:jc w:val="center"/>
        <w:rPr>
          <w:color w:val="auto"/>
          <w:sz w:val="28"/>
          <w:szCs w:val="28"/>
        </w:rPr>
      </w:pPr>
    </w:p>
    <w:p w:rsidR="00746950" w:rsidRDefault="00746950" w:rsidP="008E5CBC">
      <w:pPr>
        <w:pStyle w:val="4"/>
        <w:jc w:val="center"/>
        <w:rPr>
          <w:color w:val="auto"/>
          <w:sz w:val="28"/>
          <w:szCs w:val="28"/>
        </w:rPr>
      </w:pPr>
    </w:p>
    <w:p w:rsidR="00746950" w:rsidRDefault="00746950" w:rsidP="008E5CBC">
      <w:pPr>
        <w:pStyle w:val="4"/>
        <w:jc w:val="center"/>
        <w:rPr>
          <w:color w:val="auto"/>
          <w:sz w:val="28"/>
          <w:szCs w:val="28"/>
        </w:rPr>
      </w:pPr>
    </w:p>
    <w:p w:rsidR="00746950" w:rsidRDefault="00746950" w:rsidP="008E5CBC">
      <w:pPr>
        <w:pStyle w:val="4"/>
        <w:jc w:val="center"/>
        <w:rPr>
          <w:color w:val="auto"/>
          <w:sz w:val="28"/>
          <w:szCs w:val="28"/>
        </w:rPr>
      </w:pPr>
    </w:p>
    <w:p w:rsidR="008E5CBC" w:rsidRPr="00001639" w:rsidRDefault="008E5CBC" w:rsidP="008E5CBC">
      <w:pPr>
        <w:pStyle w:val="4"/>
        <w:jc w:val="center"/>
        <w:rPr>
          <w:color w:val="auto"/>
          <w:sz w:val="28"/>
          <w:szCs w:val="28"/>
        </w:rPr>
      </w:pPr>
      <w:r w:rsidRPr="00001639">
        <w:rPr>
          <w:color w:val="auto"/>
          <w:sz w:val="28"/>
          <w:szCs w:val="28"/>
        </w:rPr>
        <w:lastRenderedPageBreak/>
        <w:t>9. Катамаран и Вертушка (на 4-м этапе получается базовая форма Катамаран, на 6-м – Вертушка). Делается на основе базовой формы Дверь.</w:t>
      </w:r>
    </w:p>
    <w:p w:rsidR="008E5CBC" w:rsidRPr="00001639" w:rsidRDefault="008E5CBC" w:rsidP="008E5CBC">
      <w:pPr>
        <w:pStyle w:val="a5"/>
        <w:spacing w:line="312" w:lineRule="auto"/>
        <w:jc w:val="center"/>
        <w:rPr>
          <w:color w:val="666666"/>
          <w:sz w:val="28"/>
          <w:szCs w:val="28"/>
        </w:rPr>
      </w:pPr>
      <w:r w:rsidRPr="00001639">
        <w:rPr>
          <w:noProof/>
          <w:color w:val="000000" w:themeColor="text1"/>
          <w:sz w:val="28"/>
          <w:szCs w:val="28"/>
        </w:rPr>
        <w:drawing>
          <wp:inline distT="0" distB="0" distL="0" distR="0">
            <wp:extent cx="5238750" cy="3867150"/>
            <wp:effectExtent l="19050" t="0" r="0" b="0"/>
            <wp:docPr id="78" name="Рисунок 78" descr="http://podelki-shop.ru/wp-content/uploads/2010/09/image040.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podelki-shop.ru/wp-content/uploads/2010/09/image040.png">
                      <a:hlinkClick r:id="rId61"/>
                    </pic:cNvPr>
                    <pic:cNvPicPr>
                      <a:picLocks noChangeAspect="1" noChangeArrowheads="1"/>
                    </pic:cNvPicPr>
                  </pic:nvPicPr>
                  <pic:blipFill>
                    <a:blip r:embed="rId62" cstate="print"/>
                    <a:srcRect/>
                    <a:stretch>
                      <a:fillRect/>
                    </a:stretch>
                  </pic:blipFill>
                  <pic:spPr bwMode="auto">
                    <a:xfrm>
                      <a:off x="0" y="0"/>
                      <a:ext cx="5238750" cy="3867150"/>
                    </a:xfrm>
                    <a:prstGeom prst="rect">
                      <a:avLst/>
                    </a:prstGeom>
                    <a:noFill/>
                    <a:ln w="9525">
                      <a:noFill/>
                      <a:miter lim="800000"/>
                      <a:headEnd/>
                      <a:tailEnd/>
                    </a:ln>
                  </pic:spPr>
                </pic:pic>
              </a:graphicData>
            </a:graphic>
          </wp:inline>
        </w:drawing>
      </w:r>
    </w:p>
    <w:p w:rsidR="008E5CBC" w:rsidRPr="00001639" w:rsidRDefault="008E5CBC" w:rsidP="008E5CBC">
      <w:pPr>
        <w:pStyle w:val="4"/>
        <w:jc w:val="center"/>
        <w:rPr>
          <w:color w:val="000000" w:themeColor="text1"/>
          <w:sz w:val="28"/>
          <w:szCs w:val="28"/>
        </w:rPr>
      </w:pPr>
      <w:r w:rsidRPr="00001639">
        <w:rPr>
          <w:color w:val="000000" w:themeColor="text1"/>
          <w:sz w:val="28"/>
          <w:szCs w:val="28"/>
        </w:rPr>
        <w:t>10. Стол (делается на основе базовой формы Катамаран)</w:t>
      </w:r>
    </w:p>
    <w:p w:rsidR="00064282" w:rsidRDefault="008E5CBC" w:rsidP="00746950">
      <w:pPr>
        <w:pStyle w:val="a5"/>
        <w:spacing w:line="312" w:lineRule="auto"/>
        <w:jc w:val="center"/>
        <w:rPr>
          <w:color w:val="666666"/>
          <w:sz w:val="28"/>
          <w:szCs w:val="28"/>
        </w:rPr>
      </w:pPr>
      <w:r w:rsidRPr="00001639">
        <w:rPr>
          <w:noProof/>
          <w:color w:val="495E83"/>
          <w:sz w:val="28"/>
          <w:szCs w:val="28"/>
        </w:rPr>
        <w:drawing>
          <wp:inline distT="0" distB="0" distL="0" distR="0" wp14:anchorId="7D6B5EFA" wp14:editId="1B278F63">
            <wp:extent cx="5248275" cy="3781425"/>
            <wp:effectExtent l="19050" t="0" r="9525" b="0"/>
            <wp:docPr id="79" name="Рисунок 79" descr="http://podelki-shop.ru/wp-content/uploads/2010/09/image042.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odelki-shop.ru/wp-content/uploads/2010/09/image042.png">
                      <a:hlinkClick r:id="rId63"/>
                    </pic:cNvPr>
                    <pic:cNvPicPr>
                      <a:picLocks noChangeAspect="1" noChangeArrowheads="1"/>
                    </pic:cNvPicPr>
                  </pic:nvPicPr>
                  <pic:blipFill>
                    <a:blip r:embed="rId64" cstate="print"/>
                    <a:srcRect/>
                    <a:stretch>
                      <a:fillRect/>
                    </a:stretch>
                  </pic:blipFill>
                  <pic:spPr bwMode="auto">
                    <a:xfrm>
                      <a:off x="0" y="0"/>
                      <a:ext cx="5248275" cy="3781425"/>
                    </a:xfrm>
                    <a:prstGeom prst="rect">
                      <a:avLst/>
                    </a:prstGeom>
                    <a:noFill/>
                    <a:ln w="9525">
                      <a:noFill/>
                      <a:miter lim="800000"/>
                      <a:headEnd/>
                      <a:tailEnd/>
                    </a:ln>
                  </pic:spPr>
                </pic:pic>
              </a:graphicData>
            </a:graphic>
          </wp:inline>
        </w:drawing>
      </w:r>
    </w:p>
    <w:p w:rsidR="007D4E09" w:rsidRDefault="007D4E09" w:rsidP="00F83DFA">
      <w:pPr>
        <w:pStyle w:val="a5"/>
        <w:spacing w:line="312" w:lineRule="auto"/>
        <w:rPr>
          <w:color w:val="000000" w:themeColor="text1"/>
          <w:sz w:val="28"/>
          <w:szCs w:val="28"/>
        </w:rPr>
      </w:pPr>
    </w:p>
    <w:p w:rsidR="007D4E09" w:rsidRDefault="007D4E09" w:rsidP="00F83DFA">
      <w:pPr>
        <w:pStyle w:val="a5"/>
        <w:spacing w:line="312" w:lineRule="auto"/>
        <w:rPr>
          <w:color w:val="000000" w:themeColor="text1"/>
          <w:sz w:val="28"/>
          <w:szCs w:val="28"/>
        </w:rPr>
      </w:pPr>
      <w:r>
        <w:rPr>
          <w:color w:val="000000" w:themeColor="text1"/>
          <w:sz w:val="28"/>
          <w:szCs w:val="28"/>
        </w:rPr>
        <w:t xml:space="preserve">Обозначения, </w:t>
      </w:r>
      <w:r w:rsidR="00A34B69">
        <w:rPr>
          <w:color w:val="000000" w:themeColor="text1"/>
          <w:sz w:val="28"/>
          <w:szCs w:val="28"/>
        </w:rPr>
        <w:t>условные знаки</w:t>
      </w:r>
      <w:r>
        <w:rPr>
          <w:color w:val="000000" w:themeColor="text1"/>
          <w:sz w:val="28"/>
          <w:szCs w:val="28"/>
        </w:rPr>
        <w:t>,</w:t>
      </w:r>
      <w:r w:rsidR="00F83DFA" w:rsidRPr="00F83DFA">
        <w:rPr>
          <w:color w:val="000000" w:themeColor="text1"/>
          <w:sz w:val="28"/>
          <w:szCs w:val="28"/>
        </w:rPr>
        <w:t xml:space="preserve"> базовые формы </w:t>
      </w:r>
      <w:r>
        <w:rPr>
          <w:color w:val="000000" w:themeColor="text1"/>
          <w:sz w:val="28"/>
          <w:szCs w:val="28"/>
        </w:rPr>
        <w:t>взяты из печатного издания</w:t>
      </w:r>
    </w:p>
    <w:p w:rsidR="007D4E09" w:rsidRDefault="007D4E09" w:rsidP="00F83DFA">
      <w:pPr>
        <w:pStyle w:val="a5"/>
        <w:spacing w:line="312" w:lineRule="auto"/>
        <w:rPr>
          <w:color w:val="000000" w:themeColor="text1"/>
          <w:sz w:val="28"/>
          <w:szCs w:val="28"/>
        </w:rPr>
      </w:pPr>
      <w:r>
        <w:rPr>
          <w:color w:val="000000" w:themeColor="text1"/>
          <w:sz w:val="28"/>
          <w:szCs w:val="28"/>
        </w:rPr>
        <w:t>«100 лучших оригами для детей»</w:t>
      </w:r>
    </w:p>
    <w:p w:rsidR="007D4E09" w:rsidRDefault="007D4E09" w:rsidP="00F83DFA">
      <w:pPr>
        <w:pStyle w:val="a5"/>
        <w:spacing w:line="312" w:lineRule="auto"/>
        <w:rPr>
          <w:color w:val="000000" w:themeColor="text1"/>
          <w:sz w:val="28"/>
          <w:szCs w:val="28"/>
        </w:rPr>
      </w:pPr>
      <w:r>
        <w:rPr>
          <w:color w:val="000000" w:themeColor="text1"/>
          <w:sz w:val="28"/>
          <w:szCs w:val="28"/>
        </w:rPr>
        <w:t>Автор:</w:t>
      </w:r>
      <w:r w:rsidR="00A34B69">
        <w:rPr>
          <w:color w:val="000000" w:themeColor="text1"/>
          <w:sz w:val="28"/>
          <w:szCs w:val="28"/>
        </w:rPr>
        <w:t xml:space="preserve"> </w:t>
      </w:r>
      <w:r>
        <w:rPr>
          <w:color w:val="000000" w:themeColor="text1"/>
          <w:sz w:val="28"/>
          <w:szCs w:val="28"/>
        </w:rPr>
        <w:t>Агапова Ирина Анатольевна</w:t>
      </w:r>
      <w:r w:rsidR="00A34B69">
        <w:rPr>
          <w:color w:val="000000" w:themeColor="text1"/>
          <w:sz w:val="28"/>
          <w:szCs w:val="28"/>
        </w:rPr>
        <w:t>, Давыдова Маргарита Алексеевна</w:t>
      </w:r>
    </w:p>
    <w:p w:rsidR="00A34B69" w:rsidRDefault="00A34B69" w:rsidP="00F83DFA">
      <w:pPr>
        <w:pStyle w:val="a5"/>
        <w:spacing w:line="312" w:lineRule="auto"/>
        <w:rPr>
          <w:color w:val="000000" w:themeColor="text1"/>
          <w:sz w:val="28"/>
          <w:szCs w:val="28"/>
        </w:rPr>
      </w:pPr>
      <w:r>
        <w:rPr>
          <w:color w:val="000000" w:themeColor="text1"/>
          <w:sz w:val="28"/>
          <w:szCs w:val="28"/>
        </w:rPr>
        <w:t>Издательство: Лада/Москва, 2010г.</w:t>
      </w:r>
    </w:p>
    <w:p w:rsidR="00A34B69" w:rsidRDefault="00A34B69" w:rsidP="00F83DFA">
      <w:pPr>
        <w:pStyle w:val="a5"/>
        <w:spacing w:line="312" w:lineRule="auto"/>
        <w:rPr>
          <w:color w:val="000000" w:themeColor="text1"/>
          <w:sz w:val="28"/>
          <w:szCs w:val="28"/>
        </w:rPr>
      </w:pPr>
      <w:r>
        <w:rPr>
          <w:color w:val="000000" w:themeColor="text1"/>
          <w:sz w:val="28"/>
          <w:szCs w:val="28"/>
        </w:rPr>
        <w:t>Серия: Талантливому педагогу-заботливому родителю.</w:t>
      </w:r>
      <w:bookmarkStart w:id="0" w:name="_GoBack"/>
      <w:bookmarkEnd w:id="0"/>
    </w:p>
    <w:p w:rsidR="00A34B69" w:rsidRDefault="00A34B69" w:rsidP="00F83DFA">
      <w:pPr>
        <w:pStyle w:val="a5"/>
        <w:spacing w:line="312" w:lineRule="auto"/>
        <w:rPr>
          <w:color w:val="000000" w:themeColor="text1"/>
          <w:sz w:val="28"/>
          <w:szCs w:val="28"/>
        </w:rPr>
      </w:pPr>
    </w:p>
    <w:p w:rsidR="007D4E09" w:rsidRPr="00F83DFA" w:rsidRDefault="007D4E09" w:rsidP="00F83DFA">
      <w:pPr>
        <w:pStyle w:val="a5"/>
        <w:spacing w:line="312" w:lineRule="auto"/>
        <w:rPr>
          <w:color w:val="000000" w:themeColor="text1"/>
          <w:sz w:val="28"/>
          <w:szCs w:val="28"/>
        </w:rPr>
      </w:pPr>
    </w:p>
    <w:sectPr w:rsidR="007D4E09" w:rsidRPr="00F83DFA" w:rsidSect="00866CD7">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BC9"/>
    <w:multiLevelType w:val="hybridMultilevel"/>
    <w:tmpl w:val="F838447A"/>
    <w:lvl w:ilvl="0" w:tplc="0419000B">
      <w:start w:val="1"/>
      <w:numFmt w:val="bullet"/>
      <w:lvlText w:val=""/>
      <w:lvlJc w:val="left"/>
      <w:pPr>
        <w:ind w:left="136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693926"/>
    <w:multiLevelType w:val="hybridMultilevel"/>
    <w:tmpl w:val="321E2130"/>
    <w:lvl w:ilvl="0" w:tplc="0419000B">
      <w:start w:val="1"/>
      <w:numFmt w:val="bullet"/>
      <w:lvlText w:val=""/>
      <w:lvlJc w:val="left"/>
      <w:pPr>
        <w:ind w:left="136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6926"/>
    <w:rsid w:val="00001639"/>
    <w:rsid w:val="00012164"/>
    <w:rsid w:val="00024B1E"/>
    <w:rsid w:val="00033151"/>
    <w:rsid w:val="00064282"/>
    <w:rsid w:val="00073F4E"/>
    <w:rsid w:val="000965FE"/>
    <w:rsid w:val="000C1209"/>
    <w:rsid w:val="00175944"/>
    <w:rsid w:val="002728DB"/>
    <w:rsid w:val="002B294D"/>
    <w:rsid w:val="00396599"/>
    <w:rsid w:val="003C6EE6"/>
    <w:rsid w:val="003D6FBB"/>
    <w:rsid w:val="003E32C6"/>
    <w:rsid w:val="00424F41"/>
    <w:rsid w:val="004B26C9"/>
    <w:rsid w:val="0050700B"/>
    <w:rsid w:val="00524C1A"/>
    <w:rsid w:val="005547BD"/>
    <w:rsid w:val="00572C04"/>
    <w:rsid w:val="00586FDD"/>
    <w:rsid w:val="005D794F"/>
    <w:rsid w:val="0060359F"/>
    <w:rsid w:val="00746950"/>
    <w:rsid w:val="007639A9"/>
    <w:rsid w:val="007D4E09"/>
    <w:rsid w:val="007D5A28"/>
    <w:rsid w:val="00815440"/>
    <w:rsid w:val="008566B5"/>
    <w:rsid w:val="00866CD7"/>
    <w:rsid w:val="008E5CBC"/>
    <w:rsid w:val="0094626E"/>
    <w:rsid w:val="00973C8B"/>
    <w:rsid w:val="00974BB2"/>
    <w:rsid w:val="00A00BC8"/>
    <w:rsid w:val="00A011AF"/>
    <w:rsid w:val="00A34B69"/>
    <w:rsid w:val="00A90BCF"/>
    <w:rsid w:val="00B421CC"/>
    <w:rsid w:val="00B65789"/>
    <w:rsid w:val="00BA0299"/>
    <w:rsid w:val="00CC3C33"/>
    <w:rsid w:val="00CF5624"/>
    <w:rsid w:val="00D777E8"/>
    <w:rsid w:val="00E34CD2"/>
    <w:rsid w:val="00E37732"/>
    <w:rsid w:val="00EC63C6"/>
    <w:rsid w:val="00F11004"/>
    <w:rsid w:val="00F27844"/>
    <w:rsid w:val="00F56926"/>
    <w:rsid w:val="00F83DFA"/>
    <w:rsid w:val="00FC42A5"/>
    <w:rsid w:val="00FF5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26"/>
  </w:style>
  <w:style w:type="paragraph" w:styleId="3">
    <w:name w:val="heading 3"/>
    <w:basedOn w:val="a"/>
    <w:link w:val="30"/>
    <w:uiPriority w:val="9"/>
    <w:qFormat/>
    <w:rsid w:val="008E5CBC"/>
    <w:pPr>
      <w:spacing w:after="150" w:line="240" w:lineRule="auto"/>
      <w:outlineLvl w:val="2"/>
    </w:pPr>
    <w:rPr>
      <w:rFonts w:ascii="Times New Roman" w:eastAsia="Times New Roman" w:hAnsi="Times New Roman" w:cs="Times New Roman"/>
      <w:color w:val="444444"/>
      <w:sz w:val="24"/>
      <w:szCs w:val="24"/>
      <w:lang w:eastAsia="ru-RU"/>
    </w:rPr>
  </w:style>
  <w:style w:type="paragraph" w:styleId="4">
    <w:name w:val="heading 4"/>
    <w:basedOn w:val="a"/>
    <w:link w:val="40"/>
    <w:uiPriority w:val="9"/>
    <w:qFormat/>
    <w:rsid w:val="008E5CBC"/>
    <w:pPr>
      <w:spacing w:after="150" w:line="240" w:lineRule="auto"/>
      <w:outlineLvl w:val="3"/>
    </w:pPr>
    <w:rPr>
      <w:rFonts w:ascii="Times New Roman" w:eastAsia="Times New Roman" w:hAnsi="Times New Roman" w:cs="Times New Roman"/>
      <w:color w:val="444444"/>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926"/>
    <w:pPr>
      <w:ind w:left="720"/>
      <w:contextualSpacing/>
    </w:pPr>
  </w:style>
  <w:style w:type="character" w:customStyle="1" w:styleId="text1">
    <w:name w:val="text1"/>
    <w:basedOn w:val="a0"/>
    <w:rsid w:val="00F56926"/>
    <w:rPr>
      <w:rFonts w:ascii="Arial" w:hAnsi="Arial" w:cs="Arial" w:hint="default"/>
      <w:sz w:val="20"/>
      <w:szCs w:val="20"/>
    </w:rPr>
  </w:style>
  <w:style w:type="table" w:styleId="a4">
    <w:name w:val="Table Grid"/>
    <w:basedOn w:val="a1"/>
    <w:uiPriority w:val="59"/>
    <w:rsid w:val="00763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8E5CBC"/>
    <w:rPr>
      <w:rFonts w:ascii="Times New Roman" w:eastAsia="Times New Roman" w:hAnsi="Times New Roman" w:cs="Times New Roman"/>
      <w:color w:val="444444"/>
      <w:sz w:val="24"/>
      <w:szCs w:val="24"/>
      <w:lang w:eastAsia="ru-RU"/>
    </w:rPr>
  </w:style>
  <w:style w:type="character" w:customStyle="1" w:styleId="40">
    <w:name w:val="Заголовок 4 Знак"/>
    <w:basedOn w:val="a0"/>
    <w:link w:val="4"/>
    <w:uiPriority w:val="9"/>
    <w:rsid w:val="008E5CBC"/>
    <w:rPr>
      <w:rFonts w:ascii="Times New Roman" w:eastAsia="Times New Roman" w:hAnsi="Times New Roman" w:cs="Times New Roman"/>
      <w:color w:val="444444"/>
      <w:sz w:val="21"/>
      <w:szCs w:val="21"/>
      <w:lang w:eastAsia="ru-RU"/>
    </w:rPr>
  </w:style>
  <w:style w:type="paragraph" w:styleId="a5">
    <w:name w:val="Normal (Web)"/>
    <w:basedOn w:val="a"/>
    <w:uiPriority w:val="99"/>
    <w:unhideWhenUsed/>
    <w:rsid w:val="008E5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5CBC"/>
    <w:rPr>
      <w:b/>
      <w:bCs/>
    </w:rPr>
  </w:style>
  <w:style w:type="paragraph" w:styleId="a7">
    <w:name w:val="Balloon Text"/>
    <w:basedOn w:val="a"/>
    <w:link w:val="a8"/>
    <w:uiPriority w:val="99"/>
    <w:semiHidden/>
    <w:unhideWhenUsed/>
    <w:rsid w:val="008E5C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5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468">
      <w:bodyDiv w:val="1"/>
      <w:marLeft w:val="0"/>
      <w:marRight w:val="0"/>
      <w:marTop w:val="0"/>
      <w:marBottom w:val="0"/>
      <w:divBdr>
        <w:top w:val="none" w:sz="0" w:space="0" w:color="auto"/>
        <w:left w:val="none" w:sz="0" w:space="0" w:color="auto"/>
        <w:bottom w:val="none" w:sz="0" w:space="0" w:color="auto"/>
        <w:right w:val="none" w:sz="0" w:space="0" w:color="auto"/>
      </w:divBdr>
      <w:divsChild>
        <w:div w:id="78530695">
          <w:marLeft w:val="0"/>
          <w:marRight w:val="0"/>
          <w:marTop w:val="0"/>
          <w:marBottom w:val="0"/>
          <w:divBdr>
            <w:top w:val="none" w:sz="0" w:space="0" w:color="auto"/>
            <w:left w:val="none" w:sz="0" w:space="0" w:color="auto"/>
            <w:bottom w:val="none" w:sz="0" w:space="0" w:color="auto"/>
            <w:right w:val="none" w:sz="0" w:space="0" w:color="auto"/>
          </w:divBdr>
          <w:divsChild>
            <w:div w:id="936714446">
              <w:marLeft w:val="0"/>
              <w:marRight w:val="0"/>
              <w:marTop w:val="0"/>
              <w:marBottom w:val="0"/>
              <w:divBdr>
                <w:top w:val="none" w:sz="0" w:space="0" w:color="auto"/>
                <w:left w:val="none" w:sz="0" w:space="0" w:color="auto"/>
                <w:bottom w:val="none" w:sz="0" w:space="0" w:color="auto"/>
                <w:right w:val="none" w:sz="0" w:space="0" w:color="auto"/>
              </w:divBdr>
              <w:divsChild>
                <w:div w:id="1211573689">
                  <w:marLeft w:val="0"/>
                  <w:marRight w:val="0"/>
                  <w:marTop w:val="0"/>
                  <w:marBottom w:val="0"/>
                  <w:divBdr>
                    <w:top w:val="none" w:sz="0" w:space="0" w:color="auto"/>
                    <w:left w:val="none" w:sz="0" w:space="0" w:color="auto"/>
                    <w:bottom w:val="none" w:sz="0" w:space="0" w:color="auto"/>
                    <w:right w:val="none" w:sz="0" w:space="0" w:color="auto"/>
                  </w:divBdr>
                  <w:divsChild>
                    <w:div w:id="1353725314">
                      <w:marLeft w:val="0"/>
                      <w:marRight w:val="4650"/>
                      <w:marTop w:val="0"/>
                      <w:marBottom w:val="0"/>
                      <w:divBdr>
                        <w:top w:val="none" w:sz="0" w:space="0" w:color="auto"/>
                        <w:left w:val="none" w:sz="0" w:space="0" w:color="auto"/>
                        <w:bottom w:val="none" w:sz="0" w:space="0" w:color="auto"/>
                        <w:right w:val="none" w:sz="0" w:space="0" w:color="auto"/>
                      </w:divBdr>
                      <w:divsChild>
                        <w:div w:id="1837376570">
                          <w:marLeft w:val="0"/>
                          <w:marRight w:val="0"/>
                          <w:marTop w:val="0"/>
                          <w:marBottom w:val="0"/>
                          <w:divBdr>
                            <w:top w:val="none" w:sz="0" w:space="0" w:color="auto"/>
                            <w:left w:val="none" w:sz="0" w:space="0" w:color="auto"/>
                            <w:bottom w:val="none" w:sz="0" w:space="0" w:color="auto"/>
                            <w:right w:val="none" w:sz="0" w:space="0" w:color="auto"/>
                          </w:divBdr>
                          <w:divsChild>
                            <w:div w:id="1608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68381">
      <w:bodyDiv w:val="1"/>
      <w:marLeft w:val="0"/>
      <w:marRight w:val="0"/>
      <w:marTop w:val="0"/>
      <w:marBottom w:val="0"/>
      <w:divBdr>
        <w:top w:val="none" w:sz="0" w:space="0" w:color="auto"/>
        <w:left w:val="none" w:sz="0" w:space="0" w:color="auto"/>
        <w:bottom w:val="none" w:sz="0" w:space="0" w:color="auto"/>
        <w:right w:val="none" w:sz="0" w:space="0" w:color="auto"/>
      </w:divBdr>
      <w:divsChild>
        <w:div w:id="82992032">
          <w:marLeft w:val="0"/>
          <w:marRight w:val="0"/>
          <w:marTop w:val="0"/>
          <w:marBottom w:val="0"/>
          <w:divBdr>
            <w:top w:val="none" w:sz="0" w:space="0" w:color="auto"/>
            <w:left w:val="none" w:sz="0" w:space="0" w:color="auto"/>
            <w:bottom w:val="none" w:sz="0" w:space="0" w:color="auto"/>
            <w:right w:val="none" w:sz="0" w:space="0" w:color="auto"/>
          </w:divBdr>
          <w:divsChild>
            <w:div w:id="1355423413">
              <w:marLeft w:val="0"/>
              <w:marRight w:val="0"/>
              <w:marTop w:val="0"/>
              <w:marBottom w:val="0"/>
              <w:divBdr>
                <w:top w:val="none" w:sz="0" w:space="0" w:color="auto"/>
                <w:left w:val="none" w:sz="0" w:space="0" w:color="auto"/>
                <w:bottom w:val="none" w:sz="0" w:space="0" w:color="auto"/>
                <w:right w:val="none" w:sz="0" w:space="0" w:color="auto"/>
              </w:divBdr>
              <w:divsChild>
                <w:div w:id="1139032988">
                  <w:marLeft w:val="0"/>
                  <w:marRight w:val="0"/>
                  <w:marTop w:val="0"/>
                  <w:marBottom w:val="0"/>
                  <w:divBdr>
                    <w:top w:val="none" w:sz="0" w:space="0" w:color="auto"/>
                    <w:left w:val="none" w:sz="0" w:space="0" w:color="auto"/>
                    <w:bottom w:val="none" w:sz="0" w:space="0" w:color="auto"/>
                    <w:right w:val="none" w:sz="0" w:space="0" w:color="auto"/>
                  </w:divBdr>
                  <w:divsChild>
                    <w:div w:id="1421020046">
                      <w:marLeft w:val="0"/>
                      <w:marRight w:val="4650"/>
                      <w:marTop w:val="0"/>
                      <w:marBottom w:val="0"/>
                      <w:divBdr>
                        <w:top w:val="none" w:sz="0" w:space="0" w:color="auto"/>
                        <w:left w:val="none" w:sz="0" w:space="0" w:color="auto"/>
                        <w:bottom w:val="none" w:sz="0" w:space="0" w:color="auto"/>
                        <w:right w:val="none" w:sz="0" w:space="0" w:color="auto"/>
                      </w:divBdr>
                      <w:divsChild>
                        <w:div w:id="1100951371">
                          <w:marLeft w:val="0"/>
                          <w:marRight w:val="0"/>
                          <w:marTop w:val="0"/>
                          <w:marBottom w:val="0"/>
                          <w:divBdr>
                            <w:top w:val="none" w:sz="0" w:space="0" w:color="auto"/>
                            <w:left w:val="none" w:sz="0" w:space="0" w:color="auto"/>
                            <w:bottom w:val="none" w:sz="0" w:space="0" w:color="auto"/>
                            <w:right w:val="none" w:sz="0" w:space="0" w:color="auto"/>
                          </w:divBdr>
                          <w:divsChild>
                            <w:div w:id="17332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delki-shop.ru/wp-content/uploads/2010/09/image005.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podelki-shop.ru/wp-content/uploads/2010/09/image019-.jpg" TargetMode="External"/><Relationship Id="rId21" Type="http://schemas.openxmlformats.org/officeDocument/2006/relationships/hyperlink" Target="http://podelki-shop.ru/wp-content/uploads/2010/09/image009.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podelki-shop.ru/wp-content/uploads/2010/09/image024.png" TargetMode="External"/><Relationship Id="rId50" Type="http://schemas.openxmlformats.org/officeDocument/2006/relationships/image" Target="media/image23.png"/><Relationship Id="rId55" Type="http://schemas.openxmlformats.org/officeDocument/2006/relationships/hyperlink" Target="http://podelki-shop.ru/wp-content/uploads/2010/09/image034.png" TargetMode="External"/><Relationship Id="rId63" Type="http://schemas.openxmlformats.org/officeDocument/2006/relationships/hyperlink" Target="http://podelki-shop.ru/wp-content/uploads/2010/09/image042.png" TargetMode="External"/><Relationship Id="rId7" Type="http://schemas.openxmlformats.org/officeDocument/2006/relationships/hyperlink" Target="http://podelki-shop.ru/wp-content/uploads/2010/09/image00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podelki-shop.ru/wp-content/uploads/2010/09/image014.jpg" TargetMode="External"/><Relationship Id="rId41" Type="http://schemas.openxmlformats.org/officeDocument/2006/relationships/hyperlink" Target="http://podelki-shop.ru/wp-content/uploads/2010/09/image020.jpg" TargetMode="External"/><Relationship Id="rId54" Type="http://schemas.openxmlformats.org/officeDocument/2006/relationships/image" Target="media/image25.png"/><Relationship Id="rId6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delki-shop.ru/wp-content/uploads/2010/09/image004.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podelki-shop.ru/wp-content/uploads/2010/09/image018-.jpg" TargetMode="External"/><Relationship Id="rId40" Type="http://schemas.openxmlformats.org/officeDocument/2006/relationships/image" Target="media/image18.jpeg"/><Relationship Id="rId45" Type="http://schemas.openxmlformats.org/officeDocument/2006/relationships/hyperlink" Target="http://podelki-shop.ru/wp-content/uploads/2010/09/image023.jpg" TargetMode="External"/><Relationship Id="rId53" Type="http://schemas.openxmlformats.org/officeDocument/2006/relationships/hyperlink" Target="http://podelki-shop.ru/wp-content/uploads/2010/09/image032.png" TargetMode="External"/><Relationship Id="rId58" Type="http://schemas.openxmlformats.org/officeDocument/2006/relationships/image" Target="media/image27.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delki-shop.ru/wp-content/uploads/2010/09/image006.jpg" TargetMode="External"/><Relationship Id="rId23" Type="http://schemas.openxmlformats.org/officeDocument/2006/relationships/hyperlink" Target="http://podelki-shop.ru/wp-content/uploads/2010/09/image011.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podelki-shop.ru/wp-content/uploads/2010/09/image026.png" TargetMode="External"/><Relationship Id="rId57" Type="http://schemas.openxmlformats.org/officeDocument/2006/relationships/hyperlink" Target="http://podelki-shop.ru/wp-content/uploads/2010/09/image036.png" TargetMode="External"/><Relationship Id="rId61" Type="http://schemas.openxmlformats.org/officeDocument/2006/relationships/hyperlink" Target="http://podelki-shop.ru/wp-content/uploads/2010/09/image040.png" TargetMode="External"/><Relationship Id="rId10" Type="http://schemas.openxmlformats.org/officeDocument/2006/relationships/image" Target="media/image3.jpeg"/><Relationship Id="rId19" Type="http://schemas.openxmlformats.org/officeDocument/2006/relationships/hyperlink" Target="http://podelki-shop.ru/wp-content/uploads/2010/09/image008.jpg" TargetMode="External"/><Relationship Id="rId31" Type="http://schemas.openxmlformats.org/officeDocument/2006/relationships/hyperlink" Target="http://podelki-shop.ru/wp-content/uploads/2010/09/image015.jpg" TargetMode="External"/><Relationship Id="rId44" Type="http://schemas.openxmlformats.org/officeDocument/2006/relationships/image" Target="media/image20.jpe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delki-shop.ru/wp-content/uploads/2010/09/image00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podelki-shop.ru/wp-content/uploads/2010/09/image013-.jpg" TargetMode="External"/><Relationship Id="rId30" Type="http://schemas.openxmlformats.org/officeDocument/2006/relationships/image" Target="media/image13.jpeg"/><Relationship Id="rId35" Type="http://schemas.openxmlformats.org/officeDocument/2006/relationships/hyperlink" Target="http://podelki-shop.ru/wp-content/uploads/2010/09/image017.jpg" TargetMode="External"/><Relationship Id="rId43" Type="http://schemas.openxmlformats.org/officeDocument/2006/relationships/hyperlink" Target="http://podelki-shop.ru/wp-content/uploads/2010/09/image022.jpg" TargetMode="External"/><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image" Target="media/image30.png"/><Relationship Id="rId8" Type="http://schemas.openxmlformats.org/officeDocument/2006/relationships/image" Target="media/image2.jpeg"/><Relationship Id="rId51" Type="http://schemas.openxmlformats.org/officeDocument/2006/relationships/hyperlink" Target="http://podelki-shop.ru/wp-content/uploads/2010/09/image028.png"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podelki-shop.ru/wp-content/uploads/2010/09/image007.jpg" TargetMode="External"/><Relationship Id="rId25" Type="http://schemas.openxmlformats.org/officeDocument/2006/relationships/hyperlink" Target="http://podelki-shop.ru/wp-content/uploads/2010/09/image012.jpg" TargetMode="External"/><Relationship Id="rId33" Type="http://schemas.openxmlformats.org/officeDocument/2006/relationships/hyperlink" Target="http://podelki-shop.ru/wp-content/uploads/2010/09/image016-.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podelki-shop.ru/wp-content/uploads/2010/09/image038.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14</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Василиса</cp:lastModifiedBy>
  <cp:revision>41</cp:revision>
  <dcterms:created xsi:type="dcterms:W3CDTF">2017-02-15T07:16:00Z</dcterms:created>
  <dcterms:modified xsi:type="dcterms:W3CDTF">2022-03-13T17:35:00Z</dcterms:modified>
</cp:coreProperties>
</file>