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FF" w:rsidRDefault="00A92012" w:rsidP="00E32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12">
        <w:rPr>
          <w:rFonts w:ascii="Times New Roman" w:hAnsi="Times New Roman" w:cs="Times New Roman"/>
          <w:sz w:val="28"/>
          <w:szCs w:val="28"/>
        </w:rPr>
        <w:t>«</w:t>
      </w:r>
      <w:r w:rsidRPr="00A92012">
        <w:rPr>
          <w:rFonts w:ascii="Times New Roman" w:hAnsi="Times New Roman" w:cs="Times New Roman"/>
          <w:b/>
          <w:sz w:val="28"/>
          <w:szCs w:val="28"/>
        </w:rPr>
        <w:t>Современные подходы к организации игровой деятельности с детьми в группах раннего возраста.Современные подходы к оценке игры и эмоционального состояния детей младенческого и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92012" w:rsidRDefault="00A92012" w:rsidP="00547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2012" w:rsidRDefault="00A92012" w:rsidP="00746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не просто занятие «понарошку», а уникальная форма неутилитарной деятельности, которая развивает сноровку и позволяет узреть варианты вероятного будущего, сформировав у ребенка комплекс представлений о себе.</w:t>
      </w:r>
    </w:p>
    <w:p w:rsidR="00A92012" w:rsidRDefault="00A92012" w:rsidP="00746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Младенческий и ранний возраст ребенка – уникальный период детства, на протяжении которого ребенок взрослеет и приобретает ряд навыков, помогающих отражать в игре простейшие действия с предметами. </w:t>
      </w:r>
    </w:p>
    <w:p w:rsidR="00ED40D5" w:rsidRPr="00ED40D5" w:rsidRDefault="00ED40D5" w:rsidP="00ED40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40D5">
        <w:rPr>
          <w:rFonts w:ascii="Times New Roman" w:hAnsi="Times New Roman" w:cs="Times New Roman"/>
          <w:b/>
          <w:i/>
          <w:sz w:val="28"/>
          <w:szCs w:val="28"/>
        </w:rPr>
        <w:t>На что обратить внимание при организации игровой деятельности?</w:t>
      </w:r>
    </w:p>
    <w:p w:rsidR="00FC3022" w:rsidRDefault="00A92012" w:rsidP="00746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активность, лишенная прямого контроля со стороны взрослых</w:t>
      </w:r>
      <w:r w:rsidR="007469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должна в первую очередь приносить эмоциональный подъем ребенка. </w:t>
      </w:r>
      <w:r w:rsidR="00FC3022">
        <w:rPr>
          <w:rFonts w:ascii="Times New Roman" w:hAnsi="Times New Roman" w:cs="Times New Roman"/>
          <w:sz w:val="28"/>
          <w:szCs w:val="28"/>
        </w:rPr>
        <w:t>Чтобы игра стала максимально самостоятельной важно создавать условия для развития и совершенствования механизма моделирования жизненных явлений на игрушках.</w:t>
      </w:r>
    </w:p>
    <w:p w:rsidR="000C4212" w:rsidRDefault="00A92012" w:rsidP="00746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 этой причине современные подходы к организации игровой деятельности в группах раннего возраста предполагают </w:t>
      </w:r>
      <w:r w:rsidR="00FC3022">
        <w:rPr>
          <w:rFonts w:ascii="Times New Roman" w:hAnsi="Times New Roman" w:cs="Times New Roman"/>
          <w:sz w:val="28"/>
          <w:szCs w:val="28"/>
        </w:rPr>
        <w:t>акцентирование внимания на таких принципах организации игровой деятельности с дошкольниками, как:</w:t>
      </w:r>
    </w:p>
    <w:p w:rsidR="00FC3022" w:rsidRPr="00FC3022" w:rsidRDefault="00FC3022" w:rsidP="007469D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C3022">
        <w:rPr>
          <w:rFonts w:ascii="Times New Roman" w:hAnsi="Times New Roman" w:cs="Times New Roman"/>
          <w:sz w:val="28"/>
          <w:szCs w:val="28"/>
        </w:rPr>
        <w:t>обеспечение максимально комфортных условий для организации различных видов игр, свободного доступа к играм, игрушкам и пособиям;</w:t>
      </w:r>
    </w:p>
    <w:p w:rsidR="00FC3022" w:rsidRPr="00FC3022" w:rsidRDefault="00FC3022" w:rsidP="007469D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C3022">
        <w:rPr>
          <w:rFonts w:ascii="Times New Roman" w:hAnsi="Times New Roman" w:cs="Times New Roman"/>
          <w:sz w:val="28"/>
          <w:szCs w:val="28"/>
        </w:rPr>
        <w:t>создание условий для возможности организации и непосредственного проведения индивидуальных, групповых и коллективных игр;</w:t>
      </w:r>
    </w:p>
    <w:p w:rsidR="00FC3022" w:rsidRPr="00FC3022" w:rsidRDefault="00FC3022" w:rsidP="007469D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C3022">
        <w:rPr>
          <w:rFonts w:ascii="Times New Roman" w:hAnsi="Times New Roman" w:cs="Times New Roman"/>
          <w:sz w:val="28"/>
          <w:szCs w:val="28"/>
        </w:rPr>
        <w:t>возможность свободного выбора детьми любого вида игр;</w:t>
      </w:r>
    </w:p>
    <w:p w:rsidR="00FC3022" w:rsidRPr="00FC3022" w:rsidRDefault="00FC3022" w:rsidP="007469D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C3022">
        <w:rPr>
          <w:rFonts w:ascii="Times New Roman" w:hAnsi="Times New Roman" w:cs="Times New Roman"/>
          <w:sz w:val="28"/>
          <w:szCs w:val="28"/>
        </w:rPr>
        <w:t>широкое использование современных игровых приемов и атрибутов с целью создания эмоционально значимых игровых ситуаций;</w:t>
      </w:r>
    </w:p>
    <w:p w:rsidR="00FC3022" w:rsidRPr="00FC3022" w:rsidRDefault="00FC3022" w:rsidP="007469D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C3022">
        <w:rPr>
          <w:rFonts w:ascii="Times New Roman" w:hAnsi="Times New Roman" w:cs="Times New Roman"/>
          <w:sz w:val="28"/>
          <w:szCs w:val="28"/>
        </w:rPr>
        <w:t>формирование детского общества, обеспечивающего каждому ребенку комфорт и успешность.</w:t>
      </w:r>
    </w:p>
    <w:p w:rsidR="00400F20" w:rsidRDefault="00400F20" w:rsidP="00746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ребенка младенческого или раннего возраста предполагает формирование положительных взаимоотношений и завязывание эмоционально-деловых связей со взрослыми. </w:t>
      </w:r>
    </w:p>
    <w:p w:rsidR="00AF61A9" w:rsidRPr="00AF61A9" w:rsidRDefault="00AF61A9" w:rsidP="00AF61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61A9">
        <w:rPr>
          <w:rFonts w:ascii="Times New Roman" w:hAnsi="Times New Roman" w:cs="Times New Roman"/>
          <w:b/>
          <w:i/>
          <w:sz w:val="28"/>
          <w:szCs w:val="28"/>
        </w:rPr>
        <w:t>Особенности оценки игры и эмоционального состояния ребенка младенческого или раннего возраста</w:t>
      </w:r>
    </w:p>
    <w:p w:rsidR="00500ABF" w:rsidRDefault="00400F20" w:rsidP="00746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 втором году жизни оценка деятельности занимает особое место в повседневной жизни ребенка, что обуславливает важность использования современных подходов к оценке игры и эмоционального состояния детей младенческого и раннего возраста</w:t>
      </w:r>
      <w:r w:rsidR="00500A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F20" w:rsidRDefault="00500ABF" w:rsidP="00746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удалась, при условии:</w:t>
      </w:r>
    </w:p>
    <w:p w:rsidR="00400F20" w:rsidRPr="007469D5" w:rsidRDefault="007469D5" w:rsidP="007469D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</w:t>
      </w:r>
      <w:r w:rsidR="00500ABF">
        <w:rPr>
          <w:rFonts w:ascii="Times New Roman" w:hAnsi="Times New Roman" w:cs="Times New Roman"/>
          <w:sz w:val="28"/>
          <w:szCs w:val="28"/>
        </w:rPr>
        <w:t>я</w:t>
      </w:r>
      <w:r w:rsidR="00E7789A">
        <w:rPr>
          <w:rFonts w:ascii="Times New Roman" w:hAnsi="Times New Roman" w:cs="Times New Roman"/>
          <w:sz w:val="28"/>
          <w:szCs w:val="28"/>
        </w:rPr>
        <w:t xml:space="preserve"> </w:t>
      </w:r>
      <w:r w:rsidR="00400F20" w:rsidRPr="007469D5">
        <w:rPr>
          <w:rFonts w:ascii="Times New Roman" w:hAnsi="Times New Roman" w:cs="Times New Roman"/>
          <w:sz w:val="28"/>
          <w:szCs w:val="28"/>
        </w:rPr>
        <w:t>положительн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00F20" w:rsidRPr="007469D5">
        <w:rPr>
          <w:rFonts w:ascii="Times New Roman" w:hAnsi="Times New Roman" w:cs="Times New Roman"/>
          <w:sz w:val="28"/>
          <w:szCs w:val="28"/>
        </w:rPr>
        <w:t xml:space="preserve"> настро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00F20" w:rsidRPr="007469D5">
        <w:rPr>
          <w:rFonts w:ascii="Times New Roman" w:hAnsi="Times New Roman" w:cs="Times New Roman"/>
          <w:sz w:val="28"/>
          <w:szCs w:val="28"/>
        </w:rPr>
        <w:t xml:space="preserve"> ребенка в процессе развития игрового сюжета;</w:t>
      </w:r>
    </w:p>
    <w:p w:rsidR="00400F20" w:rsidRPr="007469D5" w:rsidRDefault="00400F20" w:rsidP="007469D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469D5">
        <w:rPr>
          <w:rFonts w:ascii="Times New Roman" w:hAnsi="Times New Roman" w:cs="Times New Roman"/>
          <w:sz w:val="28"/>
          <w:szCs w:val="28"/>
        </w:rPr>
        <w:t>простот</w:t>
      </w:r>
      <w:r w:rsidR="00500ABF">
        <w:rPr>
          <w:rFonts w:ascii="Times New Roman" w:hAnsi="Times New Roman" w:cs="Times New Roman"/>
          <w:sz w:val="28"/>
          <w:szCs w:val="28"/>
        </w:rPr>
        <w:t>ы</w:t>
      </w:r>
      <w:r w:rsidRPr="007469D5">
        <w:rPr>
          <w:rFonts w:ascii="Times New Roman" w:hAnsi="Times New Roman" w:cs="Times New Roman"/>
          <w:sz w:val="28"/>
          <w:szCs w:val="28"/>
        </w:rPr>
        <w:t xml:space="preserve"> и понятност</w:t>
      </w:r>
      <w:r w:rsidR="00500ABF">
        <w:rPr>
          <w:rFonts w:ascii="Times New Roman" w:hAnsi="Times New Roman" w:cs="Times New Roman"/>
          <w:sz w:val="28"/>
          <w:szCs w:val="28"/>
        </w:rPr>
        <w:t>и</w:t>
      </w:r>
      <w:r w:rsidRPr="007469D5">
        <w:rPr>
          <w:rFonts w:ascii="Times New Roman" w:hAnsi="Times New Roman" w:cs="Times New Roman"/>
          <w:sz w:val="28"/>
          <w:szCs w:val="28"/>
        </w:rPr>
        <w:t xml:space="preserve"> принципов развития игры;</w:t>
      </w:r>
    </w:p>
    <w:p w:rsidR="00400F20" w:rsidRPr="007469D5" w:rsidRDefault="00400F20" w:rsidP="007469D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469D5">
        <w:rPr>
          <w:rFonts w:ascii="Times New Roman" w:hAnsi="Times New Roman" w:cs="Times New Roman"/>
          <w:sz w:val="28"/>
          <w:szCs w:val="28"/>
        </w:rPr>
        <w:t>исключени</w:t>
      </w:r>
      <w:r w:rsidR="00500ABF">
        <w:rPr>
          <w:rFonts w:ascii="Times New Roman" w:hAnsi="Times New Roman" w:cs="Times New Roman"/>
          <w:sz w:val="28"/>
          <w:szCs w:val="28"/>
        </w:rPr>
        <w:t>я</w:t>
      </w:r>
      <w:r w:rsidRPr="007469D5">
        <w:rPr>
          <w:rFonts w:ascii="Times New Roman" w:hAnsi="Times New Roman" w:cs="Times New Roman"/>
          <w:sz w:val="28"/>
          <w:szCs w:val="28"/>
        </w:rPr>
        <w:t xml:space="preserve"> вероятности возникновения негативных эмоций в процессе игровой деятельности;</w:t>
      </w:r>
    </w:p>
    <w:p w:rsidR="007469D5" w:rsidRDefault="007469D5" w:rsidP="007469D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469D5">
        <w:rPr>
          <w:rFonts w:ascii="Times New Roman" w:hAnsi="Times New Roman" w:cs="Times New Roman"/>
          <w:sz w:val="28"/>
          <w:szCs w:val="28"/>
        </w:rPr>
        <w:t>познани</w:t>
      </w:r>
      <w:r w:rsidR="00500ABF">
        <w:rPr>
          <w:rFonts w:ascii="Times New Roman" w:hAnsi="Times New Roman" w:cs="Times New Roman"/>
          <w:sz w:val="28"/>
          <w:szCs w:val="28"/>
        </w:rPr>
        <w:t>я</w:t>
      </w:r>
      <w:r w:rsidRPr="007469D5">
        <w:rPr>
          <w:rFonts w:ascii="Times New Roman" w:hAnsi="Times New Roman" w:cs="Times New Roman"/>
          <w:sz w:val="28"/>
          <w:szCs w:val="28"/>
        </w:rPr>
        <w:t xml:space="preserve"> нового, интересного, расширени</w:t>
      </w:r>
      <w:r w:rsidR="00500ABF">
        <w:rPr>
          <w:rFonts w:ascii="Times New Roman" w:hAnsi="Times New Roman" w:cs="Times New Roman"/>
          <w:sz w:val="28"/>
          <w:szCs w:val="28"/>
        </w:rPr>
        <w:t>я</w:t>
      </w:r>
      <w:r w:rsidRPr="007469D5">
        <w:rPr>
          <w:rFonts w:ascii="Times New Roman" w:hAnsi="Times New Roman" w:cs="Times New Roman"/>
          <w:sz w:val="28"/>
          <w:szCs w:val="28"/>
        </w:rPr>
        <w:t xml:space="preserve"> кругозора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69D5" w:rsidRPr="007469D5" w:rsidRDefault="00500ABF" w:rsidP="007469D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7469D5" w:rsidRPr="007469D5">
        <w:rPr>
          <w:rFonts w:ascii="Times New Roman" w:hAnsi="Times New Roman" w:cs="Times New Roman"/>
          <w:sz w:val="28"/>
          <w:szCs w:val="28"/>
        </w:rPr>
        <w:t>предельно доступн</w:t>
      </w:r>
      <w:r w:rsidR="007469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469D5" w:rsidRPr="007469D5">
        <w:rPr>
          <w:rFonts w:ascii="Times New Roman" w:hAnsi="Times New Roman" w:cs="Times New Roman"/>
          <w:sz w:val="28"/>
          <w:szCs w:val="28"/>
        </w:rPr>
        <w:t xml:space="preserve"> и понятн</w:t>
      </w:r>
      <w:r w:rsidR="007469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469D5" w:rsidRPr="007469D5">
        <w:rPr>
          <w:rFonts w:ascii="Times New Roman" w:hAnsi="Times New Roman" w:cs="Times New Roman"/>
          <w:sz w:val="28"/>
          <w:szCs w:val="28"/>
        </w:rPr>
        <w:t xml:space="preserve"> для ребенка младенческого и раннего возраста</w:t>
      </w:r>
      <w:r w:rsidR="007469D5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469D5" w:rsidRPr="007469D5">
        <w:rPr>
          <w:rFonts w:ascii="Times New Roman" w:hAnsi="Times New Roman" w:cs="Times New Roman"/>
          <w:sz w:val="28"/>
          <w:szCs w:val="28"/>
        </w:rPr>
        <w:t>.</w:t>
      </w:r>
    </w:p>
    <w:p w:rsidR="00A92012" w:rsidRDefault="00A92012" w:rsidP="007469D5">
      <w:pPr>
        <w:rPr>
          <w:rFonts w:ascii="Times New Roman" w:hAnsi="Times New Roman" w:cs="Times New Roman"/>
          <w:sz w:val="28"/>
          <w:szCs w:val="28"/>
        </w:rPr>
      </w:pPr>
    </w:p>
    <w:p w:rsidR="00ED40D5" w:rsidRDefault="00ED40D5" w:rsidP="00746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вне зависимости от возрастных особенностей, игра – основное направление деятельности ребенка, через которое он познает особенности окружающего мира.</w:t>
      </w:r>
    </w:p>
    <w:p w:rsidR="00ED40D5" w:rsidRPr="00A92012" w:rsidRDefault="00ED40D5" w:rsidP="00746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Обеспечивая качественные условия для организации игр различного типа, мы способствуем эффективному полноценному развитию формирующейся личности.</w:t>
      </w:r>
    </w:p>
    <w:sectPr w:rsidR="00ED40D5" w:rsidRPr="00A92012" w:rsidSect="00B4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5AF"/>
    <w:multiLevelType w:val="hybridMultilevel"/>
    <w:tmpl w:val="CE926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2012"/>
    <w:rsid w:val="000C4212"/>
    <w:rsid w:val="003A3ACB"/>
    <w:rsid w:val="00400F20"/>
    <w:rsid w:val="00500ABF"/>
    <w:rsid w:val="00547DF2"/>
    <w:rsid w:val="007469D5"/>
    <w:rsid w:val="00942719"/>
    <w:rsid w:val="00A92012"/>
    <w:rsid w:val="00AF61A9"/>
    <w:rsid w:val="00B406E7"/>
    <w:rsid w:val="00E3219C"/>
    <w:rsid w:val="00E7789A"/>
    <w:rsid w:val="00ED40D5"/>
    <w:rsid w:val="00F913FF"/>
    <w:rsid w:val="00FC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Вета Пронина</dc:creator>
  <cp:keywords/>
  <dc:description/>
  <cp:lastModifiedBy>Ершатки</cp:lastModifiedBy>
  <cp:revision>11</cp:revision>
  <dcterms:created xsi:type="dcterms:W3CDTF">2020-03-12T10:52:00Z</dcterms:created>
  <dcterms:modified xsi:type="dcterms:W3CDTF">2020-05-25T15:43:00Z</dcterms:modified>
</cp:coreProperties>
</file>