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65" w:rsidRPr="00200665" w:rsidRDefault="0063328A" w:rsidP="0063328A">
      <w:pPr>
        <w:rPr>
          <w:rFonts w:cstheme="minorHAnsi"/>
          <w:color w:val="1F1F1F"/>
          <w:spacing w:val="6"/>
          <w:sz w:val="48"/>
          <w:szCs w:val="48"/>
          <w:shd w:val="clear" w:color="auto" w:fill="FFFFFF"/>
        </w:rPr>
      </w:pPr>
      <w:r>
        <w:rPr>
          <w:rFonts w:cstheme="minorHAnsi"/>
          <w:color w:val="FF0000"/>
          <w:spacing w:val="6"/>
          <w:sz w:val="48"/>
          <w:szCs w:val="48"/>
          <w:shd w:val="clear" w:color="auto" w:fill="FFFFFF"/>
        </w:rPr>
        <w:t>Игры с крупой для малышей 2-3 лет</w:t>
      </w:r>
      <w:r w:rsidR="00200665" w:rsidRPr="00200665">
        <w:rPr>
          <w:rFonts w:cstheme="minorHAnsi"/>
          <w:color w:val="1F1F1F"/>
          <w:spacing w:val="6"/>
          <w:sz w:val="48"/>
          <w:szCs w:val="48"/>
          <w:shd w:val="clear" w:color="auto" w:fill="FFFFFF"/>
        </w:rPr>
        <w:t>.</w:t>
      </w:r>
    </w:p>
    <w:p w:rsidR="00200665" w:rsidRDefault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Г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речк</w:t>
      </w:r>
      <w: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у, рис, фасоль и манку  полезно использовать 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для всестороннего развития детей. Игры с крупой полезны для мелкой моторики, </w:t>
      </w:r>
      <w:proofErr w:type="spellStart"/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сенсорики</w:t>
      </w:r>
      <w:proofErr w:type="spellEnd"/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, концентрации внимания, творчества. Что главное, </w:t>
      </w:r>
      <w: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малышам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всегда нравятся занятия с «взрослыми» предметами, а крупы найдутся в каждом доме без исключения.</w:t>
      </w:r>
    </w:p>
    <w:p w:rsidR="00200665" w:rsidRDefault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Игры с крупами интересные, с ними можно придумать массу увлекательных занятий – пересыпать, сортиро</w:t>
      </w:r>
      <w: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вать, выкладывать фигуры</w:t>
      </w:r>
      <w:proofErr w:type="gramStart"/>
      <w: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,</w:t>
      </w:r>
      <w:proofErr w:type="gramEnd"/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прятать внутри «сюрпризы». В процессе несложных манипуляций ребенок развивается интеллектуально и физически, становится более усидчивым. </w:t>
      </w:r>
    </w:p>
    <w:p w:rsidR="00A10D1D" w:rsidRDefault="00200665" w:rsidP="00A10D1D">
      <w:pPr>
        <w:jc w:val="both"/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Польза игр с крупой: развивают мелкую моторику; улучшают концентрацию внимания; учат ориентироваться на плоскости; развивают сенсорное восприятие (тактильные ощущения); активизируют фантазию и творческие способности.</w:t>
      </w:r>
      <w:r w:rsidR="00A10D1D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Дети 2-3 лет и младше могут из любопытства засунуть мелкие крупинки в нос, уши, проглотить их и поперхнутся. Поэтому во время занятия с малышами обязательно должен находиться</w:t>
      </w:r>
      <w:r w:rsidR="00A10D1D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взрослый.</w:t>
      </w:r>
    </w:p>
    <w:p w:rsidR="00200665" w:rsidRDefault="0063328A" w:rsidP="00A10D1D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>
        <w:rPr>
          <w:noProof/>
          <w:lang w:eastAsia="ru-RU"/>
        </w:rPr>
        <w:t xml:space="preserve">      </w:t>
      </w:r>
      <w:r w:rsidR="00200665">
        <w:rPr>
          <w:noProof/>
          <w:lang w:eastAsia="ru-RU"/>
        </w:rPr>
        <w:drawing>
          <wp:inline distT="0" distB="0" distL="0" distR="0" wp14:anchorId="52E19739" wp14:editId="33735341">
            <wp:extent cx="2711729" cy="1847850"/>
            <wp:effectExtent l="0" t="0" r="0" b="0"/>
            <wp:docPr id="1" name="Рисунок 1" descr="Ребенок играет с коробкой с круп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грает с коробкой с круп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08" cy="185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65" w:rsidRDefault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b/>
          <w:color w:val="1F1F1F"/>
          <w:spacing w:val="6"/>
          <w:sz w:val="28"/>
          <w:szCs w:val="28"/>
          <w:u w:val="single"/>
          <w:shd w:val="clear" w:color="auto" w:fill="FFFFFF"/>
        </w:rPr>
        <w:t>Рекомендации по организации развивающих занятий с крупами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: </w:t>
      </w:r>
    </w:p>
    <w:p w:rsidR="00200665" w:rsidRDefault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b/>
          <w:color w:val="1F1F1F"/>
          <w:spacing w:val="6"/>
          <w:sz w:val="28"/>
          <w:szCs w:val="28"/>
          <w:shd w:val="clear" w:color="auto" w:fill="FFFFFF"/>
        </w:rPr>
        <w:t>Зона для игр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.</w:t>
      </w:r>
    </w:p>
    <w:p w:rsidR="00200665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В процессе выполнения задания ребенок будет неизбежно рассыпать часть крупы. Поэтому пространство лучше застелить клеенкой, а саму игру проводить на кухне. Так взрослому потом будет проще сделать уборку. Для игры хорошо подготовить длинный и широкий лоток с невысокими стенками или поднос. Малышу будет удобнее играть, и 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lastRenderedPageBreak/>
        <w:t xml:space="preserve">крупа будет рассыпаться меньше. Разные маленькие баночки, бутылочки, тарелочки для сортировки служат дополнением и подбираются согласно условиям игры. Задания. Должны быть как можно интереснее. Хорошо рассказать сказку или придумать историю. Например, вместо простого указания «перебери крупу» попросить девочку представить себя </w:t>
      </w:r>
      <w:r w:rsidR="00A10D1D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золушкой.</w:t>
      </w:r>
    </w:p>
    <w:p w:rsidR="00200665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Для развития детей полезны игры с тематическими коробками, наполненными крупой. Например, из манки можно сделать песочный пляж, окрашенного в голубой цвет риса – море. </w:t>
      </w:r>
    </w:p>
    <w:p w:rsidR="00200665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В этом возрасте на первый план выходит развитие мелкой моторики, которая, в свою очередь, влияет на речевой запас, интеллектуальные способности малышей, разные полезные умения и навыки. </w:t>
      </w:r>
    </w:p>
    <w:p w:rsidR="00200665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b/>
          <w:color w:val="1F1F1F"/>
          <w:spacing w:val="6"/>
          <w:sz w:val="28"/>
          <w:szCs w:val="28"/>
          <w:shd w:val="clear" w:color="auto" w:fill="FFFFFF"/>
        </w:rPr>
        <w:t>Сортировка.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В большой миске смешивается </w:t>
      </w:r>
      <w: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белая и темная фасоль, или гречка,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и</w:t>
      </w:r>
      <w: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ли  рис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. Рядом ставятся две маленькие тарелочки. Ребенок с помощью взрослого перебирает и раскладывает крупы по отдельным емкостям. </w:t>
      </w:r>
    </w:p>
    <w:p w:rsidR="00200665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b/>
          <w:color w:val="1F1F1F"/>
          <w:spacing w:val="6"/>
          <w:sz w:val="28"/>
          <w:szCs w:val="28"/>
          <w:shd w:val="clear" w:color="auto" w:fill="FFFFFF"/>
        </w:rPr>
        <w:t>Сенсорная коробка «Дорожные приключения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». </w:t>
      </w:r>
    </w:p>
    <w:p w:rsidR="00200665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На широком подносе рассыпается манка или гречка, после чего освобождаются полосы – дороги. По ним могут ходить пешеходы-пальцы или ездить машины. Полезно также установить картинки с дорожными знаками и пешеходным переходом и потихоньку учить правила дорожного движения. </w:t>
      </w:r>
    </w:p>
    <w:p w:rsidR="00200665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b/>
          <w:color w:val="1F1F1F"/>
          <w:spacing w:val="6"/>
          <w:sz w:val="28"/>
          <w:szCs w:val="28"/>
          <w:shd w:val="clear" w:color="auto" w:fill="FFFFFF"/>
        </w:rPr>
        <w:t>Сито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. В чашку с мукой или манкой добавляются крупные макароны или фасоль. Сначала малыш пробует отсортировать крупы руками. Затем взрослый предлагает воспользоваться ситом. </w:t>
      </w:r>
    </w:p>
    <w:p w:rsidR="00B14E8F" w:rsidRDefault="00200665" w:rsidP="00200665">
      <w:pPr>
        <w:rPr>
          <w:rFonts w:cstheme="minorHAnsi"/>
          <w:color w:val="1F1F1F"/>
          <w:spacing w:val="6"/>
          <w:sz w:val="28"/>
          <w:szCs w:val="28"/>
          <w:shd w:val="clear" w:color="auto" w:fill="FFFFFF"/>
        </w:rPr>
      </w:pPr>
      <w:r w:rsidRPr="00200665">
        <w:rPr>
          <w:rFonts w:cstheme="minorHAnsi"/>
          <w:b/>
          <w:color w:val="1F1F1F"/>
          <w:spacing w:val="6"/>
          <w:sz w:val="28"/>
          <w:szCs w:val="28"/>
          <w:shd w:val="clear" w:color="auto" w:fill="FFFFFF"/>
        </w:rPr>
        <w:t>Раскопки.</w:t>
      </w:r>
      <w:r w:rsidRPr="00200665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На дно лотка помещается красочная картинка, а сверху присыпается слоем любой крупы. Вооружившись ложкой, граблями или просто руками, ребенок раскапывает заветный рисунок и называет, что на нем изображено. </w:t>
      </w:r>
    </w:p>
    <w:p w:rsidR="0063328A" w:rsidRPr="0063328A" w:rsidRDefault="0063328A" w:rsidP="00200665">
      <w:pPr>
        <w:rPr>
          <w:rFonts w:cstheme="minorHAnsi"/>
          <w:sz w:val="28"/>
          <w:szCs w:val="28"/>
        </w:rPr>
      </w:pPr>
      <w:r w:rsidRPr="0063328A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>У игр с крупой есть масса достоинств. Они увлекательные, не требуют вложени</w:t>
      </w:r>
      <w:r w:rsidR="007C6A96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я денег. </w:t>
      </w:r>
      <w:bookmarkStart w:id="0" w:name="_GoBack"/>
      <w:bookmarkEnd w:id="0"/>
      <w:r w:rsidRPr="0063328A">
        <w:rPr>
          <w:rFonts w:cstheme="minorHAnsi"/>
          <w:color w:val="1F1F1F"/>
          <w:spacing w:val="6"/>
          <w:sz w:val="28"/>
          <w:szCs w:val="28"/>
          <w:shd w:val="clear" w:color="auto" w:fill="FFFFFF"/>
        </w:rPr>
        <w:t xml:space="preserve"> Выберете игру  или придумайте свою – и получите вместе с малышом и пользу, и удовольствие! </w:t>
      </w:r>
    </w:p>
    <w:sectPr w:rsidR="0063328A" w:rsidRPr="006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65"/>
    <w:rsid w:val="00200665"/>
    <w:rsid w:val="0063328A"/>
    <w:rsid w:val="007C6A96"/>
    <w:rsid w:val="008508CF"/>
    <w:rsid w:val="00A10D1D"/>
    <w:rsid w:val="00B1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2022-02-17T13:58:00Z</dcterms:created>
  <dcterms:modified xsi:type="dcterms:W3CDTF">2022-02-17T14:59:00Z</dcterms:modified>
</cp:coreProperties>
</file>