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B5" w:rsidRPr="0010050C" w:rsidRDefault="004D3BB5" w:rsidP="004D3BB5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10050C">
        <w:rPr>
          <w:b/>
          <w:bCs/>
          <w:color w:val="000000"/>
          <w:sz w:val="20"/>
          <w:szCs w:val="20"/>
        </w:rPr>
        <w:t>Конспект открытого занятия.</w:t>
      </w:r>
    </w:p>
    <w:p w:rsidR="004D3BB5" w:rsidRPr="0010050C" w:rsidRDefault="004D3BB5" w:rsidP="004D3BB5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10050C">
        <w:rPr>
          <w:b/>
          <w:bCs/>
          <w:color w:val="000000"/>
          <w:sz w:val="20"/>
          <w:szCs w:val="20"/>
        </w:rPr>
        <w:t>Тема: «Приходите к нам на чай» с детьми 2-4 лет</w:t>
      </w:r>
    </w:p>
    <w:p w:rsidR="004D3BB5" w:rsidRDefault="004D3BB5" w:rsidP="004D3BB5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</w:p>
    <w:p w:rsidR="004D3BB5" w:rsidRPr="0010050C" w:rsidRDefault="004D3BB5" w:rsidP="004D3BB5">
      <w:pPr>
        <w:pStyle w:val="a3"/>
        <w:shd w:val="clear" w:color="auto" w:fill="FFFFFF"/>
        <w:spacing w:line="276" w:lineRule="auto"/>
        <w:rPr>
          <w:color w:val="000000"/>
          <w:sz w:val="21"/>
          <w:szCs w:val="21"/>
        </w:rPr>
      </w:pPr>
      <w:r w:rsidRPr="0010050C">
        <w:rPr>
          <w:b/>
          <w:bCs/>
          <w:color w:val="000000"/>
          <w:sz w:val="21"/>
          <w:szCs w:val="21"/>
        </w:rPr>
        <w:t>Виды детской деятельности:</w:t>
      </w:r>
      <w:r w:rsidRPr="0010050C">
        <w:rPr>
          <w:color w:val="000000"/>
          <w:sz w:val="21"/>
          <w:szCs w:val="21"/>
        </w:rPr>
        <w:t xml:space="preserve"> игровая, </w:t>
      </w:r>
      <w:proofErr w:type="spellStart"/>
      <w:r w:rsidRPr="0010050C">
        <w:rPr>
          <w:color w:val="000000"/>
          <w:sz w:val="21"/>
          <w:szCs w:val="21"/>
        </w:rPr>
        <w:t>соционально-коммуникативная</w:t>
      </w:r>
      <w:proofErr w:type="spellEnd"/>
      <w:r w:rsidRPr="0010050C">
        <w:rPr>
          <w:color w:val="000000"/>
          <w:sz w:val="21"/>
          <w:szCs w:val="21"/>
        </w:rPr>
        <w:t>, познавательно-исследовательская,</w:t>
      </w:r>
      <w:r w:rsidR="009240B0" w:rsidRPr="0010050C">
        <w:rPr>
          <w:color w:val="000000"/>
          <w:sz w:val="21"/>
          <w:szCs w:val="21"/>
        </w:rPr>
        <w:t xml:space="preserve"> </w:t>
      </w:r>
      <w:r w:rsidRPr="0010050C">
        <w:rPr>
          <w:color w:val="000000"/>
          <w:sz w:val="21"/>
          <w:szCs w:val="21"/>
        </w:rPr>
        <w:t>музыкально–художественная.</w:t>
      </w:r>
      <w:r w:rsidRPr="0010050C">
        <w:rPr>
          <w:color w:val="000000"/>
          <w:sz w:val="21"/>
          <w:szCs w:val="21"/>
        </w:rPr>
        <w:br/>
      </w:r>
      <w:r w:rsidRPr="0010050C">
        <w:rPr>
          <w:b/>
          <w:bCs/>
          <w:color w:val="000000"/>
          <w:sz w:val="21"/>
          <w:szCs w:val="21"/>
          <w:u w:val="single"/>
        </w:rPr>
        <w:t>Методы и приемы:</w:t>
      </w:r>
    </w:p>
    <w:p w:rsidR="004D3BB5" w:rsidRPr="0010050C" w:rsidRDefault="004D3BB5" w:rsidP="004D3BB5">
      <w:pPr>
        <w:pStyle w:val="a3"/>
        <w:shd w:val="clear" w:color="auto" w:fill="FFFFFF"/>
        <w:spacing w:line="276" w:lineRule="auto"/>
        <w:rPr>
          <w:color w:val="000000"/>
          <w:sz w:val="21"/>
          <w:szCs w:val="21"/>
        </w:rPr>
      </w:pPr>
      <w:proofErr w:type="gramStart"/>
      <w:r w:rsidRPr="0010050C">
        <w:rPr>
          <w:color w:val="000000"/>
          <w:sz w:val="21"/>
          <w:szCs w:val="21"/>
        </w:rPr>
        <w:t>Сюрпризный момент, художественное слово, вопросы, беседа, пример воспитателя, словесные поощрения, загадки.</w:t>
      </w:r>
      <w:proofErr w:type="gramEnd"/>
    </w:p>
    <w:p w:rsidR="004D3BB5" w:rsidRPr="0010050C" w:rsidRDefault="004D3BB5" w:rsidP="004D3BB5">
      <w:pPr>
        <w:pStyle w:val="a3"/>
        <w:shd w:val="clear" w:color="auto" w:fill="FFFFFF"/>
        <w:spacing w:line="276" w:lineRule="auto"/>
        <w:rPr>
          <w:color w:val="000000"/>
          <w:sz w:val="21"/>
          <w:szCs w:val="21"/>
        </w:rPr>
      </w:pPr>
      <w:r w:rsidRPr="0010050C">
        <w:rPr>
          <w:b/>
          <w:bCs/>
          <w:color w:val="000000"/>
          <w:sz w:val="21"/>
          <w:szCs w:val="21"/>
        </w:rPr>
        <w:t xml:space="preserve">Материал и оборудование: 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proofErr w:type="gramStart"/>
      <w:r w:rsidRPr="0010050C">
        <w:rPr>
          <w:color w:val="000000"/>
          <w:sz w:val="21"/>
          <w:szCs w:val="21"/>
        </w:rPr>
        <w:t xml:space="preserve">Чайный сервиз, чайник, чайник для заваривания чая (другой расцветки), чай, сахар, скатерть, чайная ложка, сахарница, салфетки бумажные, </w:t>
      </w:r>
      <w:proofErr w:type="spellStart"/>
      <w:r w:rsidRPr="0010050C">
        <w:rPr>
          <w:color w:val="000000"/>
          <w:sz w:val="21"/>
          <w:szCs w:val="21"/>
        </w:rPr>
        <w:t>салфетница</w:t>
      </w:r>
      <w:proofErr w:type="spellEnd"/>
      <w:r w:rsidRPr="0010050C">
        <w:rPr>
          <w:color w:val="000000"/>
          <w:sz w:val="21"/>
          <w:szCs w:val="21"/>
        </w:rPr>
        <w:t xml:space="preserve">, </w:t>
      </w:r>
      <w:proofErr w:type="spellStart"/>
      <w:r w:rsidRPr="0010050C">
        <w:rPr>
          <w:color w:val="000000"/>
          <w:sz w:val="21"/>
          <w:szCs w:val="21"/>
        </w:rPr>
        <w:t>конфетница</w:t>
      </w:r>
      <w:proofErr w:type="spellEnd"/>
      <w:r w:rsidRPr="0010050C">
        <w:rPr>
          <w:color w:val="000000"/>
          <w:sz w:val="21"/>
          <w:szCs w:val="21"/>
        </w:rPr>
        <w:t>, фартук, ситечко, ежик, раздаточный материал для дидактической игры «Собери чайник», схема заваривания чая.</w:t>
      </w:r>
      <w:proofErr w:type="gramEnd"/>
    </w:p>
    <w:p w:rsidR="004D3BB5" w:rsidRPr="0010050C" w:rsidRDefault="004D3BB5" w:rsidP="004D3BB5">
      <w:pPr>
        <w:pStyle w:val="a3"/>
        <w:shd w:val="clear" w:color="auto" w:fill="FFFFFF"/>
        <w:spacing w:line="276" w:lineRule="auto"/>
        <w:rPr>
          <w:color w:val="000000"/>
          <w:sz w:val="21"/>
          <w:szCs w:val="21"/>
        </w:rPr>
      </w:pPr>
      <w:r w:rsidRPr="0010050C">
        <w:rPr>
          <w:b/>
          <w:bCs/>
          <w:color w:val="000000"/>
          <w:sz w:val="21"/>
          <w:szCs w:val="21"/>
          <w:u w:val="single"/>
        </w:rPr>
        <w:t>Задачи: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  <w:u w:val="single"/>
        </w:rPr>
        <w:t>ОО Познание: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Формировать представление детей о посуде, её частях и назначении;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Обогащать словарь по т</w:t>
      </w:r>
      <w:r w:rsidR="009240B0" w:rsidRPr="0010050C">
        <w:rPr>
          <w:color w:val="000000"/>
          <w:sz w:val="21"/>
          <w:szCs w:val="21"/>
        </w:rPr>
        <w:t>еме</w:t>
      </w:r>
      <w:proofErr w:type="gramStart"/>
      <w:r w:rsidR="009240B0" w:rsidRPr="0010050C">
        <w:rPr>
          <w:color w:val="000000"/>
          <w:sz w:val="21"/>
          <w:szCs w:val="21"/>
        </w:rPr>
        <w:t>.</w:t>
      </w:r>
      <w:r w:rsidRPr="0010050C">
        <w:rPr>
          <w:color w:val="000000"/>
          <w:sz w:val="21"/>
          <w:szCs w:val="21"/>
        </w:rPr>
        <w:t>(</w:t>
      </w:r>
      <w:proofErr w:type="gramEnd"/>
      <w:r w:rsidRPr="0010050C">
        <w:rPr>
          <w:color w:val="000000"/>
          <w:sz w:val="21"/>
          <w:szCs w:val="21"/>
        </w:rPr>
        <w:t xml:space="preserve">чашка, блюдце, чайник, сахарница, чайная посуда, чайная ложка, заварочный чайник, крышка, носик, ручка, скатерть, ситечко, </w:t>
      </w:r>
      <w:proofErr w:type="spellStart"/>
      <w:r w:rsidRPr="0010050C">
        <w:rPr>
          <w:color w:val="000000"/>
          <w:sz w:val="21"/>
          <w:szCs w:val="21"/>
        </w:rPr>
        <w:t>конфетница</w:t>
      </w:r>
      <w:proofErr w:type="spellEnd"/>
      <w:r w:rsidRPr="0010050C">
        <w:rPr>
          <w:color w:val="000000"/>
          <w:sz w:val="21"/>
          <w:szCs w:val="21"/>
        </w:rPr>
        <w:t>).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  <w:u w:val="single"/>
        </w:rPr>
        <w:t>ОО Физкультура:</w:t>
      </w:r>
    </w:p>
    <w:p w:rsidR="004D3BB5" w:rsidRPr="0010050C" w:rsidRDefault="004D3BB5" w:rsidP="004D3BB5">
      <w:pPr>
        <w:pStyle w:val="a3"/>
        <w:shd w:val="clear" w:color="auto" w:fill="FFFFFF"/>
        <w:spacing w:line="276" w:lineRule="auto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Развивать образные движения посредством игры.</w:t>
      </w:r>
    </w:p>
    <w:p w:rsidR="004D3BB5" w:rsidRPr="0010050C" w:rsidRDefault="004D3BB5" w:rsidP="004D3BB5">
      <w:pPr>
        <w:pStyle w:val="a3"/>
        <w:shd w:val="clear" w:color="auto" w:fill="FFFFFF"/>
        <w:spacing w:line="276" w:lineRule="auto"/>
        <w:rPr>
          <w:color w:val="000000"/>
          <w:sz w:val="21"/>
          <w:szCs w:val="21"/>
        </w:rPr>
      </w:pPr>
      <w:r w:rsidRPr="0010050C">
        <w:rPr>
          <w:b/>
          <w:bCs/>
          <w:color w:val="000000"/>
          <w:sz w:val="21"/>
          <w:szCs w:val="21"/>
          <w:u w:val="single"/>
        </w:rPr>
        <w:t>средняя группа:</w:t>
      </w:r>
      <w:r w:rsidRPr="0010050C">
        <w:rPr>
          <w:b/>
          <w:bCs/>
          <w:color w:val="000000"/>
          <w:sz w:val="21"/>
          <w:szCs w:val="21"/>
        </w:rPr>
        <w:t xml:space="preserve"> </w:t>
      </w:r>
    </w:p>
    <w:p w:rsidR="004D3BB5" w:rsidRPr="0010050C" w:rsidRDefault="004D3BB5" w:rsidP="004D3BB5">
      <w:pPr>
        <w:pStyle w:val="a3"/>
        <w:shd w:val="clear" w:color="auto" w:fill="FFFFFF"/>
        <w:spacing w:line="276" w:lineRule="auto"/>
        <w:rPr>
          <w:color w:val="000000"/>
          <w:sz w:val="21"/>
          <w:szCs w:val="21"/>
        </w:rPr>
      </w:pPr>
      <w:r w:rsidRPr="0010050C">
        <w:rPr>
          <w:b/>
          <w:bCs/>
          <w:color w:val="000000"/>
          <w:sz w:val="21"/>
          <w:szCs w:val="21"/>
        </w:rPr>
        <w:t xml:space="preserve">Задачи: </w:t>
      </w:r>
      <w:r w:rsidRPr="0010050C">
        <w:rPr>
          <w:color w:val="000000"/>
          <w:sz w:val="21"/>
          <w:szCs w:val="21"/>
        </w:rPr>
        <w:t xml:space="preserve">- </w:t>
      </w:r>
      <w:r w:rsidRPr="0010050C">
        <w:rPr>
          <w:color w:val="000000"/>
          <w:sz w:val="21"/>
          <w:szCs w:val="21"/>
          <w:u w:val="single"/>
        </w:rPr>
        <w:t>расширить представление о посуде, познакомить с названиями предметов чайной посуды и их назначением</w:t>
      </w:r>
      <w:r w:rsidRPr="0010050C">
        <w:rPr>
          <w:color w:val="000000"/>
          <w:sz w:val="21"/>
          <w:szCs w:val="21"/>
        </w:rPr>
        <w:t xml:space="preserve">; </w:t>
      </w:r>
    </w:p>
    <w:p w:rsidR="004D3BB5" w:rsidRPr="0010050C" w:rsidRDefault="004D3BB5" w:rsidP="004D3BB5">
      <w:pPr>
        <w:pStyle w:val="a3"/>
        <w:shd w:val="clear" w:color="auto" w:fill="FFFFFF"/>
        <w:spacing w:line="276" w:lineRule="auto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-</w:t>
      </w:r>
      <w:r w:rsidRPr="0010050C">
        <w:rPr>
          <w:color w:val="000000"/>
          <w:sz w:val="21"/>
          <w:szCs w:val="21"/>
          <w:u w:val="single"/>
        </w:rPr>
        <w:t>учить различать и правильно называть части предметов чайной посуды (ручка, носик, крышка);</w:t>
      </w:r>
      <w:r w:rsidRPr="0010050C">
        <w:rPr>
          <w:color w:val="000000"/>
          <w:sz w:val="21"/>
          <w:szCs w:val="21"/>
        </w:rPr>
        <w:t xml:space="preserve"> </w:t>
      </w:r>
    </w:p>
    <w:p w:rsidR="004D3BB5" w:rsidRPr="0010050C" w:rsidRDefault="004D3BB5" w:rsidP="004D3BB5">
      <w:pPr>
        <w:pStyle w:val="a3"/>
        <w:shd w:val="clear" w:color="auto" w:fill="FFFFFF"/>
        <w:spacing w:line="276" w:lineRule="auto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-учить детей приемам заваривания чая, сервировке чайного стола.</w:t>
      </w:r>
    </w:p>
    <w:p w:rsidR="004D3BB5" w:rsidRPr="0010050C" w:rsidRDefault="004D3BB5" w:rsidP="004D3BB5">
      <w:pPr>
        <w:pStyle w:val="a3"/>
        <w:shd w:val="clear" w:color="auto" w:fill="FFFFFF"/>
        <w:spacing w:line="276" w:lineRule="auto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- показать и назвать, действия, которые впоследствии дети смогут перенести в игровую ситуацию (насыпать чай в заварочный чайник, залить кипятком и т.д.);</w:t>
      </w:r>
    </w:p>
    <w:p w:rsidR="004D3BB5" w:rsidRPr="0010050C" w:rsidRDefault="004D3BB5" w:rsidP="004D3BB5">
      <w:pPr>
        <w:pStyle w:val="a3"/>
        <w:shd w:val="clear" w:color="auto" w:fill="FFFFFF"/>
        <w:spacing w:line="276" w:lineRule="auto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-вводить в словарь детей обобщающие понятия: чайная посуда; заварочный чайник;</w:t>
      </w:r>
    </w:p>
    <w:p w:rsidR="004D3BB5" w:rsidRPr="0010050C" w:rsidRDefault="004D3BB5" w:rsidP="004D3BB5">
      <w:pPr>
        <w:pStyle w:val="a3"/>
        <w:shd w:val="clear" w:color="auto" w:fill="FFFFFF"/>
        <w:spacing w:line="276" w:lineRule="auto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-</w:t>
      </w:r>
      <w:r w:rsidRPr="0010050C">
        <w:rPr>
          <w:color w:val="000000"/>
          <w:sz w:val="21"/>
          <w:szCs w:val="21"/>
          <w:u w:val="single"/>
        </w:rPr>
        <w:t xml:space="preserve">расширить словарный запас детей за счет имен существительных (чаепитие, сахарница, </w:t>
      </w:r>
      <w:proofErr w:type="spellStart"/>
      <w:r w:rsidRPr="0010050C">
        <w:rPr>
          <w:color w:val="000000"/>
          <w:sz w:val="21"/>
          <w:szCs w:val="21"/>
          <w:u w:val="single"/>
        </w:rPr>
        <w:t>конфетница</w:t>
      </w:r>
      <w:proofErr w:type="spellEnd"/>
      <w:r w:rsidRPr="0010050C">
        <w:rPr>
          <w:color w:val="000000"/>
          <w:sz w:val="21"/>
          <w:szCs w:val="21"/>
          <w:u w:val="single"/>
        </w:rPr>
        <w:t xml:space="preserve">); </w:t>
      </w:r>
    </w:p>
    <w:p w:rsidR="004D3BB5" w:rsidRPr="0010050C" w:rsidRDefault="004D3BB5" w:rsidP="004D3BB5">
      <w:pPr>
        <w:pStyle w:val="a3"/>
        <w:shd w:val="clear" w:color="auto" w:fill="FFFFFF"/>
        <w:spacing w:line="276" w:lineRule="auto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-</w:t>
      </w:r>
      <w:r w:rsidRPr="0010050C">
        <w:rPr>
          <w:color w:val="000000"/>
          <w:sz w:val="21"/>
          <w:szCs w:val="21"/>
          <w:u w:val="single"/>
        </w:rPr>
        <w:t>учить произносить звукоподражание «</w:t>
      </w:r>
      <w:proofErr w:type="spellStart"/>
      <w:r w:rsidRPr="0010050C">
        <w:rPr>
          <w:color w:val="000000"/>
          <w:sz w:val="21"/>
          <w:szCs w:val="21"/>
          <w:u w:val="single"/>
        </w:rPr>
        <w:t>буль</w:t>
      </w:r>
      <w:proofErr w:type="spellEnd"/>
      <w:r w:rsidRPr="0010050C">
        <w:rPr>
          <w:color w:val="000000"/>
          <w:sz w:val="21"/>
          <w:szCs w:val="21"/>
          <w:u w:val="single"/>
        </w:rPr>
        <w:t>», изолированный звук [</w:t>
      </w:r>
      <w:proofErr w:type="gramStart"/>
      <w:r w:rsidRPr="0010050C">
        <w:rPr>
          <w:color w:val="000000"/>
          <w:sz w:val="21"/>
          <w:szCs w:val="21"/>
          <w:u w:val="single"/>
        </w:rPr>
        <w:t>с</w:t>
      </w:r>
      <w:proofErr w:type="gramEnd"/>
      <w:r w:rsidRPr="0010050C">
        <w:rPr>
          <w:color w:val="000000"/>
          <w:sz w:val="21"/>
          <w:szCs w:val="21"/>
          <w:u w:val="single"/>
        </w:rPr>
        <w:t xml:space="preserve">]; </w:t>
      </w:r>
    </w:p>
    <w:p w:rsidR="004D3BB5" w:rsidRPr="0010050C" w:rsidRDefault="004D3BB5" w:rsidP="004D3BB5">
      <w:pPr>
        <w:pStyle w:val="a3"/>
        <w:shd w:val="clear" w:color="auto" w:fill="FFFFFF"/>
        <w:spacing w:line="276" w:lineRule="auto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-</w:t>
      </w:r>
      <w:r w:rsidRPr="0010050C">
        <w:rPr>
          <w:color w:val="000000"/>
          <w:sz w:val="21"/>
          <w:szCs w:val="21"/>
          <w:u w:val="single"/>
        </w:rPr>
        <w:t>воспитывать гостеприимство и доброжелательность по отношению к окружающим</w:t>
      </w:r>
      <w:r w:rsidRPr="0010050C">
        <w:rPr>
          <w:color w:val="000000"/>
          <w:sz w:val="21"/>
          <w:szCs w:val="21"/>
        </w:rPr>
        <w:t xml:space="preserve">. </w:t>
      </w:r>
    </w:p>
    <w:p w:rsidR="004D3BB5" w:rsidRPr="0010050C" w:rsidRDefault="004D3BB5" w:rsidP="004D3BB5">
      <w:pPr>
        <w:pStyle w:val="a3"/>
        <w:shd w:val="clear" w:color="auto" w:fill="FFFFFF"/>
        <w:spacing w:line="276" w:lineRule="auto"/>
        <w:rPr>
          <w:color w:val="000000"/>
          <w:sz w:val="21"/>
          <w:szCs w:val="21"/>
        </w:rPr>
      </w:pPr>
      <w:r w:rsidRPr="0010050C">
        <w:rPr>
          <w:b/>
          <w:bCs/>
          <w:color w:val="000000"/>
          <w:sz w:val="21"/>
          <w:szCs w:val="21"/>
          <w:u w:val="single"/>
        </w:rPr>
        <w:t xml:space="preserve">Младшая группа: </w:t>
      </w:r>
    </w:p>
    <w:p w:rsidR="004D3BB5" w:rsidRPr="0010050C" w:rsidRDefault="004D3BB5" w:rsidP="004D3BB5">
      <w:pPr>
        <w:pStyle w:val="a3"/>
        <w:shd w:val="clear" w:color="auto" w:fill="FFFFFF"/>
        <w:spacing w:line="276" w:lineRule="auto"/>
        <w:rPr>
          <w:color w:val="000000"/>
          <w:sz w:val="21"/>
          <w:szCs w:val="21"/>
        </w:rPr>
      </w:pPr>
      <w:r w:rsidRPr="0010050C">
        <w:rPr>
          <w:b/>
          <w:bCs/>
          <w:color w:val="000000"/>
          <w:sz w:val="21"/>
          <w:szCs w:val="21"/>
        </w:rPr>
        <w:t>Задачи:</w:t>
      </w:r>
      <w:r w:rsidRPr="0010050C">
        <w:rPr>
          <w:color w:val="000000"/>
          <w:sz w:val="21"/>
          <w:szCs w:val="21"/>
        </w:rPr>
        <w:t xml:space="preserve"> </w:t>
      </w:r>
      <w:r w:rsidRPr="0010050C">
        <w:rPr>
          <w:color w:val="000000"/>
          <w:sz w:val="21"/>
          <w:szCs w:val="21"/>
          <w:u w:val="single"/>
        </w:rPr>
        <w:t>расширить представление о посуде, познакомить с названиями предметов чайной посуды и их назначением</w:t>
      </w:r>
      <w:r w:rsidRPr="0010050C">
        <w:rPr>
          <w:color w:val="000000"/>
          <w:sz w:val="21"/>
          <w:szCs w:val="21"/>
        </w:rPr>
        <w:t>;</w:t>
      </w:r>
    </w:p>
    <w:p w:rsidR="004D3BB5" w:rsidRPr="0010050C" w:rsidRDefault="004D3BB5" w:rsidP="004D3BB5">
      <w:pPr>
        <w:pStyle w:val="a3"/>
        <w:shd w:val="clear" w:color="auto" w:fill="FFFFFF"/>
        <w:spacing w:line="276" w:lineRule="auto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расширять словарный запас, учить выполнять поручения, развивать речь.</w:t>
      </w:r>
      <w:r w:rsidRPr="0010050C">
        <w:rPr>
          <w:color w:val="000000"/>
          <w:sz w:val="21"/>
          <w:szCs w:val="21"/>
          <w:u w:val="single"/>
        </w:rPr>
        <w:t xml:space="preserve"> </w:t>
      </w:r>
    </w:p>
    <w:p w:rsidR="004D3BB5" w:rsidRPr="0010050C" w:rsidRDefault="004D3BB5" w:rsidP="004D3BB5">
      <w:pPr>
        <w:pStyle w:val="a3"/>
        <w:shd w:val="clear" w:color="auto" w:fill="FFFFFF"/>
        <w:spacing w:line="276" w:lineRule="auto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учить детей сервировке чайного стола</w:t>
      </w:r>
    </w:p>
    <w:p w:rsidR="004D3BB5" w:rsidRPr="0010050C" w:rsidRDefault="004D3BB5" w:rsidP="004D3BB5">
      <w:pPr>
        <w:pStyle w:val="a3"/>
        <w:shd w:val="clear" w:color="auto" w:fill="FFFFFF"/>
        <w:spacing w:line="276" w:lineRule="auto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 xml:space="preserve">рассказать о назначении некоторых предметов (сахарницы, </w:t>
      </w:r>
      <w:proofErr w:type="spellStart"/>
      <w:r w:rsidRPr="0010050C">
        <w:rPr>
          <w:color w:val="000000"/>
          <w:sz w:val="21"/>
          <w:szCs w:val="21"/>
        </w:rPr>
        <w:t>конфетницы</w:t>
      </w:r>
      <w:proofErr w:type="spellEnd"/>
      <w:r w:rsidRPr="0010050C">
        <w:rPr>
          <w:color w:val="000000"/>
          <w:sz w:val="21"/>
          <w:szCs w:val="21"/>
        </w:rPr>
        <w:t>)</w:t>
      </w:r>
    </w:p>
    <w:p w:rsidR="004D3BB5" w:rsidRPr="0010050C" w:rsidRDefault="004D3BB5" w:rsidP="004D3BB5">
      <w:pPr>
        <w:pStyle w:val="a3"/>
        <w:shd w:val="clear" w:color="auto" w:fill="FFFFFF"/>
        <w:spacing w:line="276" w:lineRule="auto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  <w:u w:val="single"/>
        </w:rPr>
        <w:t>-учить произносить звукоподражание «</w:t>
      </w:r>
      <w:proofErr w:type="spellStart"/>
      <w:r w:rsidRPr="0010050C">
        <w:rPr>
          <w:color w:val="000000"/>
          <w:sz w:val="21"/>
          <w:szCs w:val="21"/>
          <w:u w:val="single"/>
        </w:rPr>
        <w:t>буль</w:t>
      </w:r>
      <w:proofErr w:type="spellEnd"/>
      <w:r w:rsidRPr="0010050C">
        <w:rPr>
          <w:color w:val="000000"/>
          <w:sz w:val="21"/>
          <w:szCs w:val="21"/>
          <w:u w:val="single"/>
        </w:rPr>
        <w:t>», изолированный звук [</w:t>
      </w:r>
      <w:proofErr w:type="gramStart"/>
      <w:r w:rsidRPr="0010050C">
        <w:rPr>
          <w:color w:val="000000"/>
          <w:sz w:val="21"/>
          <w:szCs w:val="21"/>
          <w:u w:val="single"/>
        </w:rPr>
        <w:t>с</w:t>
      </w:r>
      <w:proofErr w:type="gramEnd"/>
      <w:r w:rsidRPr="0010050C">
        <w:rPr>
          <w:color w:val="000000"/>
          <w:sz w:val="21"/>
          <w:szCs w:val="21"/>
          <w:u w:val="single"/>
        </w:rPr>
        <w:t xml:space="preserve">]; </w:t>
      </w:r>
    </w:p>
    <w:p w:rsidR="004D3BB5" w:rsidRPr="0010050C" w:rsidRDefault="004D3BB5" w:rsidP="004D3BB5">
      <w:pPr>
        <w:pStyle w:val="a3"/>
        <w:shd w:val="clear" w:color="auto" w:fill="FFFFFF"/>
        <w:spacing w:line="276" w:lineRule="auto"/>
        <w:rPr>
          <w:color w:val="000000"/>
          <w:sz w:val="21"/>
          <w:szCs w:val="21"/>
        </w:rPr>
      </w:pPr>
      <w:r w:rsidRPr="0010050C">
        <w:rPr>
          <w:b/>
          <w:bCs/>
          <w:color w:val="000000"/>
          <w:sz w:val="21"/>
          <w:szCs w:val="21"/>
        </w:rPr>
        <w:t xml:space="preserve">Предварительная работа: </w:t>
      </w:r>
    </w:p>
    <w:p w:rsidR="004D3BB5" w:rsidRPr="0010050C" w:rsidRDefault="004D3BB5" w:rsidP="004D3BB5">
      <w:pPr>
        <w:pStyle w:val="a3"/>
        <w:shd w:val="clear" w:color="auto" w:fill="FFFFFF"/>
        <w:spacing w:line="276" w:lineRule="auto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-чтение сказки К.И. Чуковского «</w:t>
      </w:r>
      <w:proofErr w:type="spellStart"/>
      <w:r w:rsidRPr="0010050C">
        <w:rPr>
          <w:color w:val="000000"/>
          <w:sz w:val="21"/>
          <w:szCs w:val="21"/>
        </w:rPr>
        <w:t>Федорино</w:t>
      </w:r>
      <w:proofErr w:type="spellEnd"/>
      <w:r w:rsidRPr="0010050C">
        <w:rPr>
          <w:color w:val="000000"/>
          <w:sz w:val="21"/>
          <w:szCs w:val="21"/>
        </w:rPr>
        <w:t xml:space="preserve"> горе» </w:t>
      </w:r>
    </w:p>
    <w:p w:rsidR="004D3BB5" w:rsidRPr="0010050C" w:rsidRDefault="004D3BB5" w:rsidP="004D3BB5">
      <w:pPr>
        <w:pStyle w:val="a3"/>
        <w:shd w:val="clear" w:color="auto" w:fill="FFFFFF"/>
        <w:spacing w:line="276" w:lineRule="auto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 xml:space="preserve">-рассматривание иллюстраций с изображением кухонной и чайной посуды. </w:t>
      </w:r>
    </w:p>
    <w:p w:rsidR="004D3BB5" w:rsidRPr="0010050C" w:rsidRDefault="004D3BB5" w:rsidP="004D3BB5">
      <w:pPr>
        <w:pStyle w:val="a3"/>
        <w:shd w:val="clear" w:color="auto" w:fill="FFFFFF"/>
        <w:spacing w:line="276" w:lineRule="auto"/>
        <w:rPr>
          <w:color w:val="000000"/>
          <w:sz w:val="21"/>
          <w:szCs w:val="21"/>
        </w:rPr>
      </w:pPr>
      <w:r w:rsidRPr="0010050C">
        <w:rPr>
          <w:b/>
          <w:bCs/>
          <w:color w:val="000000"/>
          <w:sz w:val="21"/>
          <w:szCs w:val="21"/>
        </w:rPr>
        <w:t xml:space="preserve">Планируемые результаты: </w:t>
      </w:r>
      <w:r w:rsidRPr="0010050C">
        <w:rPr>
          <w:color w:val="000000"/>
          <w:sz w:val="21"/>
          <w:szCs w:val="21"/>
        </w:rPr>
        <w:t>проявляют интерес при рассматривании предметов чайной посуды, активность при выполнении простейших танцевальных движении под русскую народную музыку «ладушки»; умеют по словесному указанию взрослого находить предметы по названию, выполняют простейшие поручения в игровой ситуации «Чаепитие»; самостоятельно или после напоминания соблюдает элементарные правила поведения во время чаепития.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 xml:space="preserve">1. </w:t>
      </w:r>
      <w:r w:rsidRPr="0010050C">
        <w:rPr>
          <w:b/>
          <w:bCs/>
          <w:color w:val="000000"/>
          <w:sz w:val="21"/>
          <w:szCs w:val="21"/>
        </w:rPr>
        <w:t>Организационный момент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  <w:u w:val="single"/>
        </w:rPr>
        <w:t>Дети сидят на стульях. Воспитатель загадывает загадку про Ежика.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Кто бежит там – по тропинке?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У кого в иголках спинка?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Кто в клубок свернуться может?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Догадались? Это..</w:t>
      </w:r>
      <w:proofErr w:type="gramStart"/>
      <w:r w:rsidRPr="0010050C">
        <w:rPr>
          <w:color w:val="000000"/>
          <w:sz w:val="21"/>
          <w:szCs w:val="21"/>
        </w:rPr>
        <w:t>.(</w:t>
      </w:r>
      <w:proofErr w:type="gramEnd"/>
      <w:r w:rsidRPr="0010050C">
        <w:rPr>
          <w:color w:val="000000"/>
          <w:sz w:val="21"/>
          <w:szCs w:val="21"/>
        </w:rPr>
        <w:t>Ежик).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  <w:u w:val="single"/>
        </w:rPr>
        <w:t xml:space="preserve">Вдруг стук в дверь. В группу приходит Ежик. 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b/>
          <w:bCs/>
          <w:color w:val="000000"/>
          <w:sz w:val="21"/>
          <w:szCs w:val="21"/>
          <w:u w:val="single"/>
        </w:rPr>
        <w:t>Ежик:</w:t>
      </w:r>
      <w:r w:rsidRPr="0010050C">
        <w:rPr>
          <w:color w:val="000000"/>
          <w:sz w:val="21"/>
          <w:szCs w:val="21"/>
          <w:u w:val="single"/>
        </w:rPr>
        <w:t xml:space="preserve"> Здравствуйте, ребята, я к вам в гости! 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b/>
          <w:bCs/>
          <w:color w:val="000000"/>
          <w:sz w:val="21"/>
          <w:szCs w:val="21"/>
          <w:u w:val="single"/>
        </w:rPr>
        <w:t>Воспитатель:</w:t>
      </w:r>
      <w:r w:rsidRPr="0010050C">
        <w:rPr>
          <w:color w:val="000000"/>
          <w:sz w:val="21"/>
          <w:szCs w:val="21"/>
          <w:u w:val="single"/>
        </w:rPr>
        <w:t xml:space="preserve"> Здравствуй, Ежик, мы тебе очень рады! Проходи, пожалуйста, присаживайся. Ребята, когда к нам приходят гости, то мы о них заботимся: угощаем чаем, например. Давайте и мы угостим </w:t>
      </w:r>
      <w:r w:rsidRPr="0010050C">
        <w:rPr>
          <w:color w:val="000000"/>
          <w:sz w:val="21"/>
          <w:szCs w:val="21"/>
          <w:u w:val="single"/>
        </w:rPr>
        <w:lastRenderedPageBreak/>
        <w:t xml:space="preserve">Ежика чаем. Но прежде нам нужно заварить чай. Присаживайтесь все рядом со </w:t>
      </w:r>
      <w:proofErr w:type="gramStart"/>
      <w:r w:rsidRPr="0010050C">
        <w:rPr>
          <w:color w:val="000000"/>
          <w:sz w:val="21"/>
          <w:szCs w:val="21"/>
          <w:u w:val="single"/>
        </w:rPr>
        <w:t>мной</w:t>
      </w:r>
      <w:proofErr w:type="gramEnd"/>
      <w:r w:rsidRPr="0010050C">
        <w:rPr>
          <w:color w:val="000000"/>
          <w:sz w:val="21"/>
          <w:szCs w:val="21"/>
          <w:u w:val="single"/>
        </w:rPr>
        <w:t xml:space="preserve"> и мы будем учиться заваривать чай. 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b/>
          <w:bCs/>
          <w:color w:val="000000"/>
          <w:sz w:val="21"/>
          <w:szCs w:val="21"/>
          <w:u w:val="single"/>
        </w:rPr>
        <w:t>Ежик:</w:t>
      </w:r>
      <w:r w:rsidRPr="0010050C">
        <w:rPr>
          <w:color w:val="000000"/>
          <w:sz w:val="21"/>
          <w:szCs w:val="21"/>
          <w:u w:val="single"/>
        </w:rPr>
        <w:t xml:space="preserve"> Как здорово, вы такие добрые и гостеприимные.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b/>
          <w:bCs/>
          <w:color w:val="000000"/>
          <w:sz w:val="21"/>
          <w:szCs w:val="21"/>
        </w:rPr>
        <w:t>2. Основная часть. Как заваривать чай.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 xml:space="preserve">Дети сидят полукругом. На столе предметы чайного сервиза: чашка с блюдцем, чайник для заваривания чая, сахарница, карточки, чай, чайник, фартук, </w:t>
      </w:r>
      <w:proofErr w:type="spellStart"/>
      <w:r w:rsidRPr="0010050C">
        <w:rPr>
          <w:color w:val="000000"/>
          <w:sz w:val="21"/>
          <w:szCs w:val="21"/>
        </w:rPr>
        <w:t>конфетница</w:t>
      </w:r>
      <w:proofErr w:type="spellEnd"/>
      <w:r w:rsidRPr="0010050C">
        <w:rPr>
          <w:color w:val="000000"/>
          <w:sz w:val="21"/>
          <w:szCs w:val="21"/>
        </w:rPr>
        <w:t xml:space="preserve">, </w:t>
      </w:r>
      <w:proofErr w:type="spellStart"/>
      <w:r w:rsidRPr="0010050C">
        <w:rPr>
          <w:color w:val="000000"/>
          <w:sz w:val="21"/>
          <w:szCs w:val="21"/>
        </w:rPr>
        <w:t>салфетница</w:t>
      </w:r>
      <w:proofErr w:type="spellEnd"/>
      <w:r w:rsidRPr="0010050C">
        <w:rPr>
          <w:color w:val="000000"/>
          <w:sz w:val="21"/>
          <w:szCs w:val="21"/>
        </w:rPr>
        <w:t>, сахар.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b/>
          <w:bCs/>
          <w:color w:val="000000"/>
          <w:sz w:val="21"/>
          <w:szCs w:val="21"/>
          <w:u w:val="single"/>
        </w:rPr>
        <w:t>Воспитатель:-</w:t>
      </w:r>
      <w:r w:rsidRPr="0010050C">
        <w:rPr>
          <w:color w:val="000000"/>
          <w:sz w:val="21"/>
          <w:szCs w:val="21"/>
        </w:rPr>
        <w:t xml:space="preserve"> Ребята перед тем, как заварить чай надо помыть руки и одеть фартук.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- посмотрите, что стоит у меня на столе?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- Да, это чайная посуда. Сегодня я научу вас заваривать чай и накрывать к чаю стол.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 xml:space="preserve">Рассматривая коробочку с заваркой, </w:t>
      </w:r>
      <w:r w:rsidRPr="0010050C">
        <w:rPr>
          <w:color w:val="000000"/>
          <w:sz w:val="21"/>
          <w:szCs w:val="21"/>
          <w:u w:val="single"/>
        </w:rPr>
        <w:t>Ежик спрашивает</w:t>
      </w:r>
      <w:r w:rsidRPr="0010050C">
        <w:rPr>
          <w:color w:val="000000"/>
          <w:sz w:val="21"/>
          <w:szCs w:val="21"/>
        </w:rPr>
        <w:t>: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- Ой, какая коробочка?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 xml:space="preserve">- Как вы думаете, что в этой коробочке – пачке? 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 xml:space="preserve">Ответы детей: (Чай, Заварка) 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А что в ней, мы сейчас посмотрим.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 xml:space="preserve">Воспитатель раскрывает пачку, высыпает чай на блюдце, показывая детям. 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Они пробуют помять его, ложечкой.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b/>
          <w:bCs/>
          <w:color w:val="000000"/>
          <w:sz w:val="21"/>
          <w:szCs w:val="21"/>
          <w:u w:val="single"/>
        </w:rPr>
        <w:t>Ежик:</w:t>
      </w:r>
      <w:r w:rsidRPr="0010050C">
        <w:rPr>
          <w:color w:val="000000"/>
          <w:sz w:val="21"/>
          <w:szCs w:val="21"/>
        </w:rPr>
        <w:t xml:space="preserve"> Какой это чай, можно его уже пить? 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Мы его не можем пить, потому что он какой?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 xml:space="preserve">(Отмечают, что он твердый, сухой, мелкий.) 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proofErr w:type="spellStart"/>
      <w:r w:rsidRPr="0010050C">
        <w:rPr>
          <w:b/>
          <w:bCs/>
          <w:color w:val="000000"/>
          <w:sz w:val="21"/>
          <w:szCs w:val="21"/>
          <w:u w:val="single"/>
        </w:rPr>
        <w:t>Восп-ль</w:t>
      </w:r>
      <w:proofErr w:type="spellEnd"/>
      <w:r w:rsidRPr="0010050C">
        <w:rPr>
          <w:b/>
          <w:bCs/>
          <w:color w:val="000000"/>
          <w:sz w:val="21"/>
          <w:szCs w:val="21"/>
          <w:u w:val="single"/>
        </w:rPr>
        <w:t>:</w:t>
      </w:r>
      <w:r w:rsidRPr="0010050C">
        <w:rPr>
          <w:color w:val="000000"/>
          <w:sz w:val="21"/>
          <w:szCs w:val="21"/>
        </w:rPr>
        <w:t xml:space="preserve"> Ежик, есть специальный чайник, в котором заваривают чай, он так и называется – чайник для заварки</w:t>
      </w:r>
      <w:proofErr w:type="gramStart"/>
      <w:r w:rsidRPr="0010050C">
        <w:rPr>
          <w:color w:val="000000"/>
          <w:sz w:val="21"/>
          <w:szCs w:val="21"/>
        </w:rPr>
        <w:t>.</w:t>
      </w:r>
      <w:proofErr w:type="gramEnd"/>
      <w:r w:rsidRPr="0010050C">
        <w:rPr>
          <w:color w:val="000000"/>
          <w:sz w:val="21"/>
          <w:szCs w:val="21"/>
        </w:rPr>
        <w:t xml:space="preserve"> (</w:t>
      </w:r>
      <w:proofErr w:type="gramStart"/>
      <w:r w:rsidRPr="0010050C">
        <w:rPr>
          <w:color w:val="000000"/>
          <w:sz w:val="21"/>
          <w:szCs w:val="21"/>
        </w:rPr>
        <w:t>п</w:t>
      </w:r>
      <w:proofErr w:type="gramEnd"/>
      <w:r w:rsidRPr="0010050C">
        <w:rPr>
          <w:color w:val="000000"/>
          <w:sz w:val="21"/>
          <w:szCs w:val="21"/>
        </w:rPr>
        <w:t xml:space="preserve">росит детей повторить) Такой чайник для заварки стоит у нас на столе, не правда ли? (Дети называя, показывают чайник для заварки чая) 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( Прошу ребенка принести или показать чайник.)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- Савелий, покажи, пожалуйста, чайник для заваривания чая.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Обращаюсь к детям: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- что это? для чего этот чайник?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- Давайте вместе рассмотрим чайник для заваривания чая и расскажем, ежику из каких частей он состоит.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Показываю крышку, ручку и прошу детей назвать: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- Что это? (крышка) Для чего она нужна?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- А это что такое? (показываю ручку)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- Для чего она чайнику. Вы знаете?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b/>
          <w:bCs/>
          <w:color w:val="000000"/>
          <w:sz w:val="21"/>
          <w:szCs w:val="21"/>
          <w:u w:val="single"/>
        </w:rPr>
        <w:t>Ежик:</w:t>
      </w:r>
      <w:r w:rsidRPr="0010050C">
        <w:rPr>
          <w:color w:val="000000"/>
          <w:sz w:val="21"/>
          <w:szCs w:val="21"/>
        </w:rPr>
        <w:t xml:space="preserve"> Может быть без ручки лучше?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proofErr w:type="spellStart"/>
      <w:r w:rsidRPr="0010050C">
        <w:rPr>
          <w:b/>
          <w:bCs/>
          <w:color w:val="000000"/>
          <w:sz w:val="21"/>
          <w:szCs w:val="21"/>
          <w:u w:val="single"/>
        </w:rPr>
        <w:t>Восп-ль</w:t>
      </w:r>
      <w:proofErr w:type="spellEnd"/>
      <w:r w:rsidRPr="0010050C">
        <w:rPr>
          <w:b/>
          <w:bCs/>
          <w:color w:val="000000"/>
          <w:sz w:val="21"/>
          <w:szCs w:val="21"/>
          <w:u w:val="single"/>
        </w:rPr>
        <w:t>:</w:t>
      </w:r>
      <w:r w:rsidRPr="0010050C">
        <w:rPr>
          <w:color w:val="000000"/>
          <w:sz w:val="21"/>
          <w:szCs w:val="21"/>
        </w:rPr>
        <w:t xml:space="preserve"> Нет, если чайник будет горячий, то без ручки будет неудобно им пользоваться и можно обжечь руки.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b/>
          <w:bCs/>
          <w:color w:val="000000"/>
          <w:sz w:val="21"/>
          <w:szCs w:val="21"/>
          <w:u w:val="single"/>
        </w:rPr>
        <w:t>Воспитатель</w:t>
      </w:r>
      <w:r w:rsidRPr="0010050C">
        <w:rPr>
          <w:color w:val="000000"/>
          <w:sz w:val="21"/>
          <w:szCs w:val="21"/>
        </w:rPr>
        <w:t xml:space="preserve">: Правильно. </w:t>
      </w:r>
    </w:p>
    <w:p w:rsidR="004D3BB5" w:rsidRPr="0010050C" w:rsidRDefault="004D3BB5" w:rsidP="004D3BB5">
      <w:pPr>
        <w:pStyle w:val="a3"/>
        <w:shd w:val="clear" w:color="auto" w:fill="FFFFFF"/>
        <w:jc w:val="center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  <w:u w:val="single"/>
        </w:rPr>
        <w:t>Физкультминутка «Я – чайник ворчун»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-А сейчас отдохнём и проведём физкультминутку «Я – чайник ворчун»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Я – чайник ворчун, хлопотун, сумасброд.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(Шагаем на месте)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Я всем напоказ выставляю живот.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(Руки на поясе, повороты вправо и влево)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Я чай кипячу, клокочу и кричу,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(хлопаем в ладоши)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Эй, люди, я с вами чай пить хочу!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(Прыжки на месте)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proofErr w:type="spellStart"/>
      <w:r w:rsidRPr="0010050C">
        <w:rPr>
          <w:b/>
          <w:bCs/>
          <w:color w:val="000000"/>
          <w:sz w:val="21"/>
          <w:szCs w:val="21"/>
          <w:u w:val="single"/>
        </w:rPr>
        <w:t>Восп-ль</w:t>
      </w:r>
      <w:proofErr w:type="spellEnd"/>
      <w:r w:rsidRPr="0010050C">
        <w:rPr>
          <w:b/>
          <w:bCs/>
          <w:color w:val="000000"/>
          <w:sz w:val="21"/>
          <w:szCs w:val="21"/>
          <w:u w:val="single"/>
        </w:rPr>
        <w:t>:</w:t>
      </w:r>
      <w:r w:rsidRPr="0010050C">
        <w:rPr>
          <w:color w:val="000000"/>
          <w:sz w:val="21"/>
          <w:szCs w:val="21"/>
        </w:rPr>
        <w:t xml:space="preserve"> Вот сейчас я возьму заварку, положу в чайник и…. (Показывает).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- Ребята, а дальше что делать, я забыла. Как вы думаете, можно этот чай пить? А что еще нужно добавить в чайник? А какой воды? Не - Кто мне повторит, как называется очень горячая вода?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- Очень горячая вода (кипяток) в большом чайнике, вы можете осторожно прикоснуться к чайнику. Какой он?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- Сейчас я наливаю в чайник для заваривания чая кипяток.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- Что я сделала?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b/>
          <w:bCs/>
          <w:color w:val="000000"/>
          <w:sz w:val="21"/>
          <w:szCs w:val="21"/>
          <w:u w:val="single"/>
        </w:rPr>
        <w:t>Воспитатель:</w:t>
      </w:r>
      <w:r w:rsidRPr="0010050C">
        <w:rPr>
          <w:color w:val="000000"/>
          <w:sz w:val="21"/>
          <w:szCs w:val="21"/>
        </w:rPr>
        <w:t xml:space="preserve"> Молодцы! Как вы думаете детям можно заваривать чай?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  <w:u w:val="single"/>
        </w:rPr>
        <w:t>Дети</w:t>
      </w:r>
      <w:r w:rsidRPr="0010050C">
        <w:rPr>
          <w:color w:val="000000"/>
          <w:sz w:val="21"/>
          <w:szCs w:val="21"/>
        </w:rPr>
        <w:t>: Нет. Они могут обжечься.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b/>
          <w:bCs/>
          <w:color w:val="000000"/>
          <w:sz w:val="21"/>
          <w:szCs w:val="21"/>
          <w:u w:val="single"/>
        </w:rPr>
        <w:t>Воспитатель</w:t>
      </w:r>
      <w:r w:rsidRPr="0010050C">
        <w:rPr>
          <w:color w:val="000000"/>
          <w:sz w:val="21"/>
          <w:szCs w:val="21"/>
        </w:rPr>
        <w:t xml:space="preserve">: Правильно. Это должны делать взрослые. 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- Пока наш чай будет завариваться, давайте пригласим к нам на чай других ребят.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proofErr w:type="spellStart"/>
      <w:r w:rsidRPr="0010050C">
        <w:rPr>
          <w:b/>
          <w:bCs/>
          <w:color w:val="000000"/>
          <w:sz w:val="21"/>
          <w:szCs w:val="21"/>
          <w:u w:val="single"/>
        </w:rPr>
        <w:t>Восп-ль</w:t>
      </w:r>
      <w:proofErr w:type="spellEnd"/>
      <w:r w:rsidRPr="0010050C">
        <w:rPr>
          <w:b/>
          <w:bCs/>
          <w:color w:val="000000"/>
          <w:sz w:val="21"/>
          <w:szCs w:val="21"/>
          <w:u w:val="single"/>
        </w:rPr>
        <w:t xml:space="preserve">: </w:t>
      </w:r>
      <w:r w:rsidRPr="0010050C">
        <w:rPr>
          <w:color w:val="000000"/>
          <w:sz w:val="21"/>
          <w:szCs w:val="21"/>
        </w:rPr>
        <w:t>Здравствуйте, малыши!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b/>
          <w:bCs/>
          <w:color w:val="000000"/>
          <w:sz w:val="21"/>
          <w:szCs w:val="21"/>
          <w:u w:val="single"/>
        </w:rPr>
        <w:t>Ежик:</w:t>
      </w:r>
      <w:r w:rsidRPr="0010050C">
        <w:rPr>
          <w:color w:val="000000"/>
          <w:sz w:val="21"/>
          <w:szCs w:val="21"/>
        </w:rPr>
        <w:t xml:space="preserve"> Здравствуйте, ребятки! 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proofErr w:type="spellStart"/>
      <w:r w:rsidRPr="0010050C">
        <w:rPr>
          <w:b/>
          <w:bCs/>
          <w:color w:val="000000"/>
          <w:sz w:val="21"/>
          <w:szCs w:val="21"/>
          <w:u w:val="single"/>
        </w:rPr>
        <w:t>Восп-ль</w:t>
      </w:r>
      <w:proofErr w:type="spellEnd"/>
      <w:r w:rsidRPr="0010050C">
        <w:rPr>
          <w:b/>
          <w:bCs/>
          <w:color w:val="000000"/>
          <w:sz w:val="21"/>
          <w:szCs w:val="21"/>
          <w:u w:val="single"/>
        </w:rPr>
        <w:t xml:space="preserve">: </w:t>
      </w:r>
      <w:r w:rsidRPr="0010050C">
        <w:rPr>
          <w:color w:val="000000"/>
          <w:sz w:val="21"/>
          <w:szCs w:val="21"/>
        </w:rPr>
        <w:t>К нам в гости пришел Ежик. Поздоровайтесь с ним.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lastRenderedPageBreak/>
        <w:t>Давайте еще раз повторим для Ежика и малышей, как надо правильно заваривать чай.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(повторяют по картинкам)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  <w:u w:val="single"/>
        </w:rPr>
        <w:t>Молодцы. Давайте немножко потанцуем.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«Мы потопаем ногами то</w:t>
      </w:r>
      <w:r w:rsidR="009240B0" w:rsidRPr="0010050C">
        <w:rPr>
          <w:color w:val="000000"/>
          <w:sz w:val="21"/>
          <w:szCs w:val="21"/>
        </w:rPr>
        <w:t>п</w:t>
      </w:r>
      <w:r w:rsidRPr="0010050C">
        <w:rPr>
          <w:color w:val="000000"/>
          <w:sz w:val="21"/>
          <w:szCs w:val="21"/>
        </w:rPr>
        <w:t xml:space="preserve"> – топ – топ,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^ Мы похлопаем руками хлоп – хлоп – хлоп,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Мы глазками миг – миг - миг,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Мы плечиками чик – чик – чик!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 xml:space="preserve">Раз туда, раз сюда, 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Повернись вокруг себя.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Ручки поднимаем, ручки опускаем,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Раз, два, раз, два,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Накрывать на стол пора!»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Присаживайтесь все рядом со мной, и мы будем готовиться к чаепитию.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b/>
          <w:bCs/>
          <w:color w:val="000000"/>
          <w:sz w:val="21"/>
          <w:szCs w:val="21"/>
          <w:u w:val="single"/>
        </w:rPr>
        <w:t>Ежик:</w:t>
      </w:r>
      <w:r w:rsidRPr="0010050C">
        <w:rPr>
          <w:color w:val="000000"/>
          <w:sz w:val="21"/>
          <w:szCs w:val="21"/>
        </w:rPr>
        <w:t xml:space="preserve"> Как здорово, вы такие добрые и гостеприимные.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b/>
          <w:bCs/>
          <w:color w:val="000000"/>
          <w:sz w:val="21"/>
          <w:szCs w:val="21"/>
          <w:u w:val="single"/>
        </w:rPr>
        <w:t>Воспитатель:</w:t>
      </w:r>
      <w:r w:rsidRPr="0010050C">
        <w:rPr>
          <w:color w:val="000000"/>
          <w:sz w:val="21"/>
          <w:szCs w:val="21"/>
        </w:rPr>
        <w:t xml:space="preserve"> Да, Ежик, спасибо, сейчас ребята покажут, какие они могут быть гостеприимными и как они умеют сами накрывать на стол.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Лиза, принеси мне, пожалуйста, скатерть.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 xml:space="preserve">Ребята, для чего мы накрываем скатерть на стол? Да, чтобы у нас стало нарядно и красиво. Что ты принесла, Лиза? (скатерть). А что ты делаешь? (накрываю на стол). 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 xml:space="preserve">Теперь, Настя, принеси нам </w:t>
      </w:r>
      <w:proofErr w:type="spellStart"/>
      <w:r w:rsidRPr="0010050C">
        <w:rPr>
          <w:color w:val="000000"/>
          <w:sz w:val="21"/>
          <w:szCs w:val="21"/>
        </w:rPr>
        <w:t>салфетницу</w:t>
      </w:r>
      <w:proofErr w:type="spellEnd"/>
      <w:r w:rsidRPr="0010050C">
        <w:rPr>
          <w:color w:val="000000"/>
          <w:sz w:val="21"/>
          <w:szCs w:val="21"/>
        </w:rPr>
        <w:t xml:space="preserve">. Что ты принесла? Правильно </w:t>
      </w:r>
      <w:proofErr w:type="spellStart"/>
      <w:r w:rsidRPr="0010050C">
        <w:rPr>
          <w:color w:val="000000"/>
          <w:sz w:val="21"/>
          <w:szCs w:val="21"/>
        </w:rPr>
        <w:t>салфетницу</w:t>
      </w:r>
      <w:proofErr w:type="spellEnd"/>
      <w:r w:rsidRPr="0010050C">
        <w:rPr>
          <w:color w:val="000000"/>
          <w:sz w:val="21"/>
          <w:szCs w:val="21"/>
        </w:rPr>
        <w:t>. А что в ней? (салфетки). Ребята, а для чего нам нужны салфетки? Правильно! Чтобы когда мы покушаем вытирать: что сначала? Да ротик, а затем руки!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(молодцы ребята, присаживайтесь)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 xml:space="preserve">А сейчас я загадаю вам загадки про посуду. Вы будете отгадывать то, что следующее нам нужно принести на стол. 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1)На столе она стоит Чай горячий в ней налит (чашка).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 xml:space="preserve">Конечно, Рита, это чашка, иди, принеси нам чашку на стол. 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 xml:space="preserve">Что, Юля, принесла Рита? Правильно чашку. Что мы будем из нее пить? Да, чай. 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2)Голова на тонкой ножке. За столом нельзя без (ложки).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 xml:space="preserve">Да, это ложка, только это у нас чайная ложка, ведь мы собрались пить с вами чай. А что мы будем делать ложкой? 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 xml:space="preserve">Конечно, размешивать сахар. А где же лежит сахар? Конечно в сахарнице. Принеси, Илья, нам сахарницу. Что ты принес? (сахарницу). 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Ребята, посмотрите на сахарницу и чайник, они похожи; только у чайника есть носик, чтобы наливать чай, а у сахарницы нет.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 xml:space="preserve">Ребята, а чайная чашка никогда не бывает одна. Что ей не хватает? Правильно, Дима, блюдце. Иди и принеси блюдце. Что принес Дима? Да, это блюдце. Куда мы его поставим? Конечно под чашку. Так, для чая у нас все готово. Но чай обычно пьют с чем-нибудь. Например, с конфетами, ведь так вкуснее, да? 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b/>
          <w:bCs/>
          <w:color w:val="000000"/>
          <w:sz w:val="21"/>
          <w:szCs w:val="21"/>
          <w:u w:val="single"/>
        </w:rPr>
        <w:t>Ежик</w:t>
      </w:r>
      <w:r w:rsidRPr="0010050C">
        <w:rPr>
          <w:color w:val="000000"/>
          <w:sz w:val="21"/>
          <w:szCs w:val="21"/>
        </w:rPr>
        <w:t xml:space="preserve">: Конечно с конфетами, ведь я к вам пришел не с пустыми руками. Я принес вам конфеты. Вот, пожалуйста, угощайтесь ребята! 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b/>
          <w:bCs/>
          <w:color w:val="000000"/>
          <w:sz w:val="21"/>
          <w:szCs w:val="21"/>
          <w:u w:val="single"/>
        </w:rPr>
        <w:t>Воспитатель:</w:t>
      </w:r>
      <w:r w:rsidRPr="0010050C">
        <w:rPr>
          <w:color w:val="000000"/>
          <w:sz w:val="21"/>
          <w:szCs w:val="21"/>
        </w:rPr>
        <w:t xml:space="preserve"> Спасибо, Ежик. Ребята, а куда мы положим конфеты? Умница, Лиза, в конфетчицу. Пусть конфеты пока полежат в конфетчице, а мы пока покажем Ежику, как мы умеем дружно играть. 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Вставайте все в круг. Вы теперь все чашки, а Сава будет «чайником». Когда чайник закипает, какой он звук издает? Да «Буль-буль».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 xml:space="preserve">Закипает наш «чайник». 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Сава:</w:t>
      </w:r>
      <w:r w:rsidR="009240B0" w:rsidRPr="0010050C">
        <w:rPr>
          <w:color w:val="000000"/>
          <w:sz w:val="21"/>
          <w:szCs w:val="21"/>
        </w:rPr>
        <w:t xml:space="preserve"> </w:t>
      </w:r>
      <w:r w:rsidRPr="0010050C">
        <w:rPr>
          <w:color w:val="000000"/>
          <w:sz w:val="21"/>
          <w:szCs w:val="21"/>
        </w:rPr>
        <w:t xml:space="preserve">«Буль-буль». 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b/>
          <w:bCs/>
          <w:color w:val="000000"/>
          <w:sz w:val="21"/>
          <w:szCs w:val="21"/>
        </w:rPr>
        <w:t>Воспитатель:</w:t>
      </w:r>
      <w:r w:rsidRPr="0010050C">
        <w:rPr>
          <w:color w:val="000000"/>
          <w:sz w:val="21"/>
          <w:szCs w:val="21"/>
        </w:rPr>
        <w:t xml:space="preserve"> «Ребята-чашки», приготовьтесь, сейчас «чайник» будет наливать в чашки чай. Когда льется вода, какой звук мы будем произносить, да [</w:t>
      </w:r>
      <w:proofErr w:type="gramStart"/>
      <w:r w:rsidRPr="0010050C">
        <w:rPr>
          <w:color w:val="000000"/>
          <w:sz w:val="21"/>
          <w:szCs w:val="21"/>
        </w:rPr>
        <w:t>с</w:t>
      </w:r>
      <w:proofErr w:type="gramEnd"/>
      <w:r w:rsidRPr="0010050C">
        <w:rPr>
          <w:color w:val="000000"/>
          <w:sz w:val="21"/>
          <w:szCs w:val="21"/>
        </w:rPr>
        <w:t>]. Сава «чайник» подходит к каждому из детей и наливает чай, а дети при этом произносят звук льющейся воды: [</w:t>
      </w:r>
      <w:proofErr w:type="gramStart"/>
      <w:r w:rsidRPr="0010050C">
        <w:rPr>
          <w:color w:val="000000"/>
          <w:sz w:val="21"/>
          <w:szCs w:val="21"/>
        </w:rPr>
        <w:t>с</w:t>
      </w:r>
      <w:proofErr w:type="gramEnd"/>
      <w:r w:rsidRPr="0010050C">
        <w:rPr>
          <w:color w:val="000000"/>
          <w:sz w:val="21"/>
          <w:szCs w:val="21"/>
        </w:rPr>
        <w:t>].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 xml:space="preserve">Ребята, чай мы налили, посуда, стала какая? Конечно, грязная. Теперь ее надо помыть. 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  <w:u w:val="single"/>
        </w:rPr>
        <w:t>Пальчиковая гимнастика «</w:t>
      </w:r>
      <w:proofErr w:type="gramStart"/>
      <w:r w:rsidRPr="0010050C">
        <w:rPr>
          <w:color w:val="000000"/>
          <w:sz w:val="21"/>
          <w:szCs w:val="21"/>
          <w:u w:val="single"/>
        </w:rPr>
        <w:t>Моем</w:t>
      </w:r>
      <w:proofErr w:type="gramEnd"/>
      <w:r w:rsidRPr="0010050C">
        <w:rPr>
          <w:color w:val="000000"/>
          <w:sz w:val="21"/>
          <w:szCs w:val="21"/>
          <w:u w:val="single"/>
        </w:rPr>
        <w:t xml:space="preserve"> посуду». 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Раз, два, три, четыре,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Мы посуду перемыли: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Чайник, чашку, ковшик, ложку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И большую поварешку.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Мы посуду перемыли: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Только чашку мы разбили,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Ковшик тоже развалился,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Нос у чайника отбился.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lastRenderedPageBreak/>
        <w:t>Ложку мы чуть-чуть сломали,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>Так мы маме помогали.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b/>
          <w:bCs/>
          <w:color w:val="000000"/>
          <w:sz w:val="21"/>
          <w:szCs w:val="21"/>
          <w:u w:val="single"/>
        </w:rPr>
        <w:t>Воспитатель</w:t>
      </w:r>
      <w:r w:rsidRPr="0010050C">
        <w:rPr>
          <w:color w:val="000000"/>
          <w:sz w:val="21"/>
          <w:szCs w:val="21"/>
        </w:rPr>
        <w:t>: Посуду помыли, она стала чистая, но Ежик, ребята, мыл не аккуратно и разбил чайную посуду, помогите ему собрать посуду. Посмотрите, у чайников отлетели: носик, ручка, и крышка.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  <w:u w:val="single"/>
        </w:rPr>
        <w:t xml:space="preserve">Детская игра «Собери чайник». 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b/>
          <w:bCs/>
          <w:color w:val="000000"/>
          <w:sz w:val="21"/>
          <w:szCs w:val="21"/>
          <w:u w:val="single"/>
        </w:rPr>
        <w:t>Ежик:</w:t>
      </w:r>
      <w:r w:rsidRPr="0010050C">
        <w:rPr>
          <w:color w:val="000000"/>
          <w:sz w:val="21"/>
          <w:szCs w:val="21"/>
        </w:rPr>
        <w:t xml:space="preserve"> Молодцы, здорово справились! Спасибо за помощь! 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color w:val="000000"/>
          <w:sz w:val="21"/>
          <w:szCs w:val="21"/>
        </w:rPr>
        <w:t xml:space="preserve">Какие у вас ребята, все знают и все умеют и угостили меня и порадовали, спасибо, я к вам еще приду. До свидания, ребята! 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  <w:r w:rsidRPr="0010050C">
        <w:rPr>
          <w:b/>
          <w:bCs/>
          <w:color w:val="000000"/>
          <w:sz w:val="21"/>
          <w:szCs w:val="21"/>
          <w:u w:val="single"/>
        </w:rPr>
        <w:t>Воспитатель</w:t>
      </w:r>
      <w:r w:rsidRPr="0010050C">
        <w:rPr>
          <w:color w:val="000000"/>
          <w:sz w:val="21"/>
          <w:szCs w:val="21"/>
        </w:rPr>
        <w:t>: До свидания, Ежик! Ребята, чем мы сегодня угощали Ежика? Конечно, чаем, а из какой посуды пьют чай? Да, из чайной. Какие вы у меня молодцы. Угощайтесь конфетами. Они очень вкусные.</w:t>
      </w: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</w:p>
    <w:p w:rsidR="004D3BB5" w:rsidRPr="0010050C" w:rsidRDefault="004D3BB5" w:rsidP="004D3BB5">
      <w:pPr>
        <w:pStyle w:val="a3"/>
        <w:shd w:val="clear" w:color="auto" w:fill="FFFFFF"/>
        <w:rPr>
          <w:color w:val="000000"/>
          <w:sz w:val="21"/>
          <w:szCs w:val="21"/>
        </w:rPr>
      </w:pPr>
    </w:p>
    <w:p w:rsidR="00BC5283" w:rsidRDefault="00BC5283"/>
    <w:sectPr w:rsidR="00BC5283" w:rsidSect="00BC5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BB5"/>
    <w:rsid w:val="0010050C"/>
    <w:rsid w:val="004D3BB5"/>
    <w:rsid w:val="005505AA"/>
    <w:rsid w:val="009240B0"/>
    <w:rsid w:val="00BC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628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4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</dc:creator>
  <cp:keywords/>
  <dc:description/>
  <cp:lastModifiedBy>Natalja</cp:lastModifiedBy>
  <cp:revision>5</cp:revision>
  <dcterms:created xsi:type="dcterms:W3CDTF">2020-03-07T10:28:00Z</dcterms:created>
  <dcterms:modified xsi:type="dcterms:W3CDTF">2020-03-07T11:08:00Z</dcterms:modified>
</cp:coreProperties>
</file>