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D" w:rsidRPr="00541EBB" w:rsidRDefault="008054ED" w:rsidP="0057659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r w:rsidRPr="00541EB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Гиперактивные</w:t>
      </w:r>
      <w:proofErr w:type="spellEnd"/>
      <w:r w:rsidRPr="00541EB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дети: проявления, причины, способы коррекции</w:t>
      </w:r>
    </w:p>
    <w:p w:rsidR="008054ED" w:rsidRPr="00541EBB" w:rsidRDefault="008054ED" w:rsidP="0057659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541EBB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8054ED" w:rsidRPr="00576594" w:rsidRDefault="008054ED" w:rsidP="008054E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594">
        <w:rPr>
          <w:rFonts w:ascii="Times New Roman" w:eastAsia="Times New Roman" w:hAnsi="Times New Roman" w:cs="Times New Roman"/>
          <w:b/>
          <w:sz w:val="24"/>
          <w:szCs w:val="24"/>
        </w:rPr>
        <w:t>Введение.</w:t>
      </w:r>
    </w:p>
    <w:p w:rsidR="008054ED" w:rsidRPr="008054ED" w:rsidRDefault="008054ED" w:rsidP="008054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EB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E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54ED">
        <w:rPr>
          <w:rFonts w:ascii="Times New Roman" w:eastAsia="Times New Roman" w:hAnsi="Times New Roman" w:cs="Times New Roman"/>
          <w:sz w:val="24"/>
          <w:szCs w:val="24"/>
        </w:rPr>
        <w:t>Признаки 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> у ребенка.</w:t>
      </w:r>
    </w:p>
    <w:p w:rsidR="008054ED" w:rsidRPr="008054ED" w:rsidRDefault="008054ED" w:rsidP="008054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EB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E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54ED">
        <w:rPr>
          <w:rFonts w:ascii="Times New Roman" w:eastAsia="Times New Roman" w:hAnsi="Times New Roman" w:cs="Times New Roman"/>
          <w:sz w:val="24"/>
          <w:szCs w:val="24"/>
        </w:rPr>
        <w:t>Причины 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4ED" w:rsidRPr="008054ED" w:rsidRDefault="008054ED" w:rsidP="008054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EB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5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Пути коррекции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. Взаимодействие родителей с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гиперактивными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детьми.</w:t>
      </w:r>
    </w:p>
    <w:p w:rsidR="008054ED" w:rsidRPr="00576594" w:rsidRDefault="008054ED" w:rsidP="008054E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594">
        <w:rPr>
          <w:rFonts w:ascii="Times New Roman" w:eastAsia="Times New Roman" w:hAnsi="Times New Roman" w:cs="Times New Roman"/>
          <w:b/>
          <w:sz w:val="24"/>
          <w:szCs w:val="24"/>
        </w:rPr>
        <w:t>Заключение.</w:t>
      </w:r>
    </w:p>
    <w:p w:rsidR="008054ED" w:rsidRPr="00576594" w:rsidRDefault="008054ED" w:rsidP="008054E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594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использованной литературы.</w:t>
      </w:r>
    </w:p>
    <w:p w:rsidR="008054ED" w:rsidRPr="00576594" w:rsidRDefault="008054ED" w:rsidP="005765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594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темы исследования. Синдром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у детей - очень распространенное поведенческое и эмоциональное нарушение у детей. Синдром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сразу заметен на фоне окружающих. Ребенок ни минуты не сидит на месте, постоянно находится в движении, никогда не доводит дело до конца, бросает и тут же принимается </w:t>
      </w:r>
      <w:proofErr w:type="gramStart"/>
      <w:r w:rsidRPr="008054E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другое. Симптомы наблюдаются у 3-5% детского населения.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4ED">
        <w:rPr>
          <w:rFonts w:ascii="Times New Roman" w:hAnsi="Times New Roman" w:cs="Times New Roman"/>
          <w:sz w:val="24"/>
          <w:szCs w:val="24"/>
        </w:rPr>
        <w:t xml:space="preserve">В последнее время родители и воспитатели все чаще обращаются с проблемой </w:t>
      </w:r>
      <w:proofErr w:type="spellStart"/>
      <w:r w:rsidRPr="008054ED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8054ED">
        <w:rPr>
          <w:rFonts w:ascii="Times New Roman" w:hAnsi="Times New Roman" w:cs="Times New Roman"/>
          <w:sz w:val="24"/>
          <w:szCs w:val="24"/>
        </w:rPr>
        <w:t xml:space="preserve"> детей. Действительно, распространённость синдрома дефицита внимания с </w:t>
      </w:r>
      <w:proofErr w:type="spellStart"/>
      <w:r w:rsidRPr="008054ED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8054ED">
        <w:rPr>
          <w:rFonts w:ascii="Times New Roman" w:hAnsi="Times New Roman" w:cs="Times New Roman"/>
          <w:sz w:val="24"/>
          <w:szCs w:val="24"/>
        </w:rPr>
        <w:t xml:space="preserve"> очень актуальна и является одной из современных характеристик состояния здоровья детского организма. С каждым годом таких детей становится все больше и больше. Исследователи тщательно изучают причины такой активности: наследственность, осложнения во время беременности и родов, питание, влияние окружающей среды и ситуации в семье, в ряде случаев причины индивидуальны. Важным вопросом остается разработка методов и программ работы с такими детьми, корректных форм воспитания и обучения, т. к. в данном случае необходим особый подход к ребенку. 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4ED">
        <w:rPr>
          <w:rFonts w:ascii="Times New Roman" w:hAnsi="Times New Roman" w:cs="Times New Roman"/>
          <w:sz w:val="24"/>
          <w:szCs w:val="24"/>
        </w:rPr>
        <w:t xml:space="preserve">Фактически </w:t>
      </w:r>
      <w:proofErr w:type="spellStart"/>
      <w:r w:rsidRPr="008054ED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8054ED">
        <w:rPr>
          <w:rFonts w:ascii="Times New Roman" w:hAnsi="Times New Roman" w:cs="Times New Roman"/>
          <w:sz w:val="24"/>
          <w:szCs w:val="24"/>
        </w:rPr>
        <w:t xml:space="preserve"> – это болезнь, некое психологическое отклонение, на которое стоит обратить особое внимание, чтобы вовремя помочь ребенку. </w:t>
      </w:r>
      <w:proofErr w:type="gramStart"/>
      <w:r w:rsidRPr="008054ED">
        <w:rPr>
          <w:rFonts w:ascii="Times New Roman" w:hAnsi="Times New Roman" w:cs="Times New Roman"/>
          <w:sz w:val="24"/>
          <w:szCs w:val="24"/>
        </w:rPr>
        <w:t xml:space="preserve">Слово </w:t>
      </w:r>
      <w:proofErr w:type="spellStart"/>
      <w:r w:rsidRPr="008054ED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8054ED">
        <w:rPr>
          <w:rFonts w:ascii="Times New Roman" w:hAnsi="Times New Roman" w:cs="Times New Roman"/>
          <w:sz w:val="24"/>
          <w:szCs w:val="24"/>
        </w:rPr>
        <w:t xml:space="preserve"> происходит от слияния двух частей: «</w:t>
      </w:r>
      <w:proofErr w:type="spellStart"/>
      <w:r w:rsidRPr="008054ED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8054ED">
        <w:rPr>
          <w:rFonts w:ascii="Times New Roman" w:hAnsi="Times New Roman" w:cs="Times New Roman"/>
          <w:sz w:val="24"/>
          <w:szCs w:val="24"/>
        </w:rPr>
        <w:t>» – (от греч.</w:t>
      </w:r>
      <w:proofErr w:type="gramEnd"/>
      <w:r w:rsidRPr="00805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54ED">
        <w:rPr>
          <w:rFonts w:ascii="Times New Roman" w:hAnsi="Times New Roman" w:cs="Times New Roman"/>
          <w:sz w:val="24"/>
          <w:szCs w:val="24"/>
        </w:rPr>
        <w:t>Hyper</w:t>
      </w:r>
      <w:proofErr w:type="spellEnd"/>
      <w:r w:rsidRPr="008054ED">
        <w:rPr>
          <w:rFonts w:ascii="Times New Roman" w:hAnsi="Times New Roman" w:cs="Times New Roman"/>
          <w:sz w:val="24"/>
          <w:szCs w:val="24"/>
        </w:rPr>
        <w:t xml:space="preserve"> – над, сверху) и «активный», означающее «действенный, деятельный».</w:t>
      </w:r>
      <w:proofErr w:type="gramEnd"/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4ED">
        <w:rPr>
          <w:rFonts w:ascii="Times New Roman" w:hAnsi="Times New Roman" w:cs="Times New Roman"/>
          <w:sz w:val="24"/>
          <w:szCs w:val="24"/>
        </w:rPr>
        <w:t xml:space="preserve">Двигательная активность </w:t>
      </w:r>
      <w:proofErr w:type="spellStart"/>
      <w:r w:rsidRPr="008054ED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8054ED">
        <w:rPr>
          <w:rFonts w:ascii="Times New Roman" w:hAnsi="Times New Roman" w:cs="Times New Roman"/>
          <w:sz w:val="24"/>
          <w:szCs w:val="24"/>
        </w:rPr>
        <w:t xml:space="preserve"> детей выходит за рамки представлений о просто подвижном ребёнке. С ними трудно наладить контакт уже потому, что они находятся в постоянном движении: они не ходят, а бегают, не сидят, а ёрзают, не стоят, а крутятся или залезают куда-нибудь, не смеются, а хохочут, принимаются за дело или убегают, не дослушав задание до конца. Внимание их рассеянно, глаза блуждают, взгляд трудно поймать. 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4ED">
        <w:rPr>
          <w:rFonts w:ascii="Times New Roman" w:hAnsi="Times New Roman" w:cs="Times New Roman"/>
          <w:sz w:val="24"/>
          <w:szCs w:val="24"/>
        </w:rPr>
        <w:t xml:space="preserve">Родители жалуются на то, что ребёнок не даёт им покоя – он постоянно вмешивается в разговоры взрослых, с ним всё время что-то случается, а для того чтобы добиться послушания, приходится повышать голос, но замечания и наказания не приносят результатов. 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4ED">
        <w:rPr>
          <w:rFonts w:ascii="Times New Roman" w:hAnsi="Times New Roman" w:cs="Times New Roman"/>
          <w:sz w:val="24"/>
          <w:szCs w:val="24"/>
        </w:rPr>
        <w:t xml:space="preserve">Во время коллективных занятий такие дети часто вскакивают с места, не понимают, чего от них хочет воспитатель, не могут выполнить задание до конца. </w:t>
      </w:r>
      <w:proofErr w:type="spellStart"/>
      <w:r w:rsidRPr="008054ED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8054ED">
        <w:rPr>
          <w:rFonts w:ascii="Times New Roman" w:hAnsi="Times New Roman" w:cs="Times New Roman"/>
          <w:sz w:val="24"/>
          <w:szCs w:val="24"/>
        </w:rPr>
        <w:t xml:space="preserve"> ребёнок получает больше всех замечаний, окриков, «отрицательного внимания»; он мешает другим детям и обычно попадает в число «изгоев». Претендуя на лидерство, эти дети не умеют подчинять своё поведение правилам или уступать другим и, как следствие, вызывают многочисленные конфликты в детском коллективе. 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4ED">
        <w:rPr>
          <w:rFonts w:ascii="Times New Roman" w:hAnsi="Times New Roman" w:cs="Times New Roman"/>
          <w:sz w:val="24"/>
          <w:szCs w:val="24"/>
        </w:rPr>
        <w:t xml:space="preserve">Первые проявления </w:t>
      </w:r>
      <w:proofErr w:type="spellStart"/>
      <w:r w:rsidRPr="008054ED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8054ED">
        <w:rPr>
          <w:rFonts w:ascii="Times New Roman" w:hAnsi="Times New Roman" w:cs="Times New Roman"/>
          <w:sz w:val="24"/>
          <w:szCs w:val="24"/>
        </w:rPr>
        <w:t xml:space="preserve"> можно наблюдать в возрасте до 7 лет. Пики проявления данного синдрома совпадают с пиками </w:t>
      </w:r>
      <w:proofErr w:type="spellStart"/>
      <w:r w:rsidRPr="008054ED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Pr="008054ED">
        <w:rPr>
          <w:rFonts w:ascii="Times New Roman" w:hAnsi="Times New Roman" w:cs="Times New Roman"/>
          <w:sz w:val="24"/>
          <w:szCs w:val="24"/>
        </w:rPr>
        <w:t xml:space="preserve"> развития. В 1-2 года, 3 года и в 6-7 лет. В 1-2 года закладываются навыки речи, в 3 года у ребёнка увеличивается словарный запас, в 6-7 лет формируются навыки чтения и письма. </w:t>
      </w:r>
    </w:p>
    <w:p w:rsidR="008054ED" w:rsidRPr="00576594" w:rsidRDefault="008054ED" w:rsidP="005765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4ED">
        <w:rPr>
          <w:rFonts w:ascii="Times New Roman" w:hAnsi="Times New Roman" w:cs="Times New Roman"/>
          <w:sz w:val="24"/>
          <w:szCs w:val="24"/>
        </w:rPr>
        <w:t xml:space="preserve">Изучение детей с </w:t>
      </w:r>
      <w:proofErr w:type="spellStart"/>
      <w:r w:rsidRPr="008054ED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8054ED">
        <w:rPr>
          <w:rFonts w:ascii="Times New Roman" w:hAnsi="Times New Roman" w:cs="Times New Roman"/>
          <w:sz w:val="24"/>
          <w:szCs w:val="24"/>
        </w:rPr>
        <w:t xml:space="preserve"> имеет важное значение для психолого-педагогической практики именно в дошкольном возрасте. Ранняя диагностика и коррекция должны быть ориентированы именно на дошкольный возраст, когда </w:t>
      </w:r>
      <w:r w:rsidRPr="008054ED">
        <w:rPr>
          <w:rFonts w:ascii="Times New Roman" w:hAnsi="Times New Roman" w:cs="Times New Roman"/>
          <w:sz w:val="24"/>
          <w:szCs w:val="24"/>
        </w:rPr>
        <w:lastRenderedPageBreak/>
        <w:t xml:space="preserve">компенсаторные возможности мозга велики, и есть возможность предотвратить формирование стойких патологических проявлений. 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Часто детей с симптомами этого заболевания называют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гиперактивными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. Болезнь у детей до года встречается реже, чем у младенцев.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Гиперактивность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у детей до года имеет индивидуальные признаки. 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ель работы – рассмотреть причины появления симптома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у детей и определить пути коррекции.</w:t>
      </w:r>
    </w:p>
    <w:p w:rsidR="008054ED" w:rsidRPr="008054ED" w:rsidRDefault="008054ED" w:rsidP="008054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8054ED" w:rsidRPr="008054ED" w:rsidRDefault="008054ED" w:rsidP="0057659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рассмотреть признаки 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> у ребенка;</w:t>
      </w:r>
    </w:p>
    <w:p w:rsidR="008054ED" w:rsidRPr="008054ED" w:rsidRDefault="008054ED" w:rsidP="0057659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изучить причины 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4ED" w:rsidRPr="008054ED" w:rsidRDefault="008054ED" w:rsidP="00576594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определить пути коррекции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, способы взаимодействия родителей с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гиперактивными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детьми.</w:t>
      </w:r>
    </w:p>
    <w:p w:rsidR="008054ED" w:rsidRPr="00576594" w:rsidRDefault="008054ED" w:rsidP="005765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594">
        <w:rPr>
          <w:rFonts w:ascii="Times New Roman" w:eastAsia="Times New Roman" w:hAnsi="Times New Roman" w:cs="Times New Roman"/>
          <w:b/>
          <w:sz w:val="24"/>
          <w:szCs w:val="24"/>
        </w:rPr>
        <w:t>1. Признаки </w:t>
      </w:r>
      <w:proofErr w:type="spellStart"/>
      <w:r w:rsidRPr="00576594">
        <w:rPr>
          <w:rFonts w:ascii="Times New Roman" w:eastAsia="Times New Roman" w:hAnsi="Times New Roman" w:cs="Times New Roman"/>
          <w:b/>
          <w:sz w:val="24"/>
          <w:szCs w:val="24"/>
        </w:rPr>
        <w:t>гиперактивности</w:t>
      </w:r>
      <w:proofErr w:type="spellEnd"/>
      <w:r w:rsidRPr="00576594">
        <w:rPr>
          <w:rFonts w:ascii="Times New Roman" w:eastAsia="Times New Roman" w:hAnsi="Times New Roman" w:cs="Times New Roman"/>
          <w:b/>
          <w:sz w:val="24"/>
          <w:szCs w:val="24"/>
        </w:rPr>
        <w:t> у ребенка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Как правило, таких детишек называют “моторчиками”, “с вечным двигателем” или “как на шарнирах”, ведь они постоянно в движении. Они не могут спокойно сидеть, постоянно прыгают, бегают, их руки без конца что-то трогают, бросают, ломают. Такие дети весьма любопытны, но их любопытство - явление сиюминутное, поэтому, как правило, редко улавливают суть.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Любознательность 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гиперактивным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> детям не свойственна, они совершенно не задают вопросов “зачем”, “почему”. Даже если и задают, то ответ выслушать забывают.</w:t>
      </w:r>
    </w:p>
    <w:p w:rsidR="008054ED" w:rsidRPr="008054ED" w:rsidRDefault="008054ED" w:rsidP="008054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Невзирая на постоянное движение, в котором ребенок находится, у него имеются некоторые нарушения координации: неуклюж, неловок в движении, постоянно роняет предметы, часто падает, ломает игрушки. Тело 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гиперактивных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> малышей постоянно в царапинах, ссадинах, синяках и шишках, но выводов из этого они не делают и вновь набивают шишки.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Характерными чертами в поведении являются рассеянность, негативизм, неусидчивость, невнимательность, частые смены в настроении, упрямство, вспыльчивость и агрессивность. Такие дети часто оказываются в центре разворачивающихся событий, так как они самые шумные.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Гиперактивный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 ребенок не понимает задания, с трудом усваивает какие-либо новые навыки. Довольно часто самооценка  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гиперактивных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 детей занижена. Ребенок не умеет расслабляться в течение дня, успокаивается лишь во время сна.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Зачастую днем такой ребенок не спит даже в младенческом возрасте, ночной же сон у него весьма беспокойный. Такие дети привлекают к себе внимание, находясь в общественных местах, поскольку все время что-то трогают, хватают, не слушают своих родителей.</w:t>
      </w:r>
    </w:p>
    <w:p w:rsidR="008054ED" w:rsidRPr="00576594" w:rsidRDefault="008054ED" w:rsidP="005765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594">
        <w:rPr>
          <w:rFonts w:ascii="Times New Roman" w:eastAsia="Times New Roman" w:hAnsi="Times New Roman" w:cs="Times New Roman"/>
          <w:b/>
          <w:sz w:val="24"/>
          <w:szCs w:val="24"/>
        </w:rPr>
        <w:t>2. Причины </w:t>
      </w:r>
      <w:proofErr w:type="spellStart"/>
      <w:r w:rsidRPr="00576594">
        <w:rPr>
          <w:rFonts w:ascii="Times New Roman" w:eastAsia="Times New Roman" w:hAnsi="Times New Roman" w:cs="Times New Roman"/>
          <w:b/>
          <w:sz w:val="24"/>
          <w:szCs w:val="24"/>
        </w:rPr>
        <w:t>гиперактивности</w:t>
      </w:r>
      <w:proofErr w:type="spellEnd"/>
    </w:p>
    <w:p w:rsidR="008054ED" w:rsidRPr="008054ED" w:rsidRDefault="008054ED" w:rsidP="008054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Существует множество мнений по причинам проявления у детей 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. Наиболее распространенные из них: </w:t>
      </w:r>
    </w:p>
    <w:p w:rsidR="008054ED" w:rsidRPr="008054ED" w:rsidRDefault="008054ED" w:rsidP="00576594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генетическая предрасположенность (наследственность);</w:t>
      </w:r>
    </w:p>
    <w:p w:rsidR="008054ED" w:rsidRPr="008054ED" w:rsidRDefault="008054ED" w:rsidP="00576594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биологические (родовые травмы, органические повреждения мозга малыша во время беременности);</w:t>
      </w:r>
    </w:p>
    <w:p w:rsidR="008054ED" w:rsidRPr="008054ED" w:rsidRDefault="008054ED" w:rsidP="00576594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социально-психологические (алкоголизм родителей, микроклимат в семье, условия проживания, неправильная линия воспитания).</w:t>
      </w:r>
    </w:p>
    <w:p w:rsidR="008054ED" w:rsidRPr="008054ED" w:rsidRDefault="008054ED" w:rsidP="00576594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Гиперактивность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> ребенка проявляется еще в дошкольном возрасте. Дома 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гиперактивных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детей постоянно сравнивают с их старшими братьями, сверстниками, у которых хорошая успеваемость и образцовое поведение, от чего те очень страдают.</w:t>
      </w:r>
    </w:p>
    <w:p w:rsidR="008054ED" w:rsidRPr="008054ED" w:rsidRDefault="00541EBB" w:rsidP="00576594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Родителей </w:t>
      </w:r>
      <w:r w:rsidR="008054ED" w:rsidRPr="008054ED">
        <w:rPr>
          <w:rFonts w:ascii="Times New Roman" w:eastAsia="Times New Roman" w:hAnsi="Times New Roman" w:cs="Times New Roman"/>
          <w:sz w:val="24"/>
          <w:szCs w:val="24"/>
        </w:rPr>
        <w:t>зачастую раздражает их недисциплинированность, навязчивость, беспокойность, эмоциональная неустойчивость, неаккуратность. </w:t>
      </w:r>
      <w:proofErr w:type="spellStart"/>
      <w:r w:rsidR="008054ED" w:rsidRPr="008054ED">
        <w:rPr>
          <w:rFonts w:ascii="Times New Roman" w:eastAsia="Times New Roman" w:hAnsi="Times New Roman" w:cs="Times New Roman"/>
          <w:sz w:val="24"/>
          <w:szCs w:val="24"/>
        </w:rPr>
        <w:t>Гиперактивные</w:t>
      </w:r>
      <w:proofErr w:type="spellEnd"/>
      <w:r w:rsidR="008054ED" w:rsidRPr="008054ED">
        <w:rPr>
          <w:rFonts w:ascii="Times New Roman" w:eastAsia="Times New Roman" w:hAnsi="Times New Roman" w:cs="Times New Roman"/>
          <w:sz w:val="24"/>
          <w:szCs w:val="24"/>
        </w:rPr>
        <w:t> дети не могут подходить к выполнению различных поручений с должной ответственностью, помогать своим родителям.</w:t>
      </w:r>
    </w:p>
    <w:p w:rsidR="008054ED" w:rsidRPr="008054ED" w:rsidRDefault="008054ED" w:rsidP="00576594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lastRenderedPageBreak/>
        <w:t>При этом наказания и замечания не дают должных результатов. Со временем сложившаяся ситуация лишь ухудшается, особенно когда ребенок идет в школу. В освоении школьной программы сразу же возникают трудности, отсюда развивается неуверенность в себе, разногласия во взаимоотношениях со сверстниками и учителями, а также усиливаются нарушения в поведении ребенка. Часто именно в школе у ребенка обнаруживаются проблемы со вниманием.</w:t>
      </w:r>
    </w:p>
    <w:p w:rsidR="008054ED" w:rsidRPr="008054ED" w:rsidRDefault="008054ED" w:rsidP="00576594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Несмотря на выше </w:t>
      </w:r>
      <w:proofErr w:type="gramStart"/>
      <w:r w:rsidRPr="008054ED">
        <w:rPr>
          <w:rFonts w:ascii="Times New Roman" w:eastAsia="Times New Roman" w:hAnsi="Times New Roman" w:cs="Times New Roman"/>
          <w:sz w:val="24"/>
          <w:szCs w:val="24"/>
        </w:rPr>
        <w:t>перечисленное</w:t>
      </w:r>
      <w:proofErr w:type="gram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,  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гиперактивные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>  дети интеллектуально развиты, о чем говорят результаты многочисленных тестирований, но им необычайно сложно сосредоточиться, организовать собственную работу.</w:t>
      </w:r>
    </w:p>
    <w:p w:rsidR="008054ED" w:rsidRPr="008054ED" w:rsidRDefault="008054ED" w:rsidP="00576594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Гиперактивным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> детям весьма свойственна импульсивность, ребенок постоянно что-то делает, не подумав, отвечает на задаваемые вопросы невпопад, перебивает окружающих. Во время игр со сверстниками не следует правилам, из-за чего с участниками возникают конфликтные ситуации.</w:t>
      </w:r>
    </w:p>
    <w:p w:rsidR="008054ED" w:rsidRPr="008054ED" w:rsidRDefault="008054ED" w:rsidP="00576594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Гипеактивный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> ребенок с нарушением внимания не может довести выполнение задания до конца, он несобран, не может сосредоточиться на неоднократно повторяющейся деятельности, не приносящей сиюминутного удовлетворения, часто переключается с одного занятия на другое.</w:t>
      </w:r>
    </w:p>
    <w:p w:rsidR="008054ED" w:rsidRPr="008054ED" w:rsidRDefault="008054ED" w:rsidP="00576594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Гиперактивность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> значительно уменьшается или вовсе исчезает к подростковому возрасту, но импульсивность и нарушения функции внимания, как правило, сохраняются до взрослого возраста.</w:t>
      </w:r>
    </w:p>
    <w:p w:rsidR="00B9158D" w:rsidRPr="00B9158D" w:rsidRDefault="008054ED" w:rsidP="005765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594">
        <w:rPr>
          <w:rFonts w:ascii="Times New Roman" w:eastAsia="Times New Roman" w:hAnsi="Times New Roman" w:cs="Times New Roman"/>
          <w:b/>
          <w:sz w:val="24"/>
          <w:szCs w:val="24"/>
        </w:rPr>
        <w:t xml:space="preserve">3. Пути коррекции </w:t>
      </w:r>
      <w:proofErr w:type="spellStart"/>
      <w:r w:rsidRPr="00576594">
        <w:rPr>
          <w:rFonts w:ascii="Times New Roman" w:eastAsia="Times New Roman" w:hAnsi="Times New Roman" w:cs="Times New Roman"/>
          <w:b/>
          <w:sz w:val="24"/>
          <w:szCs w:val="24"/>
        </w:rPr>
        <w:t>гиперактивности</w:t>
      </w:r>
      <w:proofErr w:type="spellEnd"/>
      <w:r w:rsidRPr="0057659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054ED" w:rsidRPr="00576594" w:rsidRDefault="008054ED" w:rsidP="005765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594">
        <w:rPr>
          <w:rFonts w:ascii="Times New Roman" w:eastAsia="Times New Roman" w:hAnsi="Times New Roman" w:cs="Times New Roman"/>
          <w:b/>
          <w:sz w:val="24"/>
          <w:szCs w:val="24"/>
        </w:rPr>
        <w:t xml:space="preserve">Взаимодействие родителей с </w:t>
      </w:r>
      <w:proofErr w:type="spellStart"/>
      <w:r w:rsidRPr="00576594">
        <w:rPr>
          <w:rFonts w:ascii="Times New Roman" w:eastAsia="Times New Roman" w:hAnsi="Times New Roman" w:cs="Times New Roman"/>
          <w:b/>
          <w:sz w:val="24"/>
          <w:szCs w:val="24"/>
        </w:rPr>
        <w:t>гиперактивными</w:t>
      </w:r>
      <w:proofErr w:type="spellEnd"/>
      <w:r w:rsidRPr="0057659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детьми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проявлениями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являются дефицит активного внимания, импульсивность и повышенная двигательная активность. Причины появления данного синдрома в настоящее время окончательно не установлены. 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В поведении ребенка данный синдром проявляется повышенной возбудимостью, непоседливостью, разбросанностью, расторможенностью, отсутствием сдерживающих начал, чувством вины и переживания. Про таких детей иногда говорят, что они “без тормозов”.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Поскольку своевременно не выявленная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гиперактивность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может стать причиной школьной неуспеваемости, проявления неадекватного поведения, нужно обращать особое внимание на детей раннего возраста, демонстрирующих признаки этого синдрома. Но диагноз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поставить только врач. 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особенностей ребенка врач может порекомендовать либо сбалансированное питание, либо витаминотерапию, либо медикаментозное лечение. Но только медикаментозная помощь не сможет адаптировать ребенка к окружающим условиям, привить ему социальные навыки. Поэтому в работе с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гиперактивным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ребенком необходим комплексный подход.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Оклендер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в работе с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гиперактивными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детьми рекомендует использовать два основных приема: сглаживание напряжения и следование за интересами ребенка.</w:t>
      </w:r>
    </w:p>
    <w:p w:rsidR="008054ED" w:rsidRPr="008054ED" w:rsidRDefault="008054ED" w:rsidP="008054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Снять напряжение ребенку помогают занятия с глиной, крупой, песком, водой, рисование с помощью пальцев. Кроме того, взрослый может следовать за интересами ребенка, наблюдая, что его увлекает в данный момент, что притягивает его интерес. Например, если ребенок подходит к окну, взрослый делает это вместе с ним и пытается определить, на каком предмете остановился взгляд ребенка, и старается удержать внимание малыша на этом предмете, подробно описывая детали предмета.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Кэмпбелл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считает, что основными ошибками взрослых при воспитании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гиперактивного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ребенка являются: - недостаток эмоционального внимания, подменяемого медицинским уходом; - недостаток твердости и контроля в воспитании; - неумение воспитывать в детях навыки управления гневом.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Если между взрослым и ребенком налажен эмоциональный контакт,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гиперактивный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ребенок проявляет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гиперактивность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в гораздо меньшей степени. “Когда </w:t>
      </w:r>
      <w:r w:rsidRPr="008054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таким детям уделяют внимание, слушают их, и они начинают чувствовать, что их воспринимают всерьез, они способны каким-то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обраэом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свети до минимума симптомы своей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” - В.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Оклендер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Коррекционную работу с такими детьми можно проводить в рамках игровой терапии. Но так как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гиперактивные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дети не всегда воспринимают границы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дозволеного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>, следует обращать особое внимание на ограничения и запреты, вводимые в процессе занятий с ребенком. Их следует делать спокойным, но вместе с тем уверенным тоном, обязательно предоставляя ребенку альтернативные способы удовлетворения его потребностей. Например: “Выливать воду на пол нельзя, но если ты хочешь купать куклу, давай мы посадим ее в таз”.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Неоценимую помощь оказывают релаксационные упражнения и упражнения на телесный контакт, т.к. они способствуют лучшему осознанию малышом своего тела, а впоследствии помогают ему осуществлять двигательный контроль. Например, родители вместе с ребенком ложатся на ковер и двигаются по нему, лучше под спокойную музыку: перекатываются, ползают, “борются”. Если ребенок маленький, то родитель может положить ребенка себе на живот и выполнять произвольные движения и поглаживания. Дети быстро успокаиваются, ощущают безопасность, расслабляются и доверяют себя взрослому. Можно, сидя на ковре (родитель сидит позади ребенка), делать следующее упражнение: родитель берет попеременно руки и ноги ребенка и выполняет ими плавные движения. Можно таким образом играть в мяч, держа руки ребенка в своих руках. Таким образом, развивается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>, ребенок получает удовольствие от взаимодействия с родителем, доверяет ему, чувствует его поддержку.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Иногда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гиперактивность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сопровождается вспышками агрессии, вызванными постоянным недовольством окружающих и огромным количеством замечаний и окриков. Родителям необходимо выработать эффективную стратегию взаимодействия со своим ребенком. Когда родители наблюдают за своим ребенком, активно включаясь в совместные игровые действия, они начинают лучше понимать потребности своего ребенка и принимать его таким, какой он есть.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Родители должны понять, что ребенок ни в чем не виноват и что бесконечные замечания и одергивания ребенка приведут не к послушанию, а к обострению поведенческих проявлений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. Родителям нужно научиться сдерживать бесконечный поток замечаний. 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Для этого родители и другие близкие люди, которые живут вместе с ребенком, в течение дня записывают все замечания, которые были сделаны ребенку. Вечером взрослые зачитывают список и обсуждают, какие из замечаний можно было не делать, отмечая те из них, которые привели к усилению деструктивного поведения ребенка.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Многие родители жалуются, что их дети – “с мотором”, никогда не устают, чем бы они не занимались. Однако это не так: излишняя активность ребенка после эмоционального перенапряжения, непоседливость могут быть проявлением общей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ослабленности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мозга. Поэтому необходимо строить распорядок дня таким образом, чтобы не перегружать ребенка, и четко соблюдать этот распорядок дня. Чтобы предотвратить перевозбуждение, такой ребенок должен ложиться спать в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сторого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определенное время, как можно меньше смотреть телевизор, особенно перед сном. Поскольку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гиперактивный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ребенок спит мало и беспокойно, желательно вечером перед сном погулять с ним, или заняться чем-то спокойным.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В целях безопасности ребенка родители должны установить определенные запреты. Запретов должно быть немного, и они должны быть четко и кратко сформулированы. Запрет для детей раннего возраста может состоять из 2-3 слов, например “горячо, утюг”. Для детей дошкольного и младшего школьного возраста запрет должен содержать не более 10 слов.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Гиперактивные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дети в силу своей импульсивности не могут долго ждать. Поэтому все поощрения, обещанные ребенку взрослыми, надо предоставлять им сразу, иначе </w:t>
      </w:r>
      <w:r w:rsidRPr="008054ED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ребенок будет ежеминутно напоминать взрослым об обещании, что может вызвать ответную негативную реакцию со стороны родителей.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Гиперактивному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ребенку трудно контролировать свое поведение, поэтому нельзя требовать от него одновременно быть внимательным, неподвижно сидеть и не перебивать взрослого. Например, во время чтения сказки родитель может дать ребенку возможность занять свои руки игрушкой и вставлять реплики.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Гиперактивные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дети не всегда адекватно воспринимают родительскую любовь, поэтому им в большей степени, чем другим, необходима уверенность в безусловной родительской любви и принятии. </w:t>
      </w:r>
    </w:p>
    <w:p w:rsidR="008054ED" w:rsidRPr="00576594" w:rsidRDefault="008054ED" w:rsidP="00576594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594">
        <w:rPr>
          <w:rFonts w:ascii="Times New Roman" w:eastAsia="Times New Roman" w:hAnsi="Times New Roman" w:cs="Times New Roman"/>
          <w:b/>
          <w:sz w:val="24"/>
          <w:szCs w:val="24"/>
        </w:rPr>
        <w:t>Рекомендации родителям</w:t>
      </w:r>
    </w:p>
    <w:p w:rsidR="008054ED" w:rsidRPr="008054ED" w:rsidRDefault="008054ED" w:rsidP="005765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Какие же рекомендации можно дать родителям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гиперактивного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ребенка и тем самым помочь им в процессе его воспитания?</w:t>
      </w:r>
    </w:p>
    <w:p w:rsidR="008054ED" w:rsidRPr="008054ED" w:rsidRDefault="008054ED" w:rsidP="008054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Первая группа рекомендаций относится к внешней стороне поведения близких ребенку взрослых людей. </w:t>
      </w:r>
    </w:p>
    <w:p w:rsidR="008054ED" w:rsidRPr="008054ED" w:rsidRDefault="008054ED" w:rsidP="0057659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Необходимо стараться по возможности сдерживать свои бурные аффекты, вызванные поведением ребенка. Эмоционально поддерживать детей во всех попытках конструктивного, позитивного поведения, какими бы незначительными они ни были. Воспитывать в себе интерес к тому, чтобы глубже познать и понять ребенка.</w:t>
      </w:r>
    </w:p>
    <w:p w:rsidR="008054ED" w:rsidRPr="008054ED" w:rsidRDefault="008054ED" w:rsidP="0057659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Избегать категоричных слов и выражений, жестких оценок, упреков, угроз, которые могут создать напряженную обстановку и вызвать конфликт в семье. Стараться реже говорить "нет", "нельзя", "прекрати" – лучше попробовать переключить внимание малыша, а если удастся, сделайте это легко, с юмором.</w:t>
      </w:r>
    </w:p>
    <w:p w:rsidR="008054ED" w:rsidRPr="008054ED" w:rsidRDefault="008054ED" w:rsidP="0057659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Следить за своей речью, стараться говорить спокойным голосом. Гнев, возмущение плохо поддаются контролю. Выражая недовольство, не манипулировать чувствами ребенка и не унижать его.</w:t>
      </w:r>
    </w:p>
    <w:p w:rsidR="008054ED" w:rsidRPr="008054ED" w:rsidRDefault="008054ED" w:rsidP="008054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Вторая группа рекомендаций касается организации среды и окружающей обстановки в семье. </w:t>
      </w:r>
    </w:p>
    <w:p w:rsidR="008054ED" w:rsidRPr="008054ED" w:rsidRDefault="008054ED" w:rsidP="00541EBB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Если есть возможность, постараться выделить для ребенка комнату или ее часть для занятий, игр, уединения (то есть его собственную "территорию"). В оформлении желательно избегать ярких цветов, сложных композиций. На столе и в ближайшем окружении ребенка не должно быть отвлекающих предметов.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Гиперактивный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ребенок сам не в состоянии сделать так, чтобы ничто постороннее его не отвлекало.</w:t>
      </w:r>
    </w:p>
    <w:p w:rsidR="008054ED" w:rsidRPr="008054ED" w:rsidRDefault="008054ED" w:rsidP="00541EBB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Организация всей жизни должна действовать на ребенка успокаивающе. Для этого вместе с ним составить распорядок дня, следуя которому, проявлять одновременно гибкость и упорство.</w:t>
      </w:r>
    </w:p>
    <w:p w:rsidR="008054ED" w:rsidRPr="008054ED" w:rsidRDefault="008054ED" w:rsidP="00541EBB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Определить для ребенка круг обязанностей, а их исполнение держать под постоянным наблюдением и контролем, но не слишком жестко. Чаще отмечать и хвалить его усилия, даже если результаты далеки от совершенства.</w:t>
      </w:r>
    </w:p>
    <w:p w:rsidR="008054ED" w:rsidRPr="008054ED" w:rsidRDefault="008054ED" w:rsidP="008054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Третья группа рекомендаций направлена на активное взаимодействие ребенка с близким взрослым, на развитие </w:t>
      </w:r>
      <w:proofErr w:type="gramStart"/>
      <w:r w:rsidRPr="008054ED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как взрослого, так и ребенка почувствовать друг друга, сблизиться эмоционально.</w:t>
      </w:r>
    </w:p>
    <w:p w:rsidR="008054ED" w:rsidRPr="008054ED" w:rsidRDefault="008054ED" w:rsidP="00541EBB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И здесь совершенно незаменима самая важная для детей деятельность – игра, поскольку она близка и понятна ребенку. Использование же эмоциональных воздействий, содержащихся в интонациях голоса, мимике, жестах, форме реагирования взрослого на свои действия и действия ребенка, доставит обоим участникам огромное удовольствие.</w:t>
      </w:r>
    </w:p>
    <w:p w:rsidR="008054ED" w:rsidRPr="008054ED" w:rsidRDefault="008054ED" w:rsidP="005765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8054ED" w:rsidRPr="008054ED" w:rsidRDefault="008054ED" w:rsidP="008054E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гиперактивностью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принято понимать чересчур беспокойную физическую и умственную активность у детей, когда возбуждение преобладает над торможением. Врачи полагают, что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гиперактивность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является следствием очень незначительного поражения </w:t>
      </w:r>
      <w:r w:rsidRPr="008054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мозга, которое не определяется диагностическими тестами. Говоря научным языком, мы имеем дело с минимальной мозговой дисфункцией. </w:t>
      </w:r>
    </w:p>
    <w:p w:rsidR="008054ED" w:rsidRPr="008054ED" w:rsidRDefault="008054ED" w:rsidP="008054E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Причины проявления данного синдрома в настоящее время окончательно еще не установлены. Но многие специалисты отмечают среди причин следующие: </w:t>
      </w:r>
    </w:p>
    <w:p w:rsidR="008054ED" w:rsidRPr="008054ED" w:rsidRDefault="008054ED" w:rsidP="008054ED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токсикоз беременности;</w:t>
      </w:r>
    </w:p>
    <w:p w:rsidR="008054ED" w:rsidRPr="008054ED" w:rsidRDefault="008054ED" w:rsidP="008054E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патология родов;</w:t>
      </w:r>
    </w:p>
    <w:p w:rsidR="008054ED" w:rsidRPr="008054ED" w:rsidRDefault="008054ED" w:rsidP="008054E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инфекции и интоксикации первых лет жизни малыша;</w:t>
      </w:r>
    </w:p>
    <w:p w:rsidR="008054ED" w:rsidRPr="008054ED" w:rsidRDefault="008054ED" w:rsidP="008054E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генетические факторы;</w:t>
      </w:r>
    </w:p>
    <w:p w:rsidR="008054ED" w:rsidRPr="008054ED" w:rsidRDefault="008054ED" w:rsidP="008054E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хронический алкоголизм родителей.</w:t>
      </w:r>
    </w:p>
    <w:p w:rsidR="008054ED" w:rsidRPr="008054ED" w:rsidRDefault="008054ED" w:rsidP="008054ED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Признаки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проявляются у ребенка уже в раннем детстве. В дальнейшем его эмоциональная неустойчивость и агрессивность часто приводят к конфликтам в семье и школе. </w:t>
      </w:r>
    </w:p>
    <w:p w:rsidR="008054ED" w:rsidRPr="008054ED" w:rsidRDefault="008054ED" w:rsidP="00576594">
      <w:pPr>
        <w:pStyle w:val="a3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>Самое главное - искреннее желание помочь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ребенку со стороны родителей. </w:t>
      </w: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Нужно постараться, чтобы обстановка дома была спокойной. Очень важно правильно организовать режим дня. У ребенка должен быть безопасный для окружающих выход его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. Хороши занятия спортом, за исключением борьбы, провоцирующей агрессивность - ее у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гиперактивных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детей вполне достаточно. Не следует также устраивать соревнований. Когда ребенок соревнуется с кем-то, пытаясь доказать, что он лучше, он волнуется и возбуждается. А вот этого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гиперактивным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детям как раз не нужно, их нервная система возбуждена и без того.</w:t>
      </w:r>
    </w:p>
    <w:p w:rsidR="008054ED" w:rsidRPr="008054ED" w:rsidRDefault="008054ED" w:rsidP="00B9158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8054ED" w:rsidRPr="008054ED" w:rsidRDefault="008054ED" w:rsidP="008054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Альтхерр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П.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Гиперактивные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дети: коррекция психомоторного развития: учебное пособие для студентов высших учебных заведений. М.: Академия, 2011.</w:t>
      </w:r>
    </w:p>
    <w:p w:rsidR="008054ED" w:rsidRPr="008054ED" w:rsidRDefault="008054ED" w:rsidP="008054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Арцишевская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И.Л. Работа психолога с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гиперактивными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детьми в детском саду: пособие. М.: Книголюб, 2008.</w:t>
      </w:r>
    </w:p>
    <w:p w:rsidR="008054ED" w:rsidRPr="008054ED" w:rsidRDefault="008054ED" w:rsidP="008054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Депутат И.С. Интеллектуальное развитие детей с синдромом дефицита внимания с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гиперактивностью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>: монография. Архангельск: ИПЦ САФУ, 2011.</w:t>
      </w:r>
    </w:p>
    <w:p w:rsidR="008054ED" w:rsidRPr="008054ED" w:rsidRDefault="008054ED" w:rsidP="008054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Лютова Е.К. Шпаргалка для родителей: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гиперактивные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, агрессивные, тревожные и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аутичные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дети: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психокоррекционная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работа с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гиперактивными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, агрессивными, тревожными и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аутичными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детьми. М.: Творческий центр "Сфера", 2010.</w:t>
      </w:r>
    </w:p>
    <w:p w:rsidR="008054ED" w:rsidRPr="008054ED" w:rsidRDefault="008054ED" w:rsidP="008054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Токарь О.В. Психолого-педагогическое сопровождение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гиперактивных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дошкольников: </w:t>
      </w:r>
      <w:proofErr w:type="spellStart"/>
      <w:r w:rsidRPr="008054ED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8054ED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8054ED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spellEnd"/>
      <w:r w:rsidRPr="008054ED">
        <w:rPr>
          <w:rFonts w:ascii="Times New Roman" w:eastAsia="Times New Roman" w:hAnsi="Times New Roman" w:cs="Times New Roman"/>
          <w:sz w:val="24"/>
          <w:szCs w:val="24"/>
        </w:rPr>
        <w:t>. пособие. М.: Флинта, 2009.</w:t>
      </w:r>
    </w:p>
    <w:p w:rsidR="008054ED" w:rsidRPr="008054ED" w:rsidRDefault="008054ED" w:rsidP="008054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54ED" w:rsidRPr="008054ED" w:rsidRDefault="008054ED" w:rsidP="008054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54ED" w:rsidRPr="008054ED" w:rsidRDefault="008054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054ED" w:rsidRPr="008054ED" w:rsidSect="00B3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3F9"/>
    <w:multiLevelType w:val="multilevel"/>
    <w:tmpl w:val="13FA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A0256"/>
    <w:multiLevelType w:val="multilevel"/>
    <w:tmpl w:val="8060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50A93"/>
    <w:multiLevelType w:val="hybridMultilevel"/>
    <w:tmpl w:val="0040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22A7"/>
    <w:multiLevelType w:val="hybridMultilevel"/>
    <w:tmpl w:val="38EC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2F28"/>
    <w:multiLevelType w:val="hybridMultilevel"/>
    <w:tmpl w:val="F856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7181"/>
    <w:multiLevelType w:val="hybridMultilevel"/>
    <w:tmpl w:val="0AF8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5171A"/>
    <w:multiLevelType w:val="hybridMultilevel"/>
    <w:tmpl w:val="F630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E447C"/>
    <w:multiLevelType w:val="hybridMultilevel"/>
    <w:tmpl w:val="654E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27C8A"/>
    <w:multiLevelType w:val="multilevel"/>
    <w:tmpl w:val="19CC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E2107"/>
    <w:multiLevelType w:val="hybridMultilevel"/>
    <w:tmpl w:val="7214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1528F"/>
    <w:multiLevelType w:val="hybridMultilevel"/>
    <w:tmpl w:val="15C2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D2295"/>
    <w:multiLevelType w:val="hybridMultilevel"/>
    <w:tmpl w:val="E620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A67CA"/>
    <w:multiLevelType w:val="multilevel"/>
    <w:tmpl w:val="FDBE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41E01"/>
    <w:multiLevelType w:val="multilevel"/>
    <w:tmpl w:val="6ED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C26D1"/>
    <w:multiLevelType w:val="multilevel"/>
    <w:tmpl w:val="D878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C1AC5"/>
    <w:multiLevelType w:val="multilevel"/>
    <w:tmpl w:val="3CA4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B2376A"/>
    <w:multiLevelType w:val="hybridMultilevel"/>
    <w:tmpl w:val="724C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13"/>
  </w:num>
  <w:num w:numId="7">
    <w:abstractNumId w:val="1"/>
  </w:num>
  <w:num w:numId="8">
    <w:abstractNumId w:val="14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  <w:num w:numId="13">
    <w:abstractNumId w:val="16"/>
  </w:num>
  <w:num w:numId="14">
    <w:abstractNumId w:val="4"/>
  </w:num>
  <w:num w:numId="15">
    <w:abstractNumId w:val="2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5B2"/>
    <w:rsid w:val="00190560"/>
    <w:rsid w:val="001A7D79"/>
    <w:rsid w:val="00437F83"/>
    <w:rsid w:val="004D3DF8"/>
    <w:rsid w:val="00541EBB"/>
    <w:rsid w:val="00576594"/>
    <w:rsid w:val="006B7BF5"/>
    <w:rsid w:val="008054ED"/>
    <w:rsid w:val="008C1AE4"/>
    <w:rsid w:val="009015B2"/>
    <w:rsid w:val="00B34EEC"/>
    <w:rsid w:val="00B9158D"/>
    <w:rsid w:val="00BC3DB2"/>
    <w:rsid w:val="00CF3ED6"/>
    <w:rsid w:val="00F52CD3"/>
    <w:rsid w:val="00F6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C"/>
  </w:style>
  <w:style w:type="paragraph" w:styleId="1">
    <w:name w:val="heading 1"/>
    <w:basedOn w:val="a"/>
    <w:link w:val="10"/>
    <w:uiPriority w:val="9"/>
    <w:qFormat/>
    <w:rsid w:val="00805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D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54E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2015-04-15T14:50:00Z</dcterms:created>
  <dcterms:modified xsi:type="dcterms:W3CDTF">2015-05-12T14:28:00Z</dcterms:modified>
</cp:coreProperties>
</file>