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416" w:rsidRDefault="005C2416" w:rsidP="005C24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416">
        <w:rPr>
          <w:rFonts w:ascii="Times New Roman" w:hAnsi="Times New Roman" w:cs="Times New Roman"/>
          <w:b/>
          <w:sz w:val="28"/>
          <w:szCs w:val="28"/>
        </w:rPr>
        <w:t>Тема: «Цифровое образовательное пространство в ДОО</w:t>
      </w:r>
    </w:p>
    <w:p w:rsidR="005C2416" w:rsidRPr="005C2416" w:rsidRDefault="00D47F8F" w:rsidP="005C24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4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C2416" w:rsidRPr="005C2416">
        <w:rPr>
          <w:rFonts w:ascii="Times New Roman" w:hAnsi="Times New Roman" w:cs="Times New Roman"/>
          <w:b/>
          <w:sz w:val="28"/>
          <w:szCs w:val="28"/>
        </w:rPr>
        <w:t>как</w:t>
      </w:r>
      <w:proofErr w:type="gramEnd"/>
      <w:r w:rsidR="005C2416" w:rsidRPr="005C2416">
        <w:rPr>
          <w:rFonts w:ascii="Times New Roman" w:hAnsi="Times New Roman" w:cs="Times New Roman"/>
          <w:b/>
          <w:sz w:val="28"/>
          <w:szCs w:val="28"/>
        </w:rPr>
        <w:t xml:space="preserve"> средство формирования</w:t>
      </w:r>
      <w:r w:rsidRPr="005C24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2416" w:rsidRPr="005C2416">
        <w:rPr>
          <w:rFonts w:ascii="Times New Roman" w:hAnsi="Times New Roman" w:cs="Times New Roman"/>
          <w:b/>
          <w:sz w:val="28"/>
          <w:szCs w:val="28"/>
        </w:rPr>
        <w:t>познавательной мотивации»</w:t>
      </w:r>
    </w:p>
    <w:p w:rsidR="005C2416" w:rsidRDefault="00D47F8F" w:rsidP="005C241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4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64D4" w:rsidRDefault="005C2416" w:rsidP="005C241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Pr="005C2416">
        <w:rPr>
          <w:rFonts w:ascii="Times New Roman" w:hAnsi="Times New Roman" w:cs="Times New Roman"/>
          <w:sz w:val="28"/>
          <w:szCs w:val="28"/>
        </w:rPr>
        <w:t>Нефедова Ирина Николаевна,</w:t>
      </w:r>
      <w:r w:rsidR="00E764D4" w:rsidRPr="005C2416">
        <w:rPr>
          <w:rFonts w:ascii="Times New Roman" w:hAnsi="Times New Roman" w:cs="Times New Roman"/>
          <w:sz w:val="28"/>
          <w:szCs w:val="28"/>
        </w:rPr>
        <w:t xml:space="preserve"> старший воспитатель структурного подразделения «Детский сад №7 комбинированного вида» МБДОУ «Детский сад «Радуга» комбинированного вида» Рузаевского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Мордовия.</w:t>
      </w:r>
    </w:p>
    <w:p w:rsidR="005C2416" w:rsidRPr="005C2416" w:rsidRDefault="005C2416" w:rsidP="005C241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18E4" w:rsidRPr="005C2416" w:rsidRDefault="00F04282" w:rsidP="005C241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C2416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Современные</w:t>
      </w:r>
      <w:r w:rsidRPr="005C241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педагогические исследования показывают, что главная проблема дошкольного </w:t>
      </w:r>
      <w:r w:rsidRPr="005C2416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образования – потеря живости</w:t>
      </w:r>
      <w:r w:rsidRPr="005C241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Pr="005C241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притягательности процесса познания. Увеличивается число дошкольников, не желающих идти в детский сад, а затем и в школу; снизилась положительная мотивация к занятиям, успеваемость детей падает. </w:t>
      </w:r>
    </w:p>
    <w:p w:rsidR="008C07E0" w:rsidRPr="005C2416" w:rsidRDefault="00F04282" w:rsidP="005C2416">
      <w:pPr>
        <w:spacing w:line="360" w:lineRule="auto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C2416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Современные дети очень рано сталкиваются с миром </w:t>
      </w:r>
      <w:r w:rsidR="00FF1A3F" w:rsidRPr="005C2416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«</w:t>
      </w:r>
      <w:r w:rsidRPr="005C2416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медиа</w:t>
      </w:r>
      <w:r w:rsidR="00FF1A3F" w:rsidRPr="005C2416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»</w:t>
      </w:r>
      <w:r w:rsidRPr="005C2416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. Это, так сказать, естественный процесс, примета нашего времени.</w:t>
      </w:r>
      <w:r w:rsidRPr="005C2416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C2416">
        <w:rPr>
          <w:rStyle w:val="a3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FFFFF"/>
        </w:rPr>
        <w:t>Но то, что педагогика попытается найти путь эффективного применения нового обучающего средства, видится безусловным достижением современной системы образования</w:t>
      </w:r>
      <w:r w:rsidRPr="005C2416">
        <w:rPr>
          <w:rStyle w:val="a3"/>
          <w:rFonts w:ascii="Times New Roman" w:hAnsi="Times New Roman" w:cs="Times New Roman"/>
          <w:b w:val="0"/>
          <w:i/>
          <w:iCs/>
          <w:color w:val="5F5F5F"/>
          <w:sz w:val="28"/>
          <w:szCs w:val="28"/>
          <w:shd w:val="clear" w:color="auto" w:fill="FFFFFF"/>
        </w:rPr>
        <w:t>.</w:t>
      </w:r>
      <w:r w:rsidRPr="005C2416">
        <w:rPr>
          <w:rFonts w:ascii="Times New Roman" w:hAnsi="Times New Roman" w:cs="Times New Roman"/>
          <w:color w:val="5F5F5F"/>
          <w:sz w:val="28"/>
          <w:szCs w:val="28"/>
          <w:shd w:val="clear" w:color="auto" w:fill="FFFFFF"/>
        </w:rPr>
        <w:t> </w:t>
      </w:r>
    </w:p>
    <w:p w:rsidR="00F04282" w:rsidRPr="005C2416" w:rsidRDefault="00F04282" w:rsidP="005C2416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5C241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Сегодня любое дошкольное учреждение в соответствии с принципом вариативности вправе выбрать свою модель </w:t>
      </w:r>
      <w:r w:rsidRPr="005C2416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образования</w:t>
      </w:r>
      <w:r w:rsidRPr="005C241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и конструировать педагогический процесс на основе адекватных идей и </w:t>
      </w:r>
      <w:r w:rsidRPr="005C2416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технологий</w:t>
      </w:r>
      <w:r w:rsidRPr="005C241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</w:p>
    <w:p w:rsidR="00F04282" w:rsidRPr="005C2416" w:rsidRDefault="00F04282" w:rsidP="005C241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416">
        <w:rPr>
          <w:rFonts w:ascii="Times New Roman" w:hAnsi="Times New Roman" w:cs="Times New Roman"/>
          <w:sz w:val="28"/>
          <w:szCs w:val="28"/>
        </w:rPr>
        <w:t>Имея хорошую материально- техническую базу и учитывая интересы, и потребности всех участников образовательного процесса, в своей работе мы используем спектр инновационных образовательных технологий. Основными являются:</w:t>
      </w:r>
    </w:p>
    <w:p w:rsidR="00F04282" w:rsidRPr="005C2416" w:rsidRDefault="00F04282" w:rsidP="005C241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416">
        <w:rPr>
          <w:rFonts w:ascii="Times New Roman" w:hAnsi="Times New Roman" w:cs="Times New Roman"/>
          <w:sz w:val="28"/>
          <w:szCs w:val="28"/>
        </w:rPr>
        <w:t>1. Игровые технологии;</w:t>
      </w:r>
    </w:p>
    <w:p w:rsidR="00F04282" w:rsidRPr="005C2416" w:rsidRDefault="00F04282" w:rsidP="005C241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416">
        <w:rPr>
          <w:rFonts w:ascii="Times New Roman" w:hAnsi="Times New Roman" w:cs="Times New Roman"/>
          <w:sz w:val="28"/>
          <w:szCs w:val="28"/>
        </w:rPr>
        <w:t>2. Информационно-коммуникативные технологии;</w:t>
      </w:r>
    </w:p>
    <w:p w:rsidR="00F04282" w:rsidRPr="005C2416" w:rsidRDefault="00F04282" w:rsidP="005C241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5C241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C2416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5C2416">
        <w:rPr>
          <w:rFonts w:ascii="Times New Roman" w:hAnsi="Times New Roman" w:cs="Times New Roman"/>
          <w:sz w:val="28"/>
          <w:szCs w:val="28"/>
        </w:rPr>
        <w:t> технологии</w:t>
      </w:r>
      <w:r w:rsidRPr="005C2416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. </w:t>
      </w:r>
    </w:p>
    <w:p w:rsidR="00F04282" w:rsidRPr="005C2416" w:rsidRDefault="00F04282" w:rsidP="005C241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416">
        <w:rPr>
          <w:rFonts w:ascii="Times New Roman" w:hAnsi="Times New Roman" w:cs="Times New Roman"/>
          <w:sz w:val="28"/>
          <w:szCs w:val="28"/>
        </w:rPr>
        <w:lastRenderedPageBreak/>
        <w:t>Современные условия обучения – это механизм для повышения качества образования, но не достаточно просто иметь интерактивную доску, ноутбуки, телевизоры и назвать это электронным образованием, созданные условия должны воспитывать – развивать детей творчески и интеллектуально, формировать привычку быть умным и здоровым.</w:t>
      </w:r>
    </w:p>
    <w:p w:rsidR="00F04282" w:rsidRPr="005C2416" w:rsidRDefault="00F04282" w:rsidP="005C241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416">
        <w:rPr>
          <w:rFonts w:ascii="Times New Roman" w:hAnsi="Times New Roman" w:cs="Times New Roman"/>
          <w:color w:val="000000" w:themeColor="text1"/>
          <w:sz w:val="28"/>
          <w:szCs w:val="28"/>
        </w:rPr>
        <w:t>Поэтому с 2018 года наш детский сад начал интенсивно внедрять и использовать новые педагогические информационно-коммуникативные технологии.  Приоритетное направление детского сада было сформулировано следующим образом: «</w:t>
      </w:r>
      <w:r w:rsidR="005C2416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мультимедийного пространства в ДОО</w:t>
      </w:r>
      <w:r w:rsidRPr="005C2416">
        <w:rPr>
          <w:rFonts w:ascii="Times New Roman" w:hAnsi="Times New Roman" w:cs="Times New Roman"/>
          <w:color w:val="000000" w:themeColor="text1"/>
          <w:sz w:val="28"/>
          <w:szCs w:val="28"/>
        </w:rPr>
        <w:t>», которое затронуло все образовательные области основной общеобразовательной программы структурного подразделения «Детский сад №7 комбинированного вида» МБДОУ «Детский сад «Радуга» комбинированного вида» Рузаевского муниципального района</w:t>
      </w:r>
      <w:r w:rsidR="005C2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Мордовия</w:t>
      </w:r>
      <w:r w:rsidRPr="005C2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04282" w:rsidRPr="005C2416" w:rsidRDefault="00F04282" w:rsidP="005C241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Благодаря достаточно насыщенной материально-технической базе детского сада и желанию всех участников </w:t>
      </w:r>
      <w:r w:rsidR="005C2416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образовательного</w:t>
      </w:r>
      <w:r w:rsidRPr="005C2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процесса, педагоги с успехом способны реализовать данное направление.</w:t>
      </w:r>
    </w:p>
    <w:p w:rsidR="00F04282" w:rsidRPr="005C2416" w:rsidRDefault="008C07E0" w:rsidP="005C2416">
      <w:pPr>
        <w:tabs>
          <w:tab w:val="left" w:pos="1845"/>
        </w:tabs>
        <w:spacing w:line="360" w:lineRule="auto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5C2416">
        <w:rPr>
          <w:rFonts w:ascii="Times New Roman" w:eastAsia="Times New Roman" w:hAnsi="Times New Roman" w:cs="Times New Roman"/>
          <w:bCs/>
          <w:sz w:val="28"/>
          <w:szCs w:val="28"/>
        </w:rPr>
        <w:t xml:space="preserve">Цель </w:t>
      </w:r>
      <w:proofErr w:type="spellStart"/>
      <w:proofErr w:type="gramStart"/>
      <w:r w:rsidRPr="005C2416">
        <w:rPr>
          <w:rFonts w:ascii="Times New Roman" w:eastAsia="Times New Roman" w:hAnsi="Times New Roman" w:cs="Times New Roman"/>
          <w:bCs/>
          <w:sz w:val="28"/>
          <w:szCs w:val="28"/>
        </w:rPr>
        <w:t>направления:р</w:t>
      </w:r>
      <w:r w:rsidR="00F04282" w:rsidRPr="005C2416">
        <w:rPr>
          <w:rFonts w:ascii="Times New Roman" w:eastAsia="Times New Roman" w:hAnsi="Times New Roman" w:cs="Times New Roman"/>
          <w:sz w:val="28"/>
          <w:szCs w:val="28"/>
        </w:rPr>
        <w:t>азвитие</w:t>
      </w:r>
      <w:proofErr w:type="spellEnd"/>
      <w:proofErr w:type="gramEnd"/>
      <w:r w:rsidR="00F04282" w:rsidRPr="005C2416">
        <w:rPr>
          <w:rFonts w:ascii="Times New Roman" w:eastAsia="Times New Roman" w:hAnsi="Times New Roman" w:cs="Times New Roman"/>
          <w:sz w:val="28"/>
          <w:szCs w:val="28"/>
        </w:rPr>
        <w:t xml:space="preserve"> в дошкольной образовательной организации информационно-образовательной среды, обеспечивающей повышение качества образования</w:t>
      </w:r>
      <w:r w:rsidRPr="005C24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07E0" w:rsidRPr="005C2416" w:rsidRDefault="008C07E0" w:rsidP="005C241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416">
        <w:rPr>
          <w:rFonts w:ascii="Times New Roman" w:hAnsi="Times New Roman" w:cs="Times New Roman"/>
          <w:sz w:val="28"/>
          <w:szCs w:val="28"/>
        </w:rPr>
        <w:t>Информативно-коммуникативные технологии реализуются, со всеми воспитанниками нашего детского сада, начиная со второй младшей группы (3-4 года). Познавательный интерес дошкольников является одним из основных критериев оценки эффективности педагогической деятельности. В процессе познавательной деятельности происходит овладение необходимыми способами или умениями и навыками, при помощи которых дошкольник получает знания.</w:t>
      </w:r>
    </w:p>
    <w:p w:rsidR="002318E4" w:rsidRPr="005C2416" w:rsidRDefault="008C07E0" w:rsidP="005C241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416">
        <w:rPr>
          <w:rFonts w:ascii="Times New Roman" w:hAnsi="Times New Roman" w:cs="Times New Roman"/>
          <w:sz w:val="28"/>
          <w:szCs w:val="28"/>
        </w:rPr>
        <w:t>При реализации «Познавательного и речевого развития»</w:t>
      </w:r>
      <w:r w:rsidRPr="005C24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2416"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программы педагоги составляют познавательные </w:t>
      </w:r>
      <w:r w:rsidRPr="005C2416">
        <w:rPr>
          <w:rFonts w:ascii="Times New Roman" w:hAnsi="Times New Roman" w:cs="Times New Roman"/>
          <w:sz w:val="28"/>
          <w:szCs w:val="28"/>
        </w:rPr>
        <w:lastRenderedPageBreak/>
        <w:t xml:space="preserve">презентации по тематическим неделям, где у педагогов есть возможность наглядно продемонстрировать тот или иной объект, его особенности, отличительные признаки, место нахождения в социуме, значения для общества и т.д. В презентацию возможно включение дидактических игр, развивающих заданий, головоломок, </w:t>
      </w:r>
      <w:proofErr w:type="spellStart"/>
      <w:r w:rsidRPr="005C2416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5C2416">
        <w:rPr>
          <w:rFonts w:ascii="Times New Roman" w:hAnsi="Times New Roman" w:cs="Times New Roman"/>
          <w:sz w:val="28"/>
          <w:szCs w:val="28"/>
        </w:rPr>
        <w:t xml:space="preserve">, заданий для речевого развития, музыкальное сопровождение и т.д. </w:t>
      </w:r>
    </w:p>
    <w:p w:rsidR="008C07E0" w:rsidRPr="005C2416" w:rsidRDefault="008C07E0" w:rsidP="005C241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416">
        <w:rPr>
          <w:rFonts w:ascii="Times New Roman" w:hAnsi="Times New Roman" w:cs="Times New Roman"/>
          <w:sz w:val="28"/>
          <w:szCs w:val="28"/>
        </w:rPr>
        <w:t>Работа с интерактивной доской позволяет по-новому использовать в образовательной деятельности дидактические игры и упражнения, коммуникативные игры, проблемные ситуации, творческие задания. Применение интерактивной доски с использованием мультимедийных технологий (графика, цвет, звук, видеоматериалы) позволяет моделировать на занятиях различные ситуации. Игровые компоненты, включённые в мультимедийные программы, активизируют познавательную активность детей и усиливают эффективность усвоения материала. Технология работы доски, основанная на принципе резистивной матрицы, является самой распространенной в мире и самой безопасной для здоровья.</w:t>
      </w:r>
    </w:p>
    <w:p w:rsidR="008C07E0" w:rsidRPr="005C2416" w:rsidRDefault="008C07E0" w:rsidP="005C2416">
      <w:pPr>
        <w:spacing w:after="0" w:line="360" w:lineRule="auto"/>
        <w:contextualSpacing/>
        <w:jc w:val="both"/>
        <w:rPr>
          <w:rStyle w:val="c39"/>
          <w:rFonts w:ascii="Times New Roman" w:hAnsi="Times New Roman" w:cs="Times New Roman"/>
          <w:sz w:val="28"/>
          <w:szCs w:val="28"/>
        </w:rPr>
      </w:pPr>
      <w:r w:rsidRPr="005C2416">
        <w:rPr>
          <w:rStyle w:val="c0"/>
          <w:rFonts w:ascii="Times New Roman" w:hAnsi="Times New Roman" w:cs="Times New Roman"/>
          <w:sz w:val="28"/>
          <w:szCs w:val="28"/>
        </w:rPr>
        <w:t>Виртуальная экскурсия</w:t>
      </w:r>
      <w:r w:rsidRPr="005C2416">
        <w:rPr>
          <w:rStyle w:val="c0"/>
          <w:rFonts w:ascii="Times New Roman" w:hAnsi="Times New Roman" w:cs="Times New Roman"/>
          <w:b/>
          <w:sz w:val="28"/>
          <w:szCs w:val="28"/>
        </w:rPr>
        <w:t xml:space="preserve"> </w:t>
      </w:r>
      <w:r w:rsidRPr="005C2416">
        <w:rPr>
          <w:rStyle w:val="c0"/>
          <w:rFonts w:ascii="Times New Roman" w:hAnsi="Times New Roman" w:cs="Times New Roman"/>
          <w:sz w:val="28"/>
          <w:szCs w:val="28"/>
        </w:rPr>
        <w:t>так же используется на занятиях с детьми дошкольного возраста.</w:t>
      </w:r>
      <w:r w:rsidRPr="005C2416">
        <w:rPr>
          <w:rStyle w:val="c39"/>
          <w:rFonts w:ascii="Times New Roman" w:hAnsi="Times New Roman" w:cs="Times New Roman"/>
          <w:sz w:val="28"/>
          <w:szCs w:val="28"/>
        </w:rPr>
        <w:t xml:space="preserve">   Педагогический потенциал образовательных экскурсий огромен: именно образовательные экскурсии дают подрастающему поколению возможность для повышения своего интеллектуального уровня, развития наблюдательности, способности воспринимать красоту окружающего мира, являются одной из форм сочетания обучения с жизнью, с практикой, важным средством активизации образовательного процесса. Виртуальная экскурсия, конечно, не заменит личное присутствие, но позволит получить достаточно полное впечатление об изучаемом объекте. И практически, в полной мере вкусить все красоты нашей планеты не покидая стен детского сада.</w:t>
      </w:r>
    </w:p>
    <w:p w:rsidR="008C07E0" w:rsidRPr="005C2416" w:rsidRDefault="008C07E0" w:rsidP="005C241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241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Виртуальная экскурсия в работе с дошкольниками</w:t>
      </w:r>
      <w:r w:rsidRPr="005C24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позволяет получить визуальные сведения о местах недоступных для реального посещения, </w:t>
      </w:r>
      <w:r w:rsidRPr="005C24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сэкономить время и средства. Достоинства данных </w:t>
      </w:r>
      <w:r w:rsidRPr="005C241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экскурсий в том</w:t>
      </w:r>
      <w:r w:rsidRPr="005C24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воспитатель сам отбирает нужный ему материал, составляет необходимый маршрут, изменяет содержание согласно поставленным целям и интересам детей.</w:t>
      </w:r>
    </w:p>
    <w:p w:rsidR="008C07E0" w:rsidRPr="005C2416" w:rsidRDefault="008C07E0" w:rsidP="005C2416">
      <w:pPr>
        <w:pStyle w:val="c37"/>
        <w:spacing w:line="360" w:lineRule="auto"/>
        <w:contextualSpacing/>
        <w:jc w:val="both"/>
        <w:rPr>
          <w:rStyle w:val="c0"/>
          <w:sz w:val="28"/>
          <w:szCs w:val="28"/>
        </w:rPr>
      </w:pPr>
      <w:r w:rsidRPr="005C2416">
        <w:rPr>
          <w:rStyle w:val="c0"/>
          <w:sz w:val="28"/>
          <w:szCs w:val="28"/>
        </w:rPr>
        <w:t>Применение информационно-коммуникативных технологий в «Художественно-эстетическом развитии» детей способствует развитию основ визуальной культуры; представлению информации в образном плане за счет мультимедиа-эффектов в «привычной» для современных детей форме. Познанию в процессе экспериментирования и игры; переносу акцентов с «информационных» методов на «демонстрационные», что соответствует сути искусства, идеям эстетического развития и возрастным возможностям дошкольников.</w:t>
      </w:r>
    </w:p>
    <w:p w:rsidR="008C07E0" w:rsidRPr="005C2416" w:rsidRDefault="008C07E0" w:rsidP="005C2416">
      <w:pPr>
        <w:pStyle w:val="c37"/>
        <w:spacing w:line="360" w:lineRule="auto"/>
        <w:contextualSpacing/>
        <w:jc w:val="both"/>
        <w:rPr>
          <w:rStyle w:val="c0"/>
          <w:sz w:val="28"/>
          <w:szCs w:val="28"/>
        </w:rPr>
      </w:pPr>
      <w:r w:rsidRPr="005C2416">
        <w:rPr>
          <w:rStyle w:val="c0"/>
          <w:sz w:val="28"/>
          <w:szCs w:val="28"/>
        </w:rPr>
        <w:t>Опираясь на возрастные особенности детей, создаются мультимедийные персонажи, которые с экрана вовлекают детей в образовательную деятельность, позволяя играть вместе с детьми, а не быть «над ними». Персонажи вызывают у детей положительные эмоции, помогают им в игровой форме усвоить предложенный материал. Так же здесь возможен вариант использования виртуальных экскурсий, о которых написано выше.</w:t>
      </w:r>
    </w:p>
    <w:p w:rsidR="008C07E0" w:rsidRPr="005C2416" w:rsidRDefault="008C07E0" w:rsidP="005C2416">
      <w:pPr>
        <w:pStyle w:val="c37"/>
        <w:spacing w:line="360" w:lineRule="auto"/>
        <w:contextualSpacing/>
        <w:jc w:val="both"/>
        <w:rPr>
          <w:rStyle w:val="c0"/>
          <w:sz w:val="28"/>
          <w:szCs w:val="28"/>
        </w:rPr>
      </w:pPr>
      <w:r w:rsidRPr="005C2416">
        <w:rPr>
          <w:rStyle w:val="c0"/>
          <w:sz w:val="28"/>
          <w:szCs w:val="28"/>
        </w:rPr>
        <w:t xml:space="preserve">Музыкальное развитие можно реализовывать с помощью следующих игр: </w:t>
      </w:r>
      <w:proofErr w:type="spellStart"/>
      <w:r w:rsidR="00FF1A3F" w:rsidRPr="005C2416">
        <w:rPr>
          <w:rStyle w:val="c0"/>
          <w:sz w:val="28"/>
          <w:szCs w:val="28"/>
        </w:rPr>
        <w:t>м</w:t>
      </w:r>
      <w:r w:rsidRPr="005C2416">
        <w:rPr>
          <w:rStyle w:val="c0"/>
          <w:sz w:val="28"/>
          <w:szCs w:val="28"/>
        </w:rPr>
        <w:t>ультгерой</w:t>
      </w:r>
      <w:proofErr w:type="spellEnd"/>
      <w:r w:rsidRPr="005C2416">
        <w:rPr>
          <w:rStyle w:val="c0"/>
          <w:sz w:val="28"/>
          <w:szCs w:val="28"/>
        </w:rPr>
        <w:t xml:space="preserve"> рассказывает детям, что увлекся интересной игрой – рассматривает картины и подбирает к ним музыку - мини-игра «Подбери музыку к картине»; б) предлагает нарисовать под музыку свою картину; в) усложняет задание: «Найди картину по стихотворению и подбери к ней музыку»; в) читает стихотворение и предлагает под музыку изобразить те образы, которые стихотворение навеяло; г) просит помочь разобраться какой танец изображён на картине и какая музыка ему соответствует; д)  подвижная игра «Изобрази движение танца»; е) рисование понравившегося танца.</w:t>
      </w:r>
    </w:p>
    <w:p w:rsidR="008C07E0" w:rsidRPr="005C2416" w:rsidRDefault="008C07E0" w:rsidP="005C2416">
      <w:pPr>
        <w:pStyle w:val="c37"/>
        <w:spacing w:line="360" w:lineRule="auto"/>
        <w:contextualSpacing/>
        <w:jc w:val="both"/>
        <w:rPr>
          <w:rStyle w:val="c0"/>
          <w:sz w:val="28"/>
          <w:szCs w:val="28"/>
        </w:rPr>
      </w:pPr>
      <w:r w:rsidRPr="005C2416">
        <w:rPr>
          <w:rStyle w:val="c0"/>
          <w:sz w:val="28"/>
          <w:szCs w:val="28"/>
        </w:rPr>
        <w:lastRenderedPageBreak/>
        <w:t xml:space="preserve">На занятиях по изобразительному искусству (рисованию, аппликации и лепке) очень удобно применение презентаций, в которых присутствует последовательность действий выполнения чего-либо. Т.е. помимо героя, увлекающего за собой детей в удивительное приключение, есть возможность представить поэтапный образец выполнения какого – либо рисунка (поделки), и благодаря этому достигнуть достойного  конечного результата. </w:t>
      </w:r>
    </w:p>
    <w:p w:rsidR="008C07E0" w:rsidRPr="005C2416" w:rsidRDefault="008C07E0" w:rsidP="005C241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416">
        <w:rPr>
          <w:rFonts w:ascii="Times New Roman" w:hAnsi="Times New Roman" w:cs="Times New Roman"/>
          <w:sz w:val="28"/>
          <w:szCs w:val="28"/>
        </w:rPr>
        <w:t>Для «Социально</w:t>
      </w:r>
      <w:r w:rsidR="002318E4" w:rsidRPr="005C2416">
        <w:rPr>
          <w:rFonts w:ascii="Times New Roman" w:hAnsi="Times New Roman" w:cs="Times New Roman"/>
          <w:sz w:val="28"/>
          <w:szCs w:val="28"/>
        </w:rPr>
        <w:t xml:space="preserve"> </w:t>
      </w:r>
      <w:r w:rsidRPr="005C2416">
        <w:rPr>
          <w:rFonts w:ascii="Times New Roman" w:hAnsi="Times New Roman" w:cs="Times New Roman"/>
          <w:sz w:val="28"/>
          <w:szCs w:val="28"/>
        </w:rPr>
        <w:t>-</w:t>
      </w:r>
      <w:r w:rsidR="002318E4" w:rsidRPr="005C2416">
        <w:rPr>
          <w:rFonts w:ascii="Times New Roman" w:hAnsi="Times New Roman" w:cs="Times New Roman"/>
          <w:sz w:val="28"/>
          <w:szCs w:val="28"/>
        </w:rPr>
        <w:t xml:space="preserve"> </w:t>
      </w:r>
      <w:r w:rsidRPr="005C2416">
        <w:rPr>
          <w:rFonts w:ascii="Times New Roman" w:hAnsi="Times New Roman" w:cs="Times New Roman"/>
          <w:sz w:val="28"/>
          <w:szCs w:val="28"/>
        </w:rPr>
        <w:t xml:space="preserve">коммуникативного развития» дошкольников огромное значение имеет не только игра. Занятия, беседы, упражнения,  чтение книг, наблюдение, обсуждение различных ситуаций, поощрение взаимопомощи и сотрудничества детей, их нравственных поступков – все это основа, из которой складывается личность человека. </w:t>
      </w:r>
    </w:p>
    <w:p w:rsidR="008C07E0" w:rsidRPr="005C2416" w:rsidRDefault="008C07E0" w:rsidP="005C241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416">
        <w:rPr>
          <w:rFonts w:ascii="Times New Roman" w:hAnsi="Times New Roman" w:cs="Times New Roman"/>
          <w:sz w:val="28"/>
          <w:szCs w:val="28"/>
        </w:rPr>
        <w:t xml:space="preserve">Реализуя информативно-коммуникативные технологии в данной образовательной области, мы создаем серии познавательных презентаций к занятиям, праздникам, мероприятиям посвященных изучению правил дорожного </w:t>
      </w:r>
      <w:proofErr w:type="gramStart"/>
      <w:r w:rsidRPr="005C2416">
        <w:rPr>
          <w:rFonts w:ascii="Times New Roman" w:hAnsi="Times New Roman" w:cs="Times New Roman"/>
          <w:sz w:val="28"/>
          <w:szCs w:val="28"/>
        </w:rPr>
        <w:t xml:space="preserve">движения,  </w:t>
      </w:r>
      <w:r w:rsidR="005C24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5C2416">
        <w:rPr>
          <w:rFonts w:ascii="Times New Roman" w:hAnsi="Times New Roman" w:cs="Times New Roman"/>
          <w:sz w:val="28"/>
          <w:szCs w:val="28"/>
        </w:rPr>
        <w:t xml:space="preserve">пожарной безопасности, прав ребенка  и т.д. </w:t>
      </w:r>
    </w:p>
    <w:p w:rsidR="008C07E0" w:rsidRPr="005C2416" w:rsidRDefault="008C07E0" w:rsidP="005C241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416">
        <w:rPr>
          <w:rFonts w:ascii="Times New Roman" w:hAnsi="Times New Roman" w:cs="Times New Roman"/>
          <w:sz w:val="28"/>
          <w:szCs w:val="28"/>
        </w:rPr>
        <w:t>Данные презентации помогают объединить огромное количество демонстрационного материала, освобождая от большого объема бумажных наглядных пособий, таблиц, репродукций, аудио и видео аппаратуры. Преимущества познавательных презентаций были описаны выше.</w:t>
      </w:r>
    </w:p>
    <w:p w:rsidR="008C07E0" w:rsidRPr="005C2416" w:rsidRDefault="008C07E0" w:rsidP="005C2416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416">
        <w:rPr>
          <w:rFonts w:ascii="Times New Roman" w:hAnsi="Times New Roman" w:cs="Times New Roman"/>
          <w:sz w:val="28"/>
          <w:szCs w:val="28"/>
        </w:rPr>
        <w:t>Не остается без внимания и образовательная область «Физическое развитие».</w:t>
      </w:r>
      <w:r w:rsidRPr="005C24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07E0" w:rsidRPr="005C2416" w:rsidRDefault="008C07E0" w:rsidP="005C241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C2416">
        <w:rPr>
          <w:rFonts w:ascii="Times New Roman" w:hAnsi="Times New Roman" w:cs="Times New Roman"/>
          <w:sz w:val="28"/>
          <w:szCs w:val="28"/>
        </w:rPr>
        <w:t>Всем нам известно, чем больше мы заинтересуем ребенка игрой, тем эффективней и не принужденней пройдет процесс его обучения и развития. Не создавая урочной формы обучения, на занятиях по физическому развитию, мы  используем метод «Погружения в объективную реальность»</w:t>
      </w:r>
      <w:r w:rsidRPr="005C2416">
        <w:rPr>
          <w:rFonts w:ascii="Times New Roman" w:hAnsi="Times New Roman" w:cs="Times New Roman"/>
          <w:b/>
          <w:sz w:val="28"/>
          <w:szCs w:val="28"/>
        </w:rPr>
        <w:t>.</w:t>
      </w:r>
      <w:r w:rsidRPr="005C2416">
        <w:rPr>
          <w:rFonts w:ascii="Times New Roman" w:hAnsi="Times New Roman" w:cs="Times New Roman"/>
          <w:sz w:val="28"/>
          <w:szCs w:val="28"/>
        </w:rPr>
        <w:t xml:space="preserve"> С помощью данного метода, в организационной части занятия, детей стимулирует на совершение будущих действий, </w:t>
      </w:r>
      <w:r w:rsidRPr="005C2416">
        <w:rPr>
          <w:rFonts w:ascii="Times New Roman" w:hAnsi="Times New Roman" w:cs="Times New Roman"/>
          <w:sz w:val="28"/>
          <w:szCs w:val="28"/>
        </w:rPr>
        <w:lastRenderedPageBreak/>
        <w:t xml:space="preserve">искусственно созданная педагогом ситуация, которая создается с помощью интерактивной доски или экрана.  Демонстрируя на нем различного рода «реальность» (космос, джунгли, пустыню и т. д.) дети, представляют свое место нахождение в задуманной педагогом обстановке. Благодаря правильному выполнению физических упражнений, основных видов движений, эстафет и т.д., дети преодолевают различные препятствия, помогая тому или иному персонажу, выступая в роли спасателей, помощников, супергероев.  По завершению «задания» дети всегда возвращаются в детский сад, где их ждет похвала, одобрение и поощрение. Благодаря такому методу, не замечая процесса обучения и отсутствие навязчивого заучивания,  дети показывают отличный результат и хорошо развитые физические качества. </w:t>
      </w:r>
    </w:p>
    <w:p w:rsidR="001201F1" w:rsidRPr="005C2416" w:rsidRDefault="001201F1" w:rsidP="005C241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416">
        <w:rPr>
          <w:rFonts w:ascii="Times New Roman" w:hAnsi="Times New Roman" w:cs="Times New Roman"/>
          <w:sz w:val="28"/>
          <w:szCs w:val="28"/>
        </w:rPr>
        <w:t>ЛИТЕРАТУРА</w:t>
      </w:r>
    </w:p>
    <w:p w:rsidR="001201F1" w:rsidRPr="005C2416" w:rsidRDefault="001201F1" w:rsidP="005C2416">
      <w:pPr>
        <w:pStyle w:val="c2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2"/>
          <w:szCs w:val="22"/>
        </w:rPr>
      </w:pPr>
      <w:r w:rsidRPr="005C2416">
        <w:rPr>
          <w:rStyle w:val="c2"/>
          <w:color w:val="000000"/>
          <w:sz w:val="28"/>
          <w:szCs w:val="28"/>
        </w:rPr>
        <w:t xml:space="preserve">1. Панина, Т. С., Дочкин, С. А., </w:t>
      </w:r>
      <w:proofErr w:type="spellStart"/>
      <w:r w:rsidRPr="005C2416">
        <w:rPr>
          <w:rStyle w:val="c2"/>
          <w:color w:val="000000"/>
          <w:sz w:val="28"/>
          <w:szCs w:val="28"/>
        </w:rPr>
        <w:t>Клецов</w:t>
      </w:r>
      <w:proofErr w:type="spellEnd"/>
      <w:r w:rsidRPr="005C2416">
        <w:rPr>
          <w:rStyle w:val="c2"/>
          <w:color w:val="000000"/>
          <w:sz w:val="28"/>
          <w:szCs w:val="28"/>
        </w:rPr>
        <w:t>, Ю. В. Уровни информационно-коммуникационной компетентности педагогических работников// [Электронный ресурс]http://www.belpc.ru/krirpo/index.php</w:t>
      </w:r>
    </w:p>
    <w:p w:rsidR="001201F1" w:rsidRPr="005C2416" w:rsidRDefault="001201F1" w:rsidP="005C2416">
      <w:pPr>
        <w:pStyle w:val="c2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2"/>
          <w:color w:val="000000"/>
          <w:sz w:val="28"/>
          <w:szCs w:val="28"/>
        </w:rPr>
      </w:pPr>
      <w:r w:rsidRPr="005C2416">
        <w:rPr>
          <w:rStyle w:val="c2"/>
          <w:color w:val="000000"/>
          <w:sz w:val="28"/>
          <w:szCs w:val="28"/>
        </w:rPr>
        <w:t xml:space="preserve">2. Сайков, Б. П. Организация информационного пространства образовательного учреждения [Текст]: практическое руководство. / Б. П. Сайков. – </w:t>
      </w:r>
      <w:proofErr w:type="gramStart"/>
      <w:r w:rsidRPr="005C2416">
        <w:rPr>
          <w:rStyle w:val="c2"/>
          <w:color w:val="000000"/>
          <w:sz w:val="28"/>
          <w:szCs w:val="28"/>
        </w:rPr>
        <w:t>М. :</w:t>
      </w:r>
      <w:proofErr w:type="gramEnd"/>
      <w:r w:rsidRPr="005C2416">
        <w:rPr>
          <w:rStyle w:val="c2"/>
          <w:color w:val="000000"/>
          <w:sz w:val="28"/>
          <w:szCs w:val="28"/>
        </w:rPr>
        <w:t xml:space="preserve"> БИНОМ. Лаборатория знаний, 2005. – 406 с.</w:t>
      </w:r>
    </w:p>
    <w:p w:rsidR="001201F1" w:rsidRPr="005C2416" w:rsidRDefault="001201F1" w:rsidP="005C2416">
      <w:pPr>
        <w:pStyle w:val="c2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C2416">
        <w:rPr>
          <w:rStyle w:val="c2"/>
          <w:color w:val="000000"/>
          <w:sz w:val="28"/>
          <w:szCs w:val="28"/>
        </w:rPr>
        <w:t xml:space="preserve">3. </w:t>
      </w:r>
      <w:r w:rsidRPr="005C2416">
        <w:rPr>
          <w:color w:val="000000"/>
          <w:sz w:val="28"/>
          <w:szCs w:val="28"/>
          <w:shd w:val="clear" w:color="auto" w:fill="FFFFFF"/>
        </w:rPr>
        <w:t>Леонтьев А.Н. Потребности, мотивы, эмоции. - М.: МГУ,1971. - 147 с.</w:t>
      </w:r>
    </w:p>
    <w:p w:rsidR="001201F1" w:rsidRPr="005C2416" w:rsidRDefault="001201F1" w:rsidP="005C241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4282" w:rsidRPr="005C2416" w:rsidRDefault="00F04282" w:rsidP="005C241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04282" w:rsidRPr="005C2416" w:rsidSect="00D47F8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5F90"/>
    <w:multiLevelType w:val="hybridMultilevel"/>
    <w:tmpl w:val="F2A2DE1A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B5A65398">
      <w:numFmt w:val="decimal"/>
      <w:lvlText w:val=""/>
      <w:lvlJc w:val="left"/>
    </w:lvl>
    <w:lvl w:ilvl="2" w:tplc="50645B5A">
      <w:numFmt w:val="decimal"/>
      <w:lvlText w:val=""/>
      <w:lvlJc w:val="left"/>
    </w:lvl>
    <w:lvl w:ilvl="3" w:tplc="0BA40DD8">
      <w:numFmt w:val="decimal"/>
      <w:lvlText w:val=""/>
      <w:lvlJc w:val="left"/>
    </w:lvl>
    <w:lvl w:ilvl="4" w:tplc="9662CC48">
      <w:numFmt w:val="decimal"/>
      <w:lvlText w:val=""/>
      <w:lvlJc w:val="left"/>
    </w:lvl>
    <w:lvl w:ilvl="5" w:tplc="A1466F9C">
      <w:numFmt w:val="decimal"/>
      <w:lvlText w:val=""/>
      <w:lvlJc w:val="left"/>
    </w:lvl>
    <w:lvl w:ilvl="6" w:tplc="2EA25982">
      <w:numFmt w:val="decimal"/>
      <w:lvlText w:val=""/>
      <w:lvlJc w:val="left"/>
    </w:lvl>
    <w:lvl w:ilvl="7" w:tplc="58A06968">
      <w:numFmt w:val="decimal"/>
      <w:lvlText w:val=""/>
      <w:lvlJc w:val="left"/>
    </w:lvl>
    <w:lvl w:ilvl="8" w:tplc="18280970">
      <w:numFmt w:val="decimal"/>
      <w:lvlText w:val=""/>
      <w:lvlJc w:val="left"/>
    </w:lvl>
  </w:abstractNum>
  <w:abstractNum w:abstractNumId="1">
    <w:nsid w:val="00006952"/>
    <w:multiLevelType w:val="hybridMultilevel"/>
    <w:tmpl w:val="7004BC14"/>
    <w:lvl w:ilvl="0" w:tplc="BD5CF382">
      <w:start w:val="1"/>
      <w:numFmt w:val="bullet"/>
      <w:lvlText w:val=""/>
      <w:lvlJc w:val="left"/>
    </w:lvl>
    <w:lvl w:ilvl="1" w:tplc="7598ECEC">
      <w:numFmt w:val="decimal"/>
      <w:lvlText w:val=""/>
      <w:lvlJc w:val="left"/>
    </w:lvl>
    <w:lvl w:ilvl="2" w:tplc="E0E40896">
      <w:numFmt w:val="decimal"/>
      <w:lvlText w:val=""/>
      <w:lvlJc w:val="left"/>
    </w:lvl>
    <w:lvl w:ilvl="3" w:tplc="C46E2348">
      <w:numFmt w:val="decimal"/>
      <w:lvlText w:val=""/>
      <w:lvlJc w:val="left"/>
    </w:lvl>
    <w:lvl w:ilvl="4" w:tplc="C4C0A59A">
      <w:numFmt w:val="decimal"/>
      <w:lvlText w:val=""/>
      <w:lvlJc w:val="left"/>
    </w:lvl>
    <w:lvl w:ilvl="5" w:tplc="A7FCE4C2">
      <w:numFmt w:val="decimal"/>
      <w:lvlText w:val=""/>
      <w:lvlJc w:val="left"/>
    </w:lvl>
    <w:lvl w:ilvl="6" w:tplc="ADB6C4DE">
      <w:numFmt w:val="decimal"/>
      <w:lvlText w:val=""/>
      <w:lvlJc w:val="left"/>
    </w:lvl>
    <w:lvl w:ilvl="7" w:tplc="FE42EFEC">
      <w:numFmt w:val="decimal"/>
      <w:lvlText w:val=""/>
      <w:lvlJc w:val="left"/>
    </w:lvl>
    <w:lvl w:ilvl="8" w:tplc="F0BC0456">
      <w:numFmt w:val="decimal"/>
      <w:lvlText w:val=""/>
      <w:lvlJc w:val="left"/>
    </w:lvl>
  </w:abstractNum>
  <w:abstractNum w:abstractNumId="2">
    <w:nsid w:val="51C11369"/>
    <w:multiLevelType w:val="hybridMultilevel"/>
    <w:tmpl w:val="E33AEB80"/>
    <w:lvl w:ilvl="0" w:tplc="3DC6269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4282"/>
    <w:rsid w:val="001201F1"/>
    <w:rsid w:val="002318E4"/>
    <w:rsid w:val="0028618C"/>
    <w:rsid w:val="004B5089"/>
    <w:rsid w:val="005640E9"/>
    <w:rsid w:val="005C2416"/>
    <w:rsid w:val="006551D1"/>
    <w:rsid w:val="006E623A"/>
    <w:rsid w:val="007F58E5"/>
    <w:rsid w:val="008771C3"/>
    <w:rsid w:val="008C07E0"/>
    <w:rsid w:val="009675CF"/>
    <w:rsid w:val="00B0572E"/>
    <w:rsid w:val="00B67820"/>
    <w:rsid w:val="00D47F8F"/>
    <w:rsid w:val="00DB0CF8"/>
    <w:rsid w:val="00DC1B5C"/>
    <w:rsid w:val="00E1657D"/>
    <w:rsid w:val="00E764D4"/>
    <w:rsid w:val="00EF10B3"/>
    <w:rsid w:val="00F04282"/>
    <w:rsid w:val="00F8112A"/>
    <w:rsid w:val="00F81F85"/>
    <w:rsid w:val="00FF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661521-1C0A-4A14-8B06-C618CF67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4282"/>
    <w:rPr>
      <w:b/>
      <w:bCs/>
    </w:rPr>
  </w:style>
  <w:style w:type="character" w:styleId="a4">
    <w:name w:val="Emphasis"/>
    <w:basedOn w:val="a0"/>
    <w:uiPriority w:val="20"/>
    <w:qFormat/>
    <w:rsid w:val="00F04282"/>
    <w:rPr>
      <w:i/>
      <w:iCs/>
    </w:rPr>
  </w:style>
  <w:style w:type="paragraph" w:styleId="a5">
    <w:name w:val="List Paragraph"/>
    <w:basedOn w:val="a"/>
    <w:uiPriority w:val="34"/>
    <w:qFormat/>
    <w:rsid w:val="00F0428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C0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07E0"/>
  </w:style>
  <w:style w:type="character" w:styleId="a7">
    <w:name w:val="Hyperlink"/>
    <w:basedOn w:val="a0"/>
    <w:uiPriority w:val="99"/>
    <w:unhideWhenUsed/>
    <w:rsid w:val="008C07E0"/>
    <w:rPr>
      <w:color w:val="0000FF"/>
      <w:u w:val="single"/>
    </w:rPr>
  </w:style>
  <w:style w:type="character" w:customStyle="1" w:styleId="c0">
    <w:name w:val="c0"/>
    <w:basedOn w:val="a0"/>
    <w:rsid w:val="008C07E0"/>
  </w:style>
  <w:style w:type="character" w:customStyle="1" w:styleId="c39">
    <w:name w:val="c39"/>
    <w:basedOn w:val="a0"/>
    <w:rsid w:val="008C07E0"/>
  </w:style>
  <w:style w:type="paragraph" w:customStyle="1" w:styleId="c37">
    <w:name w:val="c37"/>
    <w:basedOn w:val="a"/>
    <w:rsid w:val="008C0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120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20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5</cp:revision>
  <dcterms:created xsi:type="dcterms:W3CDTF">2020-01-23T07:57:00Z</dcterms:created>
  <dcterms:modified xsi:type="dcterms:W3CDTF">2021-12-15T11:45:00Z</dcterms:modified>
</cp:coreProperties>
</file>