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36" w:rsidRDefault="00C97636" w:rsidP="00C97636">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Применение изобразительных </w:t>
      </w:r>
      <w:r w:rsidR="0011166C" w:rsidRPr="00C97636">
        <w:rPr>
          <w:rFonts w:ascii="Times New Roman" w:hAnsi="Times New Roman" w:cs="Times New Roman"/>
          <w:b/>
          <w:sz w:val="32"/>
          <w:szCs w:val="32"/>
        </w:rPr>
        <w:t xml:space="preserve">средств </w:t>
      </w:r>
    </w:p>
    <w:p w:rsidR="0011166C" w:rsidRPr="00C97636" w:rsidRDefault="0011166C" w:rsidP="00C97636">
      <w:pPr>
        <w:pStyle w:val="a4"/>
        <w:jc w:val="center"/>
        <w:rPr>
          <w:rFonts w:ascii="Times New Roman" w:hAnsi="Times New Roman" w:cs="Times New Roman"/>
          <w:b/>
          <w:sz w:val="32"/>
          <w:szCs w:val="32"/>
        </w:rPr>
      </w:pPr>
      <w:r w:rsidRPr="00C97636">
        <w:rPr>
          <w:rFonts w:ascii="Times New Roman" w:hAnsi="Times New Roman" w:cs="Times New Roman"/>
          <w:b/>
          <w:sz w:val="32"/>
          <w:szCs w:val="32"/>
        </w:rPr>
        <w:t>в развитии связной речи дошкольников</w:t>
      </w:r>
    </w:p>
    <w:p w:rsidR="00C97636" w:rsidRPr="00C97636" w:rsidRDefault="00C97636" w:rsidP="00D963BD">
      <w:pPr>
        <w:pStyle w:val="a4"/>
        <w:jc w:val="center"/>
        <w:rPr>
          <w:rFonts w:ascii="Times New Roman" w:hAnsi="Times New Roman" w:cs="Times New Roman"/>
          <w:sz w:val="28"/>
          <w:szCs w:val="28"/>
        </w:rPr>
      </w:pPr>
    </w:p>
    <w:p w:rsidR="00C97636" w:rsidRPr="00BE587C" w:rsidRDefault="00C97636" w:rsidP="00C97636">
      <w:pPr>
        <w:pStyle w:val="a4"/>
        <w:jc w:val="right"/>
        <w:rPr>
          <w:rFonts w:ascii="Times New Roman" w:hAnsi="Times New Roman" w:cs="Times New Roman"/>
          <w:sz w:val="26"/>
          <w:szCs w:val="26"/>
        </w:rPr>
      </w:pPr>
      <w:r w:rsidRPr="00BE587C">
        <w:rPr>
          <w:rFonts w:ascii="Times New Roman" w:hAnsi="Times New Roman" w:cs="Times New Roman"/>
          <w:sz w:val="26"/>
          <w:szCs w:val="26"/>
        </w:rPr>
        <w:t xml:space="preserve">Учитель-логопед </w:t>
      </w:r>
    </w:p>
    <w:p w:rsidR="00C97636" w:rsidRPr="00BE587C" w:rsidRDefault="00C97636" w:rsidP="00C97636">
      <w:pPr>
        <w:pStyle w:val="a4"/>
        <w:jc w:val="right"/>
        <w:rPr>
          <w:rFonts w:ascii="Times New Roman" w:hAnsi="Times New Roman" w:cs="Times New Roman"/>
          <w:sz w:val="26"/>
          <w:szCs w:val="26"/>
        </w:rPr>
      </w:pPr>
      <w:r w:rsidRPr="00BE587C">
        <w:rPr>
          <w:rFonts w:ascii="Times New Roman" w:hAnsi="Times New Roman" w:cs="Times New Roman"/>
          <w:sz w:val="26"/>
          <w:szCs w:val="26"/>
        </w:rPr>
        <w:t xml:space="preserve">ДОУ № 99 г. Липецка </w:t>
      </w:r>
    </w:p>
    <w:p w:rsidR="0011166C" w:rsidRPr="00BE587C" w:rsidRDefault="00C97636" w:rsidP="00C97636">
      <w:pPr>
        <w:pStyle w:val="a4"/>
        <w:jc w:val="right"/>
        <w:rPr>
          <w:rFonts w:ascii="Times New Roman" w:hAnsi="Times New Roman" w:cs="Times New Roman"/>
          <w:sz w:val="26"/>
          <w:szCs w:val="26"/>
        </w:rPr>
      </w:pPr>
      <w:r w:rsidRPr="00BE587C">
        <w:rPr>
          <w:rFonts w:ascii="Times New Roman" w:hAnsi="Times New Roman" w:cs="Times New Roman"/>
          <w:sz w:val="26"/>
          <w:szCs w:val="26"/>
        </w:rPr>
        <w:t>Евсеева Ольга Алексеевна</w:t>
      </w:r>
    </w:p>
    <w:p w:rsidR="0011166C" w:rsidRPr="00C97636" w:rsidRDefault="0011166C" w:rsidP="00C97636">
      <w:pPr>
        <w:pStyle w:val="a4"/>
        <w:jc w:val="both"/>
        <w:rPr>
          <w:rFonts w:ascii="Times New Roman" w:hAnsi="Times New Roman" w:cs="Times New Roman"/>
          <w:sz w:val="28"/>
          <w:szCs w:val="28"/>
        </w:rPr>
      </w:pP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 xml:space="preserve">Понимание речи окружающих и собственная активная речь сопровождают всю жизнедеятельность ребёнка. В отличие от любого дошкольного и школьного педагога, для которого речь </w:t>
      </w:r>
      <w:r w:rsidR="00750566">
        <w:rPr>
          <w:rFonts w:ascii="Times New Roman" w:hAnsi="Times New Roman" w:cs="Times New Roman"/>
          <w:sz w:val="28"/>
          <w:szCs w:val="28"/>
        </w:rPr>
        <w:t>–</w:t>
      </w:r>
      <w:r w:rsidRPr="00512AAF">
        <w:rPr>
          <w:rFonts w:ascii="Times New Roman" w:hAnsi="Times New Roman" w:cs="Times New Roman"/>
          <w:sz w:val="28"/>
          <w:szCs w:val="28"/>
        </w:rPr>
        <w:t xml:space="preserve"> средство обучения, для логопеда речь </w:t>
      </w:r>
      <w:r w:rsidR="00750566">
        <w:rPr>
          <w:rFonts w:ascii="Times New Roman" w:hAnsi="Times New Roman" w:cs="Times New Roman"/>
          <w:sz w:val="28"/>
          <w:szCs w:val="28"/>
        </w:rPr>
        <w:t>–</w:t>
      </w:r>
      <w:r w:rsidRPr="00512AAF">
        <w:rPr>
          <w:rFonts w:ascii="Times New Roman" w:hAnsi="Times New Roman" w:cs="Times New Roman"/>
          <w:sz w:val="28"/>
          <w:szCs w:val="28"/>
        </w:rPr>
        <w:t xml:space="preserve"> и предмет обучения, и средство обучения. Логопед больше, чем любой другой педагог, учит планировать речевое высказывание.</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 xml:space="preserve">Словесный метод обучения ребенка без опоры на наглядность редко даёт хорошие результаты, что объясняется возрастными особенностями маленького ученика. Если изучаемые объекты могут наблюдаться детьми непосредственно, оказывается весьма продуктивным метод наблюдения </w:t>
      </w:r>
      <w:r w:rsidR="00750566">
        <w:rPr>
          <w:rFonts w:ascii="Times New Roman" w:hAnsi="Times New Roman" w:cs="Times New Roman"/>
          <w:sz w:val="28"/>
          <w:szCs w:val="28"/>
        </w:rPr>
        <w:t>–</w:t>
      </w:r>
      <w:r w:rsidRPr="00512AAF">
        <w:rPr>
          <w:rFonts w:ascii="Times New Roman" w:hAnsi="Times New Roman" w:cs="Times New Roman"/>
          <w:sz w:val="28"/>
          <w:szCs w:val="28"/>
        </w:rPr>
        <w:t xml:space="preserve"> рассматривание натуральных предметов, собственных рук, ног, туловища, осмотр помещений. А если предмет недоступен для непосредственного наблюдения? Тогда можно познакомить ребенка с ним опосредственным путем, применяя изобразительные средства.</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Детям нелегко даётся логика сюжета, и поэтому серьёзной проблемой при обучении рассказыванию является систематизация материала, изложение его в нужной последовательности по определённому плану.</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Наиболее эффективно сочетание методов наглядного и словесного, то есть показ картинки или серии картинок, дополняемый правильным речевым образцом, который доступен для повторения или подражания. В логопедической работе довольно часто используется двуединство методик. Наблюдение и рисование развивают восприятие ребенка, помогают осознать логику плана, учат составлять план высказывания. Научить дошкольника планировать очень важно с точки зрения пропедевтики, с начала при описании одного предмета, затем при составлении текста.</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Все знают, что дети с удовольствием рассматривают комиксы (пошаговая зарисовка действий или ситуаций), любят повторять реплики понравившихся персонажей. Этот принцип можно с успехом использовать в логопедической работе при обучении ребят составлению рассказов.</w:t>
      </w:r>
    </w:p>
    <w:p w:rsidR="00512AAF" w:rsidRPr="00512AAF" w:rsidRDefault="00D963BD" w:rsidP="00BE587C">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ребенка с нарушением слухо-</w:t>
      </w:r>
      <w:r w:rsidR="00512AAF" w:rsidRPr="00512AAF">
        <w:rPr>
          <w:rFonts w:ascii="Times New Roman" w:hAnsi="Times New Roman" w:cs="Times New Roman"/>
          <w:sz w:val="28"/>
          <w:szCs w:val="28"/>
        </w:rPr>
        <w:t>речевой памяти, не умеющего читать, таким планом может стать пошаговая зарисовка содержания рассказа. Систему работы по обучению дошкольников планированию текста в известной степени нам показали рисунки художника и сказочника В.</w:t>
      </w:r>
      <w:r>
        <w:rPr>
          <w:rFonts w:ascii="Times New Roman" w:hAnsi="Times New Roman" w:cs="Times New Roman"/>
          <w:sz w:val="28"/>
          <w:szCs w:val="28"/>
        </w:rPr>
        <w:t xml:space="preserve"> </w:t>
      </w:r>
      <w:r w:rsidR="00512AAF" w:rsidRPr="00512AAF">
        <w:rPr>
          <w:rFonts w:ascii="Times New Roman" w:hAnsi="Times New Roman" w:cs="Times New Roman"/>
          <w:sz w:val="28"/>
          <w:szCs w:val="28"/>
        </w:rPr>
        <w:t>Сутеева.</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lastRenderedPageBreak/>
        <w:t>На картинках должно быть чётко определено, на что ребенку следует обратить внимание. Например, если речь идет о частях тела животного, можно предложить работу по следующему плану:</w:t>
      </w:r>
    </w:p>
    <w:p w:rsidR="00512AAF" w:rsidRPr="00512AAF" w:rsidRDefault="00512AAF" w:rsidP="00BE587C">
      <w:pPr>
        <w:pStyle w:val="a4"/>
        <w:numPr>
          <w:ilvl w:val="0"/>
          <w:numId w:val="5"/>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Рассматриваем картинку с изображением кошки или другого домашнего животного.</w:t>
      </w:r>
    </w:p>
    <w:p w:rsidR="00512AAF" w:rsidRPr="00512AAF" w:rsidRDefault="00512AAF" w:rsidP="00BE587C">
      <w:pPr>
        <w:pStyle w:val="a4"/>
        <w:numPr>
          <w:ilvl w:val="0"/>
          <w:numId w:val="5"/>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Рисуем, раскрашиваем и называем действия (речевое сопровождение действий).</w:t>
      </w:r>
    </w:p>
    <w:p w:rsidR="00512AAF" w:rsidRPr="00512AAF" w:rsidRDefault="00512AAF" w:rsidP="00750566">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 xml:space="preserve">Если ребенок проговаривает то, что он делает (в данном случае </w:t>
      </w:r>
      <w:r w:rsidR="00750566">
        <w:rPr>
          <w:rFonts w:ascii="Times New Roman" w:hAnsi="Times New Roman" w:cs="Times New Roman"/>
          <w:sz w:val="28"/>
          <w:szCs w:val="28"/>
        </w:rPr>
        <w:t>–</w:t>
      </w:r>
      <w:r w:rsidRPr="00512AAF">
        <w:rPr>
          <w:rFonts w:ascii="Times New Roman" w:hAnsi="Times New Roman" w:cs="Times New Roman"/>
          <w:sz w:val="28"/>
          <w:szCs w:val="28"/>
        </w:rPr>
        <w:t xml:space="preserve"> рисует) - его речь развивается лучше.</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Например, логопед говорит: «Сейчас мы будем рисовать кошку».</w:t>
      </w:r>
    </w:p>
    <w:p w:rsidR="00512AAF" w:rsidRPr="00512AAF" w:rsidRDefault="00512AAF" w:rsidP="00BE587C">
      <w:pPr>
        <w:pStyle w:val="a4"/>
        <w:numPr>
          <w:ilvl w:val="0"/>
          <w:numId w:val="6"/>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кружок. Это будет... голова.</w:t>
      </w:r>
    </w:p>
    <w:p w:rsidR="00512AAF" w:rsidRPr="00512AAF" w:rsidRDefault="00512AAF" w:rsidP="00BE587C">
      <w:pPr>
        <w:pStyle w:val="a4"/>
        <w:spacing w:line="276" w:lineRule="auto"/>
        <w:ind w:left="720"/>
        <w:jc w:val="both"/>
        <w:rPr>
          <w:rFonts w:ascii="Times New Roman" w:hAnsi="Times New Roman" w:cs="Times New Roman"/>
          <w:sz w:val="28"/>
          <w:szCs w:val="28"/>
        </w:rPr>
      </w:pPr>
      <w:r w:rsidRPr="00512AAF">
        <w:rPr>
          <w:rFonts w:ascii="Times New Roman" w:hAnsi="Times New Roman" w:cs="Times New Roman"/>
          <w:sz w:val="28"/>
          <w:szCs w:val="28"/>
        </w:rPr>
        <w:t>(Ребенок вслух проговаривает: «Я рисую кружок. Это голова кошки.)</w:t>
      </w:r>
    </w:p>
    <w:p w:rsidR="00512AAF" w:rsidRPr="0011166C" w:rsidRDefault="00512AAF" w:rsidP="00BE587C">
      <w:pPr>
        <w:pStyle w:val="a4"/>
        <w:numPr>
          <w:ilvl w:val="0"/>
          <w:numId w:val="6"/>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два уголка. Это будут... ушки.</w:t>
      </w:r>
      <w:r w:rsidR="0011166C">
        <w:rPr>
          <w:rFonts w:ascii="Times New Roman" w:hAnsi="Times New Roman" w:cs="Times New Roman"/>
          <w:sz w:val="28"/>
          <w:szCs w:val="28"/>
        </w:rPr>
        <w:t xml:space="preserve"> </w:t>
      </w:r>
      <w:r w:rsidRPr="0011166C">
        <w:rPr>
          <w:rFonts w:ascii="Times New Roman" w:hAnsi="Times New Roman" w:cs="Times New Roman"/>
          <w:sz w:val="28"/>
          <w:szCs w:val="28"/>
        </w:rPr>
        <w:t>(Я рисую ушки)</w:t>
      </w:r>
    </w:p>
    <w:p w:rsidR="00512AAF" w:rsidRPr="0011166C" w:rsidRDefault="00512AAF" w:rsidP="00BE587C">
      <w:pPr>
        <w:pStyle w:val="a4"/>
        <w:numPr>
          <w:ilvl w:val="0"/>
          <w:numId w:val="7"/>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большой овал. Это будет... туловище.</w:t>
      </w:r>
      <w:r w:rsidR="0011166C">
        <w:rPr>
          <w:rFonts w:ascii="Times New Roman" w:hAnsi="Times New Roman" w:cs="Times New Roman"/>
          <w:sz w:val="28"/>
          <w:szCs w:val="28"/>
        </w:rPr>
        <w:t xml:space="preserve"> </w:t>
      </w:r>
      <w:r w:rsidRPr="0011166C">
        <w:rPr>
          <w:rFonts w:ascii="Times New Roman" w:hAnsi="Times New Roman" w:cs="Times New Roman"/>
          <w:sz w:val="28"/>
          <w:szCs w:val="28"/>
        </w:rPr>
        <w:t>(Я рисую туловище)</w:t>
      </w:r>
    </w:p>
    <w:p w:rsidR="00512AAF" w:rsidRPr="0011166C" w:rsidRDefault="00512AAF" w:rsidP="00BE587C">
      <w:pPr>
        <w:pStyle w:val="a4"/>
        <w:numPr>
          <w:ilvl w:val="0"/>
          <w:numId w:val="7"/>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четыре сильно вытя</w:t>
      </w:r>
      <w:r w:rsidR="0011166C">
        <w:rPr>
          <w:rFonts w:ascii="Times New Roman" w:hAnsi="Times New Roman" w:cs="Times New Roman"/>
          <w:sz w:val="28"/>
          <w:szCs w:val="28"/>
        </w:rPr>
        <w:t xml:space="preserve">нутых овала. Это будут... лапы. </w:t>
      </w:r>
      <w:r w:rsidRPr="0011166C">
        <w:rPr>
          <w:rFonts w:ascii="Times New Roman" w:hAnsi="Times New Roman" w:cs="Times New Roman"/>
          <w:sz w:val="28"/>
          <w:szCs w:val="28"/>
        </w:rPr>
        <w:t>(Я рисую</w:t>
      </w:r>
      <w:r w:rsidR="0011166C" w:rsidRPr="0011166C">
        <w:rPr>
          <w:rFonts w:ascii="Times New Roman" w:hAnsi="Times New Roman" w:cs="Times New Roman"/>
          <w:sz w:val="28"/>
          <w:szCs w:val="28"/>
        </w:rPr>
        <w:t xml:space="preserve"> </w:t>
      </w:r>
      <w:r w:rsidRPr="0011166C">
        <w:rPr>
          <w:rFonts w:ascii="Times New Roman" w:hAnsi="Times New Roman" w:cs="Times New Roman"/>
          <w:sz w:val="28"/>
          <w:szCs w:val="28"/>
        </w:rPr>
        <w:t>лапы)</w:t>
      </w:r>
    </w:p>
    <w:p w:rsidR="00512AAF" w:rsidRPr="0011166C" w:rsidRDefault="00512AAF" w:rsidP="00BE587C">
      <w:pPr>
        <w:pStyle w:val="a4"/>
        <w:numPr>
          <w:ilvl w:val="0"/>
          <w:numId w:val="8"/>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Теперь нарис</w:t>
      </w:r>
      <w:r w:rsidR="0011166C">
        <w:rPr>
          <w:rFonts w:ascii="Times New Roman" w:hAnsi="Times New Roman" w:cs="Times New Roman"/>
          <w:sz w:val="28"/>
          <w:szCs w:val="28"/>
        </w:rPr>
        <w:t xml:space="preserve">уй кошке глаза, нос, рот и усы. </w:t>
      </w:r>
      <w:r w:rsidRPr="0011166C">
        <w:rPr>
          <w:rFonts w:ascii="Times New Roman" w:hAnsi="Times New Roman" w:cs="Times New Roman"/>
          <w:sz w:val="28"/>
          <w:szCs w:val="28"/>
        </w:rPr>
        <w:t>(Я рисую нос, рот, глаза,</w:t>
      </w:r>
      <w:r w:rsidR="0011166C" w:rsidRPr="0011166C">
        <w:rPr>
          <w:rFonts w:ascii="Times New Roman" w:hAnsi="Times New Roman" w:cs="Times New Roman"/>
          <w:sz w:val="28"/>
          <w:szCs w:val="28"/>
        </w:rPr>
        <w:t xml:space="preserve"> </w:t>
      </w:r>
      <w:r w:rsidRPr="0011166C">
        <w:rPr>
          <w:rFonts w:ascii="Times New Roman" w:hAnsi="Times New Roman" w:cs="Times New Roman"/>
          <w:sz w:val="28"/>
          <w:szCs w:val="28"/>
        </w:rPr>
        <w:t>усы).</w:t>
      </w:r>
    </w:p>
    <w:p w:rsidR="00512AAF" w:rsidRPr="00512AAF" w:rsidRDefault="00512AAF" w:rsidP="00BE587C">
      <w:pPr>
        <w:pStyle w:val="a4"/>
        <w:numPr>
          <w:ilvl w:val="0"/>
          <w:numId w:val="8"/>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кошке хвост. (Я рисую кошке хвост.)</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 xml:space="preserve">Ребенок подготовлен к самостоятельному рисованию и рассказыванию сказки </w:t>
      </w:r>
      <w:r w:rsidR="00BE587C">
        <w:rPr>
          <w:rFonts w:ascii="Times New Roman" w:hAnsi="Times New Roman" w:cs="Times New Roman"/>
          <w:sz w:val="28"/>
          <w:szCs w:val="28"/>
        </w:rPr>
        <w:t xml:space="preserve">        </w:t>
      </w:r>
      <w:r w:rsidRPr="00512AAF">
        <w:rPr>
          <w:rFonts w:ascii="Times New Roman" w:hAnsi="Times New Roman" w:cs="Times New Roman"/>
          <w:sz w:val="28"/>
          <w:szCs w:val="28"/>
        </w:rPr>
        <w:t>В.</w:t>
      </w:r>
      <w:r w:rsidR="00BE587C">
        <w:rPr>
          <w:rFonts w:ascii="Times New Roman" w:hAnsi="Times New Roman" w:cs="Times New Roman"/>
          <w:sz w:val="28"/>
          <w:szCs w:val="28"/>
        </w:rPr>
        <w:t xml:space="preserve"> </w:t>
      </w:r>
      <w:proofErr w:type="spellStart"/>
      <w:r w:rsidRPr="00512AAF">
        <w:rPr>
          <w:rFonts w:ascii="Times New Roman" w:hAnsi="Times New Roman" w:cs="Times New Roman"/>
          <w:sz w:val="28"/>
          <w:szCs w:val="28"/>
        </w:rPr>
        <w:t>Сутеева</w:t>
      </w:r>
      <w:proofErr w:type="spellEnd"/>
      <w:r w:rsidRPr="00512AAF">
        <w:rPr>
          <w:rFonts w:ascii="Times New Roman" w:hAnsi="Times New Roman" w:cs="Times New Roman"/>
          <w:sz w:val="28"/>
          <w:szCs w:val="28"/>
        </w:rPr>
        <w:t xml:space="preserve"> «Мышонок и карандаш».</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Можно детям дать задание нарисовать мишку-медведя:</w:t>
      </w:r>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 xml:space="preserve">Нарисуй кружок. Это будет... голова. </w:t>
      </w:r>
      <w:proofErr w:type="gramStart"/>
      <w:r w:rsidRPr="00512AAF">
        <w:rPr>
          <w:rFonts w:ascii="Times New Roman" w:hAnsi="Times New Roman" w:cs="Times New Roman"/>
          <w:sz w:val="28"/>
          <w:szCs w:val="28"/>
        </w:rPr>
        <w:t>(Ребёнок вслух проговаривает:</w:t>
      </w:r>
      <w:proofErr w:type="gramEnd"/>
      <w:r w:rsidRPr="00512AAF">
        <w:rPr>
          <w:rFonts w:ascii="Times New Roman" w:hAnsi="Times New Roman" w:cs="Times New Roman"/>
          <w:sz w:val="28"/>
          <w:szCs w:val="28"/>
        </w:rPr>
        <w:t xml:space="preserve"> «Я рисую кружок. </w:t>
      </w:r>
      <w:proofErr w:type="gramStart"/>
      <w:r w:rsidRPr="00512AAF">
        <w:rPr>
          <w:rFonts w:ascii="Times New Roman" w:hAnsi="Times New Roman" w:cs="Times New Roman"/>
          <w:sz w:val="28"/>
          <w:szCs w:val="28"/>
        </w:rPr>
        <w:t>Это будет голова мишки».)</w:t>
      </w:r>
      <w:proofErr w:type="gramEnd"/>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два маленьких кружочка. Это будут… ушки (Я рисую ушки)</w:t>
      </w:r>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большой овал. Это будет… туловище (Я рисую туловище)</w:t>
      </w:r>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четыре вытянутых овала. Это будут... лапы. (Я рисую лапы).</w:t>
      </w:r>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Подумай. Что у мишки на лапах</w:t>
      </w:r>
      <w:proofErr w:type="gramStart"/>
      <w:r w:rsidRPr="00512AAF">
        <w:rPr>
          <w:rFonts w:ascii="Times New Roman" w:hAnsi="Times New Roman" w:cs="Times New Roman"/>
          <w:sz w:val="28"/>
          <w:szCs w:val="28"/>
        </w:rPr>
        <w:t>?...</w:t>
      </w:r>
      <w:r w:rsidR="00D963BD">
        <w:rPr>
          <w:rFonts w:ascii="Times New Roman" w:hAnsi="Times New Roman" w:cs="Times New Roman"/>
          <w:sz w:val="28"/>
          <w:szCs w:val="28"/>
        </w:rPr>
        <w:t xml:space="preserve"> </w:t>
      </w:r>
      <w:proofErr w:type="gramEnd"/>
      <w:r w:rsidRPr="00512AAF">
        <w:rPr>
          <w:rFonts w:ascii="Times New Roman" w:hAnsi="Times New Roman" w:cs="Times New Roman"/>
          <w:sz w:val="28"/>
          <w:szCs w:val="28"/>
        </w:rPr>
        <w:t>Когти! (Я рисую когти.)</w:t>
      </w:r>
    </w:p>
    <w:p w:rsidR="00512AAF" w:rsidRPr="00512AAF" w:rsidRDefault="00512AAF" w:rsidP="00BE587C">
      <w:pPr>
        <w:pStyle w:val="a4"/>
        <w:numPr>
          <w:ilvl w:val="0"/>
          <w:numId w:val="9"/>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Теперь нарисуй мишке глаза, нос, рот. (Я рисую нос, рот, глаза.)</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Можно нарисовать ежа.</w:t>
      </w:r>
    </w:p>
    <w:p w:rsidR="00512AAF" w:rsidRPr="00512AAF" w:rsidRDefault="00512AAF" w:rsidP="00BE587C">
      <w:pPr>
        <w:pStyle w:val="a4"/>
        <w:numPr>
          <w:ilvl w:val="0"/>
          <w:numId w:val="10"/>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w:t>
      </w:r>
      <w:r w:rsidR="00D963BD">
        <w:rPr>
          <w:rFonts w:ascii="Times New Roman" w:hAnsi="Times New Roman" w:cs="Times New Roman"/>
          <w:sz w:val="28"/>
          <w:szCs w:val="28"/>
        </w:rPr>
        <w:t xml:space="preserve">й половинку круга. Это будет… </w:t>
      </w:r>
      <w:r w:rsidRPr="00512AAF">
        <w:rPr>
          <w:rFonts w:ascii="Times New Roman" w:hAnsi="Times New Roman" w:cs="Times New Roman"/>
          <w:sz w:val="28"/>
          <w:szCs w:val="28"/>
        </w:rPr>
        <w:t>туловище.</w:t>
      </w:r>
    </w:p>
    <w:p w:rsidR="00512AAF" w:rsidRPr="00512AAF" w:rsidRDefault="00512AAF" w:rsidP="00BE587C">
      <w:pPr>
        <w:pStyle w:val="a4"/>
        <w:numPr>
          <w:ilvl w:val="0"/>
          <w:numId w:val="10"/>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маленький треугольник. Это будет... мордочка.</w:t>
      </w:r>
    </w:p>
    <w:p w:rsidR="0011166C" w:rsidRDefault="00512AAF" w:rsidP="00BE587C">
      <w:pPr>
        <w:pStyle w:val="a4"/>
        <w:numPr>
          <w:ilvl w:val="0"/>
          <w:numId w:val="10"/>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Нарисуй на спинке... иголки.</w:t>
      </w:r>
    </w:p>
    <w:p w:rsidR="00512AAF" w:rsidRPr="0011166C" w:rsidRDefault="00512AAF" w:rsidP="00BE587C">
      <w:pPr>
        <w:pStyle w:val="a4"/>
        <w:numPr>
          <w:ilvl w:val="0"/>
          <w:numId w:val="10"/>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А теперь мы нарисуем ножки. Они у ежа очень маленькие.</w:t>
      </w:r>
    </w:p>
    <w:p w:rsidR="00512AAF" w:rsidRPr="00512AAF" w:rsidRDefault="00512AAF" w:rsidP="00BE587C">
      <w:pPr>
        <w:pStyle w:val="a4"/>
        <w:numPr>
          <w:ilvl w:val="0"/>
          <w:numId w:val="5"/>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Продолжаем работу над рассказом о знакомых животных. Сочиняем «комиксы», развиваем мышление и воображение.</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 xml:space="preserve">В практике работы вполне допустимо некоторое смешение видов рассказа в одном высказывании ребенка. Например, раскрасив изображение кошки (или другого домашнего животного), </w:t>
      </w:r>
      <w:r w:rsidR="00750566">
        <w:rPr>
          <w:rFonts w:ascii="Times New Roman" w:hAnsi="Times New Roman" w:cs="Times New Roman"/>
          <w:sz w:val="28"/>
          <w:szCs w:val="28"/>
        </w:rPr>
        <w:t>ребенок</w:t>
      </w:r>
      <w:r w:rsidRPr="00512AAF">
        <w:rPr>
          <w:rFonts w:ascii="Times New Roman" w:hAnsi="Times New Roman" w:cs="Times New Roman"/>
          <w:sz w:val="28"/>
          <w:szCs w:val="28"/>
        </w:rPr>
        <w:t xml:space="preserve"> может воскликнуть, что </w:t>
      </w:r>
      <w:proofErr w:type="gramStart"/>
      <w:r w:rsidRPr="00512AAF">
        <w:rPr>
          <w:rFonts w:ascii="Times New Roman" w:hAnsi="Times New Roman" w:cs="Times New Roman"/>
          <w:sz w:val="28"/>
          <w:szCs w:val="28"/>
        </w:rPr>
        <w:t>такая</w:t>
      </w:r>
      <w:proofErr w:type="gramEnd"/>
      <w:r w:rsidRPr="00512AAF">
        <w:rPr>
          <w:rFonts w:ascii="Times New Roman" w:hAnsi="Times New Roman" w:cs="Times New Roman"/>
          <w:sz w:val="28"/>
          <w:szCs w:val="28"/>
        </w:rPr>
        <w:t xml:space="preserve"> же живёт у него дома. Тогда педагог предлагает ему рассказать о кошке, её жизни, повадках (при необходимости помогая ребенку вопросами).</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 xml:space="preserve">Когда ребенок рассказывает о домашнем животном, </w:t>
      </w:r>
      <w:r w:rsidR="00750566">
        <w:rPr>
          <w:rFonts w:ascii="Times New Roman" w:hAnsi="Times New Roman" w:cs="Times New Roman"/>
          <w:sz w:val="28"/>
          <w:szCs w:val="28"/>
        </w:rPr>
        <w:t>он</w:t>
      </w:r>
      <w:r w:rsidRPr="00512AAF">
        <w:rPr>
          <w:rFonts w:ascii="Times New Roman" w:hAnsi="Times New Roman" w:cs="Times New Roman"/>
          <w:sz w:val="28"/>
          <w:szCs w:val="28"/>
        </w:rPr>
        <w:t xml:space="preserve"> воспринимает его не только по картинке, но и конкретно. </w:t>
      </w:r>
      <w:proofErr w:type="gramStart"/>
      <w:r w:rsidRPr="00512AAF">
        <w:rPr>
          <w:rFonts w:ascii="Times New Roman" w:hAnsi="Times New Roman" w:cs="Times New Roman"/>
          <w:sz w:val="28"/>
          <w:szCs w:val="28"/>
        </w:rPr>
        <w:t xml:space="preserve">В этом конкретном восприятии </w:t>
      </w:r>
      <w:r w:rsidRPr="00512AAF">
        <w:rPr>
          <w:rFonts w:ascii="Times New Roman" w:hAnsi="Times New Roman" w:cs="Times New Roman"/>
          <w:sz w:val="28"/>
          <w:szCs w:val="28"/>
        </w:rPr>
        <w:lastRenderedPageBreak/>
        <w:t>задействованный, три анализатора: тактильный (гладим кошку, на ощупь шерсть мягкая, пушистая), слуховой (слышал мяуканье, мурчанье), зрительный (видел в движении, различал по окрасу).</w:t>
      </w:r>
      <w:proofErr w:type="gramEnd"/>
      <w:r w:rsidRPr="00512AAF">
        <w:rPr>
          <w:rFonts w:ascii="Times New Roman" w:hAnsi="Times New Roman" w:cs="Times New Roman"/>
          <w:sz w:val="28"/>
          <w:szCs w:val="28"/>
        </w:rPr>
        <w:t xml:space="preserve"> Общение с домашними животными активизирует и обогащает речь детей.</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Очень важно для детей с ОНР научиться составлять связные рассказы о тех животных, жизнь которых они не могут наблюдать.</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Но и в таком рассказе ребенок должен излагать достоверные, точные</w:t>
      </w:r>
      <w:r w:rsidR="0011166C">
        <w:rPr>
          <w:rFonts w:ascii="Times New Roman" w:hAnsi="Times New Roman" w:cs="Times New Roman"/>
          <w:sz w:val="28"/>
          <w:szCs w:val="28"/>
        </w:rPr>
        <w:t xml:space="preserve"> </w:t>
      </w:r>
      <w:r w:rsidRPr="00512AAF">
        <w:rPr>
          <w:rFonts w:ascii="Times New Roman" w:hAnsi="Times New Roman" w:cs="Times New Roman"/>
          <w:sz w:val="28"/>
          <w:szCs w:val="28"/>
        </w:rPr>
        <w:t>факты.</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 xml:space="preserve">Рассказ такого вида малыш сможет составить на основе наглядно представленного материала, то есть по серии тематически подобранных картинок. Каждой картинке соответствует комментарий </w:t>
      </w:r>
      <w:r w:rsidR="00750566">
        <w:rPr>
          <w:rFonts w:ascii="Times New Roman" w:hAnsi="Times New Roman" w:cs="Times New Roman"/>
          <w:sz w:val="28"/>
          <w:szCs w:val="28"/>
        </w:rPr>
        <w:t>–</w:t>
      </w:r>
      <w:r w:rsidRPr="00512AAF">
        <w:rPr>
          <w:rFonts w:ascii="Times New Roman" w:hAnsi="Times New Roman" w:cs="Times New Roman"/>
          <w:sz w:val="28"/>
          <w:szCs w:val="28"/>
        </w:rPr>
        <w:t xml:space="preserve"> предложение, задание или вопрос, заранее подготовленный логопедом. При этом картинки, положенные перед ребенком в определенной последовательности, выявляются для него наглядным планом, а вопросы (предложения и задания), которые произносит логопед </w:t>
      </w:r>
      <w:r w:rsidR="0011166C">
        <w:rPr>
          <w:rFonts w:ascii="Times New Roman" w:hAnsi="Times New Roman" w:cs="Times New Roman"/>
          <w:sz w:val="28"/>
          <w:szCs w:val="28"/>
        </w:rPr>
        <w:t>–</w:t>
      </w:r>
      <w:r w:rsidRPr="00512AAF">
        <w:rPr>
          <w:rFonts w:ascii="Times New Roman" w:hAnsi="Times New Roman" w:cs="Times New Roman"/>
          <w:sz w:val="28"/>
          <w:szCs w:val="28"/>
        </w:rPr>
        <w:t xml:space="preserve"> речевым планом.</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Образец плана рассказа:</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Кто это?</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Какие части тела у него есть?</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Это домашнее или дикое животное?</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Как называется его дом?</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Чем животное питается?</w:t>
      </w:r>
    </w:p>
    <w:p w:rsidR="00512AAF" w:rsidRPr="00512AAF" w:rsidRDefault="00512AAF" w:rsidP="00BE587C">
      <w:pPr>
        <w:pStyle w:val="a4"/>
        <w:numPr>
          <w:ilvl w:val="0"/>
          <w:numId w:val="12"/>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Как называется его детеныш?</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sidRPr="00512AAF">
        <w:rPr>
          <w:rFonts w:ascii="Times New Roman" w:hAnsi="Times New Roman" w:cs="Times New Roman"/>
          <w:sz w:val="28"/>
          <w:szCs w:val="28"/>
        </w:rPr>
        <w:t>Перечень картинок: медведь, лес, берлога, ягода, рыба, мёд, медвежата.</w:t>
      </w:r>
    </w:p>
    <w:p w:rsidR="00512AAF" w:rsidRPr="00512AAF" w:rsidRDefault="00512AAF" w:rsidP="00BE587C">
      <w:pPr>
        <w:pStyle w:val="a4"/>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Рассказывать </w:t>
      </w:r>
      <w:r w:rsidRPr="00512AAF">
        <w:rPr>
          <w:rFonts w:ascii="Times New Roman" w:hAnsi="Times New Roman" w:cs="Times New Roman"/>
          <w:sz w:val="28"/>
          <w:szCs w:val="28"/>
        </w:rPr>
        <w:t xml:space="preserve">сказки про лесных животных могут лесные деревья, про домашних </w:t>
      </w:r>
      <w:r w:rsidR="00D963BD">
        <w:rPr>
          <w:rFonts w:ascii="Times New Roman" w:hAnsi="Times New Roman" w:cs="Times New Roman"/>
          <w:sz w:val="28"/>
          <w:szCs w:val="28"/>
        </w:rPr>
        <w:t>–</w:t>
      </w:r>
      <w:r w:rsidRPr="00512AAF">
        <w:rPr>
          <w:rFonts w:ascii="Times New Roman" w:hAnsi="Times New Roman" w:cs="Times New Roman"/>
          <w:sz w:val="28"/>
          <w:szCs w:val="28"/>
        </w:rPr>
        <w:t xml:space="preserve"> сельские или городские (как предсказывают И.</w:t>
      </w:r>
      <w:r w:rsidR="00D963BD">
        <w:rPr>
          <w:rFonts w:ascii="Times New Roman" w:hAnsi="Times New Roman" w:cs="Times New Roman"/>
          <w:sz w:val="28"/>
          <w:szCs w:val="28"/>
        </w:rPr>
        <w:t xml:space="preserve"> </w:t>
      </w:r>
      <w:r w:rsidRPr="00512AAF">
        <w:rPr>
          <w:rFonts w:ascii="Times New Roman" w:hAnsi="Times New Roman" w:cs="Times New Roman"/>
          <w:sz w:val="28"/>
          <w:szCs w:val="28"/>
        </w:rPr>
        <w:t>Выгодская,</w:t>
      </w:r>
      <w:r w:rsidR="00D963BD">
        <w:rPr>
          <w:rFonts w:ascii="Times New Roman" w:hAnsi="Times New Roman" w:cs="Times New Roman"/>
          <w:sz w:val="28"/>
          <w:szCs w:val="28"/>
        </w:rPr>
        <w:t xml:space="preserve"> </w:t>
      </w:r>
      <w:r w:rsidRPr="00512AAF">
        <w:rPr>
          <w:rFonts w:ascii="Times New Roman" w:hAnsi="Times New Roman" w:cs="Times New Roman"/>
          <w:sz w:val="28"/>
          <w:szCs w:val="28"/>
        </w:rPr>
        <w:t>Н.</w:t>
      </w:r>
      <w:r w:rsidR="00D963BD">
        <w:rPr>
          <w:rFonts w:ascii="Times New Roman" w:hAnsi="Times New Roman" w:cs="Times New Roman"/>
          <w:sz w:val="28"/>
          <w:szCs w:val="28"/>
        </w:rPr>
        <w:t xml:space="preserve"> </w:t>
      </w:r>
      <w:r w:rsidRPr="00512AAF">
        <w:rPr>
          <w:rFonts w:ascii="Times New Roman" w:hAnsi="Times New Roman" w:cs="Times New Roman"/>
          <w:sz w:val="28"/>
          <w:szCs w:val="28"/>
        </w:rPr>
        <w:t>Берковская в пособии «</w:t>
      </w:r>
      <w:proofErr w:type="spellStart"/>
      <w:r w:rsidRPr="00512AAF">
        <w:rPr>
          <w:rFonts w:ascii="Times New Roman" w:hAnsi="Times New Roman" w:cs="Times New Roman"/>
          <w:sz w:val="28"/>
          <w:szCs w:val="28"/>
        </w:rPr>
        <w:t>Звукоград</w:t>
      </w:r>
      <w:proofErr w:type="spellEnd"/>
      <w:r w:rsidRPr="00512AAF">
        <w:rPr>
          <w:rFonts w:ascii="Times New Roman" w:hAnsi="Times New Roman" w:cs="Times New Roman"/>
          <w:sz w:val="28"/>
          <w:szCs w:val="28"/>
        </w:rPr>
        <w:t xml:space="preserve">, </w:t>
      </w:r>
      <w:proofErr w:type="spellStart"/>
      <w:r w:rsidRPr="00512AAF">
        <w:rPr>
          <w:rFonts w:ascii="Times New Roman" w:hAnsi="Times New Roman" w:cs="Times New Roman"/>
          <w:sz w:val="28"/>
          <w:szCs w:val="28"/>
        </w:rPr>
        <w:t>Буквоград</w:t>
      </w:r>
      <w:proofErr w:type="spellEnd"/>
      <w:r w:rsidRPr="00512AAF">
        <w:rPr>
          <w:rFonts w:ascii="Times New Roman" w:hAnsi="Times New Roman" w:cs="Times New Roman"/>
          <w:sz w:val="28"/>
          <w:szCs w:val="28"/>
        </w:rPr>
        <w:t xml:space="preserve">, </w:t>
      </w:r>
      <w:proofErr w:type="spellStart"/>
      <w:r w:rsidRPr="00512AAF">
        <w:rPr>
          <w:rFonts w:ascii="Times New Roman" w:hAnsi="Times New Roman" w:cs="Times New Roman"/>
          <w:sz w:val="28"/>
          <w:szCs w:val="28"/>
        </w:rPr>
        <w:t>Златоустия</w:t>
      </w:r>
      <w:proofErr w:type="spellEnd"/>
      <w:r w:rsidRPr="00512AAF">
        <w:rPr>
          <w:rFonts w:ascii="Times New Roman" w:hAnsi="Times New Roman" w:cs="Times New Roman"/>
          <w:sz w:val="28"/>
          <w:szCs w:val="28"/>
        </w:rPr>
        <w:t>»),</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 xml:space="preserve">Сказки про животных жарких стран могут рассказывать лучи солнышка, про фрукты </w:t>
      </w:r>
      <w:r w:rsidR="00D963BD">
        <w:rPr>
          <w:rFonts w:ascii="Times New Roman" w:hAnsi="Times New Roman" w:cs="Times New Roman"/>
          <w:sz w:val="28"/>
          <w:szCs w:val="28"/>
        </w:rPr>
        <w:t>–</w:t>
      </w:r>
      <w:r w:rsidRPr="00512AAF">
        <w:rPr>
          <w:rFonts w:ascii="Times New Roman" w:hAnsi="Times New Roman" w:cs="Times New Roman"/>
          <w:sz w:val="28"/>
          <w:szCs w:val="28"/>
        </w:rPr>
        <w:t xml:space="preserve"> дольки апельсина, про цветы </w:t>
      </w:r>
      <w:r w:rsidR="00D963BD">
        <w:rPr>
          <w:rFonts w:ascii="Times New Roman" w:hAnsi="Times New Roman" w:cs="Times New Roman"/>
          <w:sz w:val="28"/>
          <w:szCs w:val="28"/>
        </w:rPr>
        <w:t>–</w:t>
      </w:r>
      <w:r w:rsidRPr="00512AAF">
        <w:rPr>
          <w:rFonts w:ascii="Times New Roman" w:hAnsi="Times New Roman" w:cs="Times New Roman"/>
          <w:sz w:val="28"/>
          <w:szCs w:val="28"/>
        </w:rPr>
        <w:t xml:space="preserve"> лепестки ромашки.</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Своеобразным обобщением знаний об окружающем мире является решение речевых логических задач, когда детям приходится искать ответ на какой - либо вопрос, отгадывать загадки.</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Загадки желательно подбирать такие, чтобы ребенок мог не только назвать отгадку, но и нарисовать её.</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Например:</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Бьют его рукой и палкой, никому его не жалко.</w:t>
      </w:r>
    </w:p>
    <w:p w:rsidR="00512AAF" w:rsidRPr="00512AAF" w:rsidRDefault="00512AAF" w:rsidP="00BE587C">
      <w:pPr>
        <w:pStyle w:val="a4"/>
        <w:spacing w:line="276" w:lineRule="auto"/>
        <w:ind w:left="4956" w:firstLine="708"/>
        <w:jc w:val="both"/>
        <w:rPr>
          <w:rFonts w:ascii="Times New Roman" w:hAnsi="Times New Roman" w:cs="Times New Roman"/>
          <w:sz w:val="28"/>
          <w:szCs w:val="28"/>
        </w:rPr>
      </w:pPr>
      <w:r w:rsidRPr="00512AAF">
        <w:rPr>
          <w:rFonts w:ascii="Times New Roman" w:hAnsi="Times New Roman" w:cs="Times New Roman"/>
          <w:sz w:val="28"/>
          <w:szCs w:val="28"/>
        </w:rPr>
        <w:t>(Мяч)</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Ребенок называет отгадку и рисует мяч.</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Зверь забавный, сшит из плюша.</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Есть и лапы, есть и уши.</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Мёду зверю дай немного</w:t>
      </w:r>
    </w:p>
    <w:p w:rsidR="00512AAF" w:rsidRPr="00512AAF" w:rsidRDefault="00512AAF" w:rsidP="00BE587C">
      <w:pPr>
        <w:pStyle w:val="a4"/>
        <w:spacing w:line="276" w:lineRule="auto"/>
        <w:jc w:val="both"/>
        <w:rPr>
          <w:rFonts w:ascii="Times New Roman" w:hAnsi="Times New Roman" w:cs="Times New Roman"/>
          <w:sz w:val="28"/>
          <w:szCs w:val="28"/>
        </w:rPr>
      </w:pPr>
      <w:r w:rsidRPr="0011166C">
        <w:rPr>
          <w:rFonts w:ascii="Times New Roman" w:hAnsi="Times New Roman" w:cs="Times New Roman"/>
          <w:i/>
          <w:sz w:val="28"/>
          <w:szCs w:val="28"/>
        </w:rPr>
        <w:t>И устрой ему берлогу</w:t>
      </w:r>
      <w:r w:rsidRPr="00512AAF">
        <w:rPr>
          <w:rFonts w:ascii="Times New Roman" w:hAnsi="Times New Roman" w:cs="Times New Roman"/>
          <w:sz w:val="28"/>
          <w:szCs w:val="28"/>
        </w:rPr>
        <w:t xml:space="preserve">. </w:t>
      </w:r>
    </w:p>
    <w:p w:rsidR="00512AAF" w:rsidRPr="00512AAF" w:rsidRDefault="00512AAF" w:rsidP="00BE587C">
      <w:pPr>
        <w:pStyle w:val="a4"/>
        <w:spacing w:line="276" w:lineRule="auto"/>
        <w:ind w:left="3540" w:firstLine="708"/>
        <w:jc w:val="both"/>
        <w:rPr>
          <w:rFonts w:ascii="Times New Roman" w:hAnsi="Times New Roman" w:cs="Times New Roman"/>
          <w:sz w:val="28"/>
          <w:szCs w:val="28"/>
        </w:rPr>
      </w:pPr>
      <w:r w:rsidRPr="00512AAF">
        <w:rPr>
          <w:rFonts w:ascii="Times New Roman" w:hAnsi="Times New Roman" w:cs="Times New Roman"/>
          <w:sz w:val="28"/>
          <w:szCs w:val="28"/>
        </w:rPr>
        <w:t>(Медведь)</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lastRenderedPageBreak/>
        <w:t xml:space="preserve">Рисуем голову и туловище медведя из больших кругов; уши, глаза, нос, рот - из маленьких; лапы </w:t>
      </w:r>
      <w:r w:rsidR="0011166C">
        <w:rPr>
          <w:rFonts w:ascii="Times New Roman" w:hAnsi="Times New Roman" w:cs="Times New Roman"/>
          <w:sz w:val="28"/>
          <w:szCs w:val="28"/>
        </w:rPr>
        <w:t>–</w:t>
      </w:r>
      <w:r w:rsidRPr="00512AAF">
        <w:rPr>
          <w:rFonts w:ascii="Times New Roman" w:hAnsi="Times New Roman" w:cs="Times New Roman"/>
          <w:sz w:val="28"/>
          <w:szCs w:val="28"/>
        </w:rPr>
        <w:t xml:space="preserve"> из овалов.</w:t>
      </w:r>
    </w:p>
    <w:p w:rsid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 xml:space="preserve">Колючий недотрога </w:t>
      </w:r>
    </w:p>
    <w:p w:rsid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 xml:space="preserve">Живёт в глуши лесной </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Иголок очень много,</w:t>
      </w:r>
    </w:p>
    <w:p w:rsidR="00BE587C" w:rsidRPr="00512AAF" w:rsidRDefault="00512AAF" w:rsidP="00BE587C">
      <w:pPr>
        <w:pStyle w:val="a4"/>
        <w:spacing w:line="276" w:lineRule="auto"/>
        <w:rPr>
          <w:rFonts w:ascii="Times New Roman" w:hAnsi="Times New Roman" w:cs="Times New Roman"/>
          <w:sz w:val="28"/>
          <w:szCs w:val="28"/>
        </w:rPr>
      </w:pPr>
      <w:r w:rsidRPr="0011166C">
        <w:rPr>
          <w:rFonts w:ascii="Times New Roman" w:hAnsi="Times New Roman" w:cs="Times New Roman"/>
          <w:i/>
          <w:sz w:val="28"/>
          <w:szCs w:val="28"/>
        </w:rPr>
        <w:t>А ниток</w:t>
      </w:r>
      <w:r w:rsidRPr="0011166C">
        <w:rPr>
          <w:rStyle w:val="34pt0pt"/>
          <w:rFonts w:eastAsiaTheme="minorHAnsi"/>
          <w:i w:val="0"/>
          <w:iCs w:val="0"/>
          <w:sz w:val="28"/>
          <w:szCs w:val="28"/>
        </w:rPr>
        <w:t xml:space="preserve"> - </w:t>
      </w:r>
      <w:r w:rsidRPr="0011166C">
        <w:rPr>
          <w:rFonts w:ascii="Times New Roman" w:hAnsi="Times New Roman" w:cs="Times New Roman"/>
          <w:i/>
          <w:sz w:val="28"/>
          <w:szCs w:val="28"/>
        </w:rPr>
        <w:t>ни одной.</w:t>
      </w:r>
      <w:r w:rsidR="00BE587C" w:rsidRPr="00BE587C">
        <w:rPr>
          <w:rFonts w:ascii="Times New Roman" w:hAnsi="Times New Roman" w:cs="Times New Roman"/>
          <w:sz w:val="28"/>
          <w:szCs w:val="28"/>
        </w:rPr>
        <w:t xml:space="preserve"> </w:t>
      </w:r>
    </w:p>
    <w:p w:rsidR="00512AAF" w:rsidRPr="0011166C" w:rsidRDefault="00BE587C" w:rsidP="00BE587C">
      <w:pPr>
        <w:pStyle w:val="a4"/>
        <w:spacing w:line="276" w:lineRule="auto"/>
        <w:ind w:left="2832"/>
        <w:jc w:val="both"/>
        <w:rPr>
          <w:rFonts w:ascii="Times New Roman" w:hAnsi="Times New Roman" w:cs="Times New Roman"/>
          <w:i/>
          <w:sz w:val="28"/>
          <w:szCs w:val="28"/>
        </w:rPr>
      </w:pPr>
      <w:r w:rsidRPr="00512AAF">
        <w:rPr>
          <w:rFonts w:ascii="Times New Roman" w:hAnsi="Times New Roman" w:cs="Times New Roman"/>
          <w:sz w:val="28"/>
          <w:szCs w:val="28"/>
        </w:rPr>
        <w:t>(Ёж).</w:t>
      </w:r>
    </w:p>
    <w:p w:rsidR="00512AAF" w:rsidRPr="00512AAF" w:rsidRDefault="00512AAF" w:rsidP="00750566">
      <w:pPr>
        <w:pStyle w:val="a4"/>
        <w:spacing w:line="276" w:lineRule="auto"/>
        <w:jc w:val="both"/>
        <w:rPr>
          <w:rFonts w:ascii="Times New Roman" w:hAnsi="Times New Roman" w:cs="Times New Roman"/>
          <w:sz w:val="28"/>
          <w:szCs w:val="28"/>
        </w:rPr>
      </w:pPr>
      <w:proofErr w:type="gramStart"/>
      <w:r w:rsidRPr="00512AAF">
        <w:rPr>
          <w:rFonts w:ascii="Times New Roman" w:hAnsi="Times New Roman" w:cs="Times New Roman"/>
          <w:sz w:val="28"/>
          <w:szCs w:val="28"/>
        </w:rPr>
        <w:t xml:space="preserve">Рисуем туловище из половины круга; иголки из длинных линий, ножки </w:t>
      </w:r>
      <w:r w:rsidR="00D963BD">
        <w:rPr>
          <w:rFonts w:ascii="Times New Roman" w:hAnsi="Times New Roman" w:cs="Times New Roman"/>
          <w:sz w:val="28"/>
          <w:szCs w:val="28"/>
        </w:rPr>
        <w:t>–</w:t>
      </w:r>
      <w:r w:rsidRPr="00512AAF">
        <w:rPr>
          <w:rFonts w:ascii="Times New Roman" w:hAnsi="Times New Roman" w:cs="Times New Roman"/>
          <w:sz w:val="28"/>
          <w:szCs w:val="28"/>
        </w:rPr>
        <w:t xml:space="preserve"> из коротких, мордочку из маленького треугольника.</w:t>
      </w:r>
      <w:proofErr w:type="gramEnd"/>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На грядке длинный и зелёный,</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 xml:space="preserve">А в бочке </w:t>
      </w:r>
      <w:proofErr w:type="gramStart"/>
      <w:r w:rsidRPr="0011166C">
        <w:rPr>
          <w:rFonts w:ascii="Times New Roman" w:hAnsi="Times New Roman" w:cs="Times New Roman"/>
          <w:i/>
          <w:sz w:val="28"/>
          <w:szCs w:val="28"/>
        </w:rPr>
        <w:t>жёлтый</w:t>
      </w:r>
      <w:proofErr w:type="gramEnd"/>
      <w:r w:rsidRPr="0011166C">
        <w:rPr>
          <w:rFonts w:ascii="Times New Roman" w:hAnsi="Times New Roman" w:cs="Times New Roman"/>
          <w:i/>
          <w:sz w:val="28"/>
          <w:szCs w:val="28"/>
        </w:rPr>
        <w:t xml:space="preserve"> и солёный.</w:t>
      </w:r>
    </w:p>
    <w:p w:rsidR="00512AAF" w:rsidRPr="00512AAF" w:rsidRDefault="00512AAF" w:rsidP="00BE587C">
      <w:pPr>
        <w:pStyle w:val="a4"/>
        <w:spacing w:line="276" w:lineRule="auto"/>
        <w:ind w:left="3540" w:firstLine="708"/>
        <w:jc w:val="both"/>
        <w:rPr>
          <w:rFonts w:ascii="Times New Roman" w:hAnsi="Times New Roman" w:cs="Times New Roman"/>
          <w:sz w:val="28"/>
          <w:szCs w:val="28"/>
        </w:rPr>
      </w:pPr>
      <w:r w:rsidRPr="00512AAF">
        <w:rPr>
          <w:rFonts w:ascii="Times New Roman" w:hAnsi="Times New Roman" w:cs="Times New Roman"/>
          <w:sz w:val="28"/>
          <w:szCs w:val="28"/>
        </w:rPr>
        <w:t>(Огурец).</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Ребёнок называет отгадку и рисует огурец.</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Круглое, румяное,</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Я расту на ветке;</w:t>
      </w:r>
    </w:p>
    <w:p w:rsid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 xml:space="preserve">Любят меня взрослые </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И маленькие детки.</w:t>
      </w:r>
    </w:p>
    <w:p w:rsidR="00512AAF" w:rsidRPr="00512AAF" w:rsidRDefault="00512AAF" w:rsidP="00BE587C">
      <w:pPr>
        <w:pStyle w:val="a4"/>
        <w:spacing w:line="276" w:lineRule="auto"/>
        <w:ind w:left="2832" w:firstLine="708"/>
        <w:jc w:val="both"/>
        <w:rPr>
          <w:rFonts w:ascii="Times New Roman" w:hAnsi="Times New Roman" w:cs="Times New Roman"/>
          <w:sz w:val="28"/>
          <w:szCs w:val="28"/>
        </w:rPr>
      </w:pPr>
      <w:r w:rsidRPr="00512AAF">
        <w:rPr>
          <w:rFonts w:ascii="Times New Roman" w:hAnsi="Times New Roman" w:cs="Times New Roman"/>
          <w:sz w:val="28"/>
          <w:szCs w:val="28"/>
        </w:rPr>
        <w:t>(Яблоко).</w:t>
      </w:r>
    </w:p>
    <w:p w:rsidR="00512AAF" w:rsidRPr="00512AAF" w:rsidRDefault="00512AAF" w:rsidP="00BE587C">
      <w:pPr>
        <w:pStyle w:val="a4"/>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Ребенок называет ответ и рисует яблоко.</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Я прихожу с подарками,</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Блещу огнями яркими,</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Нарядная, забавная,</w:t>
      </w:r>
    </w:p>
    <w:p w:rsidR="00512AAF" w:rsidRPr="0011166C" w:rsidRDefault="00512AAF" w:rsidP="00BE587C">
      <w:pPr>
        <w:pStyle w:val="a4"/>
        <w:spacing w:line="276" w:lineRule="auto"/>
        <w:jc w:val="both"/>
        <w:rPr>
          <w:rFonts w:ascii="Times New Roman" w:hAnsi="Times New Roman" w:cs="Times New Roman"/>
          <w:i/>
          <w:sz w:val="28"/>
          <w:szCs w:val="28"/>
        </w:rPr>
      </w:pPr>
      <w:r w:rsidRPr="0011166C">
        <w:rPr>
          <w:rFonts w:ascii="Times New Roman" w:hAnsi="Times New Roman" w:cs="Times New Roman"/>
          <w:i/>
          <w:sz w:val="28"/>
          <w:szCs w:val="28"/>
        </w:rPr>
        <w:t>На празднике я главная!</w:t>
      </w:r>
    </w:p>
    <w:p w:rsidR="00D963BD" w:rsidRDefault="00512AAF" w:rsidP="00BE587C">
      <w:pPr>
        <w:pStyle w:val="a4"/>
        <w:spacing w:line="276" w:lineRule="auto"/>
        <w:ind w:left="2832" w:firstLine="708"/>
        <w:jc w:val="both"/>
        <w:rPr>
          <w:rFonts w:ascii="Times New Roman" w:hAnsi="Times New Roman" w:cs="Times New Roman"/>
          <w:sz w:val="28"/>
          <w:szCs w:val="28"/>
        </w:rPr>
      </w:pPr>
      <w:r w:rsidRPr="00512AAF">
        <w:rPr>
          <w:rFonts w:ascii="Times New Roman" w:hAnsi="Times New Roman" w:cs="Times New Roman"/>
          <w:sz w:val="28"/>
          <w:szCs w:val="28"/>
        </w:rPr>
        <w:t>(Ёлка).</w:t>
      </w:r>
    </w:p>
    <w:p w:rsidR="0011166C"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 xml:space="preserve">Ребенок называет отгадку и рисует новогоднюю ёлку с игрушками на ней. </w:t>
      </w:r>
    </w:p>
    <w:p w:rsidR="0011166C"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При составлении описательных рассказов тоже можно использовать рисунки, которые делают сами ребята. Короткие фразы подсказывают содержание рисунков. Происходит «пошаговая» зарисовка детьми рассказа, предложенного педагогом.</w:t>
      </w:r>
    </w:p>
    <w:p w:rsidR="0011166C"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Дошкольникам обычно трудно дается описание пейзажа, состояние погоды, времени года. Именно эти темы хорошо усваиваются детьми, если они берут в руки карандаши и становятся художниками.</w:t>
      </w:r>
      <w:r w:rsidR="00D963BD">
        <w:rPr>
          <w:rFonts w:ascii="Times New Roman" w:hAnsi="Times New Roman" w:cs="Times New Roman"/>
          <w:sz w:val="28"/>
          <w:szCs w:val="28"/>
        </w:rPr>
        <w:t xml:space="preserve"> </w:t>
      </w:r>
      <w:r w:rsidRPr="00512AAF">
        <w:rPr>
          <w:rFonts w:ascii="Times New Roman" w:hAnsi="Times New Roman" w:cs="Times New Roman"/>
          <w:sz w:val="28"/>
          <w:szCs w:val="28"/>
        </w:rPr>
        <w:t>Для успешного проведения занятия по развитию речи очень важен эмоциональный настрой. И, хотя, эти рисунки выполнены вовсе не профессионально, детям они приносят не меньше радости, чем рисунки настоящих художников. Процесс рисования не только доставляет удовольствие, но и развивает мелкую моторику, точность движений кисти руки. Этот вид работы стимулирует удовлетворенную деятельность и способность выделять главную мысль.</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Небольшая вводная беседа помогает ребенку осмысливать новый вид работы.</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 xml:space="preserve">К примеру, логопед говорит: «Ребята, сейчас я буду читать рассказ «Весна». Мы будем рисовать картинки к каждому предложению. Я </w:t>
      </w:r>
      <w:r w:rsidR="0011166C">
        <w:rPr>
          <w:rFonts w:ascii="Times New Roman" w:hAnsi="Times New Roman" w:cs="Times New Roman"/>
          <w:sz w:val="28"/>
          <w:szCs w:val="28"/>
        </w:rPr>
        <w:t>–</w:t>
      </w:r>
      <w:r w:rsidRPr="00512AAF">
        <w:rPr>
          <w:rFonts w:ascii="Times New Roman" w:hAnsi="Times New Roman" w:cs="Times New Roman"/>
          <w:sz w:val="28"/>
          <w:szCs w:val="28"/>
        </w:rPr>
        <w:t xml:space="preserve"> на доске, а вы </w:t>
      </w:r>
      <w:r w:rsidR="0011166C">
        <w:rPr>
          <w:rFonts w:ascii="Times New Roman" w:hAnsi="Times New Roman" w:cs="Times New Roman"/>
          <w:sz w:val="28"/>
          <w:szCs w:val="28"/>
        </w:rPr>
        <w:t>–</w:t>
      </w:r>
      <w:r w:rsidRPr="00512AAF">
        <w:rPr>
          <w:rFonts w:ascii="Times New Roman" w:hAnsi="Times New Roman" w:cs="Times New Roman"/>
          <w:sz w:val="28"/>
          <w:szCs w:val="28"/>
        </w:rPr>
        <w:t xml:space="preserve"> в альбоме.</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lastRenderedPageBreak/>
        <w:t>«Весна»</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Наступила весна.</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Небо голубое.</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Солнце светит ярко.</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Тает снег.</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Журчат ручейки.</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Появляется зелёная травка</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Распускаются первые цветы.</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На деревьях появляются листочки.</w:t>
      </w:r>
    </w:p>
    <w:p w:rsidR="00512AAF" w:rsidRPr="00512AAF" w:rsidRDefault="00512AAF" w:rsidP="00BE587C">
      <w:pPr>
        <w:pStyle w:val="a4"/>
        <w:numPr>
          <w:ilvl w:val="0"/>
          <w:numId w:val="13"/>
        </w:numPr>
        <w:spacing w:line="276" w:lineRule="auto"/>
        <w:jc w:val="both"/>
        <w:rPr>
          <w:rFonts w:ascii="Times New Roman" w:hAnsi="Times New Roman" w:cs="Times New Roman"/>
          <w:sz w:val="28"/>
          <w:szCs w:val="28"/>
        </w:rPr>
      </w:pPr>
      <w:r w:rsidRPr="00512AAF">
        <w:rPr>
          <w:rFonts w:ascii="Times New Roman" w:hAnsi="Times New Roman" w:cs="Times New Roman"/>
          <w:sz w:val="28"/>
          <w:szCs w:val="28"/>
        </w:rPr>
        <w:t>С юга прилетают птицы</w:t>
      </w:r>
    </w:p>
    <w:p w:rsidR="00512AAF" w:rsidRPr="00512AAF" w:rsidRDefault="00512AAF" w:rsidP="00BE587C">
      <w:pPr>
        <w:pStyle w:val="a4"/>
        <w:spacing w:line="276" w:lineRule="auto"/>
        <w:jc w:val="both"/>
        <w:rPr>
          <w:rFonts w:ascii="Times New Roman" w:hAnsi="Times New Roman" w:cs="Times New Roman"/>
          <w:sz w:val="28"/>
          <w:szCs w:val="28"/>
        </w:rPr>
      </w:pPr>
    </w:p>
    <w:p w:rsidR="00512AAF" w:rsidRPr="0011166C" w:rsidRDefault="00512AAF" w:rsidP="00BE587C">
      <w:pPr>
        <w:pStyle w:val="a4"/>
        <w:spacing w:line="276" w:lineRule="auto"/>
        <w:ind w:firstLine="708"/>
        <w:jc w:val="both"/>
        <w:rPr>
          <w:rFonts w:ascii="Times New Roman" w:hAnsi="Times New Roman" w:cs="Times New Roman"/>
          <w:sz w:val="28"/>
          <w:szCs w:val="28"/>
        </w:rPr>
      </w:pPr>
      <w:r w:rsidRPr="0011166C">
        <w:rPr>
          <w:rFonts w:ascii="Times New Roman" w:hAnsi="Times New Roman" w:cs="Times New Roman"/>
          <w:sz w:val="28"/>
          <w:szCs w:val="28"/>
        </w:rPr>
        <w:t>«Осень»</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Наступ</w:t>
      </w:r>
      <w:r w:rsidR="0011166C">
        <w:rPr>
          <w:rFonts w:ascii="Times New Roman" w:hAnsi="Times New Roman" w:cs="Times New Roman"/>
          <w:sz w:val="28"/>
          <w:szCs w:val="28"/>
        </w:rPr>
        <w:t>ила</w:t>
      </w:r>
      <w:r w:rsidRPr="0011166C">
        <w:rPr>
          <w:rFonts w:ascii="Times New Roman" w:hAnsi="Times New Roman" w:cs="Times New Roman"/>
          <w:sz w:val="28"/>
          <w:szCs w:val="28"/>
        </w:rPr>
        <w:t xml:space="preserve"> осень</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Небо серое</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Солнце прячется за тучами</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Часто идет дождь</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На земле лужи</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Цветы завяли</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Трава пожелтела</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С деревьев опадают листья</w:t>
      </w:r>
    </w:p>
    <w:p w:rsidR="00512AAF" w:rsidRPr="0011166C" w:rsidRDefault="00512AAF" w:rsidP="00BE587C">
      <w:pPr>
        <w:pStyle w:val="a4"/>
        <w:numPr>
          <w:ilvl w:val="0"/>
          <w:numId w:val="14"/>
        </w:numPr>
        <w:spacing w:line="276" w:lineRule="auto"/>
        <w:jc w:val="both"/>
        <w:rPr>
          <w:rFonts w:ascii="Times New Roman" w:hAnsi="Times New Roman" w:cs="Times New Roman"/>
          <w:sz w:val="28"/>
          <w:szCs w:val="28"/>
        </w:rPr>
      </w:pPr>
      <w:r w:rsidRPr="0011166C">
        <w:rPr>
          <w:rFonts w:ascii="Times New Roman" w:hAnsi="Times New Roman" w:cs="Times New Roman"/>
          <w:sz w:val="28"/>
          <w:szCs w:val="28"/>
        </w:rPr>
        <w:t>Птицы улетают на юг.</w:t>
      </w:r>
    </w:p>
    <w:p w:rsidR="00512AAF" w:rsidRPr="0011166C" w:rsidRDefault="00512AAF" w:rsidP="00BE587C">
      <w:pPr>
        <w:pStyle w:val="a4"/>
        <w:spacing w:line="276" w:lineRule="auto"/>
        <w:jc w:val="both"/>
        <w:rPr>
          <w:rFonts w:ascii="Times New Roman" w:hAnsi="Times New Roman" w:cs="Times New Roman"/>
          <w:sz w:val="28"/>
          <w:szCs w:val="28"/>
        </w:rPr>
      </w:pP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Таким образом, используя сочетание различных методов в работе по развитию связной речи, мы стараемся научить ребенка планировать рассказ по картинке и серии картинок.</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В своей работе я применяю методики Т. Ткаченко, использую рекомендации по применению изобразительных сре</w:t>
      </w:r>
      <w:proofErr w:type="gramStart"/>
      <w:r w:rsidRPr="00512AAF">
        <w:rPr>
          <w:rFonts w:ascii="Times New Roman" w:hAnsi="Times New Roman" w:cs="Times New Roman"/>
          <w:sz w:val="28"/>
          <w:szCs w:val="28"/>
        </w:rPr>
        <w:t>дств в р</w:t>
      </w:r>
      <w:proofErr w:type="gramEnd"/>
      <w:r w:rsidRPr="00512AAF">
        <w:rPr>
          <w:rFonts w:ascii="Times New Roman" w:hAnsi="Times New Roman" w:cs="Times New Roman"/>
          <w:sz w:val="28"/>
          <w:szCs w:val="28"/>
        </w:rPr>
        <w:t>азвитии связной речи дошкольников из опыта работы учителя - логопеда Н. Буренко.</w:t>
      </w:r>
    </w:p>
    <w:p w:rsidR="00512AAF" w:rsidRPr="00512AAF" w:rsidRDefault="00512AAF" w:rsidP="00BE587C">
      <w:pPr>
        <w:pStyle w:val="a4"/>
        <w:spacing w:line="276" w:lineRule="auto"/>
        <w:ind w:firstLine="708"/>
        <w:jc w:val="both"/>
        <w:rPr>
          <w:rFonts w:ascii="Times New Roman" w:hAnsi="Times New Roman" w:cs="Times New Roman"/>
          <w:sz w:val="28"/>
          <w:szCs w:val="28"/>
        </w:rPr>
      </w:pPr>
      <w:r w:rsidRPr="00512AAF">
        <w:rPr>
          <w:rFonts w:ascii="Times New Roman" w:hAnsi="Times New Roman" w:cs="Times New Roman"/>
          <w:sz w:val="28"/>
          <w:szCs w:val="28"/>
        </w:rPr>
        <w:t>Использование наглядных методов в развитии связной речи снижает утомляемость, повышает эмоциональную заинтересованность ребенка, помогает детям планировать речевые высказывания. Они очень эффективны в исправлении речевых нарушений у детей дошкольного возраста.</w:t>
      </w:r>
    </w:p>
    <w:sectPr w:rsidR="00512AAF" w:rsidRPr="00512AAF" w:rsidSect="00C9763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09"/>
    <w:multiLevelType w:val="hybridMultilevel"/>
    <w:tmpl w:val="F8321A44"/>
    <w:lvl w:ilvl="0" w:tplc="B936C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06FEA"/>
    <w:multiLevelType w:val="hybridMultilevel"/>
    <w:tmpl w:val="57724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00177"/>
    <w:multiLevelType w:val="hybridMultilevel"/>
    <w:tmpl w:val="E4E4A796"/>
    <w:lvl w:ilvl="0" w:tplc="B936C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86BD3"/>
    <w:multiLevelType w:val="hybridMultilevel"/>
    <w:tmpl w:val="A25E7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249D2"/>
    <w:multiLevelType w:val="hybridMultilevel"/>
    <w:tmpl w:val="9C98FB4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3790731"/>
    <w:multiLevelType w:val="hybridMultilevel"/>
    <w:tmpl w:val="2CC6F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F1F3C"/>
    <w:multiLevelType w:val="hybridMultilevel"/>
    <w:tmpl w:val="EF52B032"/>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46C24822"/>
    <w:multiLevelType w:val="hybridMultilevel"/>
    <w:tmpl w:val="186E7F40"/>
    <w:lvl w:ilvl="0" w:tplc="B936C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D0007"/>
    <w:multiLevelType w:val="multilevel"/>
    <w:tmpl w:val="66846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D71609"/>
    <w:multiLevelType w:val="multilevel"/>
    <w:tmpl w:val="20DC1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7B7CD2"/>
    <w:multiLevelType w:val="multilevel"/>
    <w:tmpl w:val="FBE65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F090C"/>
    <w:multiLevelType w:val="hybridMultilevel"/>
    <w:tmpl w:val="93F479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465BD"/>
    <w:multiLevelType w:val="hybridMultilevel"/>
    <w:tmpl w:val="AD28425E"/>
    <w:lvl w:ilvl="0" w:tplc="B936C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EB303D"/>
    <w:multiLevelType w:val="hybridMultilevel"/>
    <w:tmpl w:val="86EA2C26"/>
    <w:lvl w:ilvl="0" w:tplc="B936C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11"/>
  </w:num>
  <w:num w:numId="6">
    <w:abstractNumId w:val="13"/>
  </w:num>
  <w:num w:numId="7">
    <w:abstractNumId w:val="0"/>
  </w:num>
  <w:num w:numId="8">
    <w:abstractNumId w:val="12"/>
  </w:num>
  <w:num w:numId="9">
    <w:abstractNumId w:val="7"/>
  </w:num>
  <w:num w:numId="10">
    <w:abstractNumId w:val="2"/>
  </w:num>
  <w:num w:numId="11">
    <w:abstractNumId w:val="1"/>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AAF"/>
    <w:rsid w:val="0011166C"/>
    <w:rsid w:val="00217A32"/>
    <w:rsid w:val="004B5B86"/>
    <w:rsid w:val="00512AAF"/>
    <w:rsid w:val="00750566"/>
    <w:rsid w:val="00BE587C"/>
    <w:rsid w:val="00C97636"/>
    <w:rsid w:val="00D963BD"/>
    <w:rsid w:val="00FF1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12AAF"/>
    <w:rPr>
      <w:rFonts w:ascii="Times New Roman" w:eastAsia="Times New Roman" w:hAnsi="Times New Roman" w:cs="Times New Roman"/>
      <w:spacing w:val="2"/>
      <w:sz w:val="25"/>
      <w:szCs w:val="25"/>
      <w:shd w:val="clear" w:color="auto" w:fill="FFFFFF"/>
    </w:rPr>
  </w:style>
  <w:style w:type="paragraph" w:customStyle="1" w:styleId="2">
    <w:name w:val="Основной текст2"/>
    <w:basedOn w:val="a"/>
    <w:link w:val="a3"/>
    <w:rsid w:val="00512AAF"/>
    <w:pPr>
      <w:widowControl w:val="0"/>
      <w:shd w:val="clear" w:color="auto" w:fill="FFFFFF"/>
      <w:spacing w:after="0" w:line="485" w:lineRule="exact"/>
      <w:ind w:hanging="360"/>
      <w:jc w:val="both"/>
    </w:pPr>
    <w:rPr>
      <w:rFonts w:ascii="Times New Roman" w:eastAsia="Times New Roman" w:hAnsi="Times New Roman" w:cs="Times New Roman"/>
      <w:spacing w:val="2"/>
      <w:sz w:val="25"/>
      <w:szCs w:val="25"/>
    </w:rPr>
  </w:style>
  <w:style w:type="character" w:customStyle="1" w:styleId="20">
    <w:name w:val="Основной текст (2)_"/>
    <w:basedOn w:val="a0"/>
    <w:link w:val="21"/>
    <w:rsid w:val="00512AAF"/>
    <w:rPr>
      <w:rFonts w:ascii="Trebuchet MS" w:eastAsia="Trebuchet MS" w:hAnsi="Trebuchet MS" w:cs="Trebuchet MS"/>
      <w:b/>
      <w:bCs/>
      <w:sz w:val="8"/>
      <w:szCs w:val="8"/>
      <w:shd w:val="clear" w:color="auto" w:fill="FFFFFF"/>
    </w:rPr>
  </w:style>
  <w:style w:type="paragraph" w:customStyle="1" w:styleId="21">
    <w:name w:val="Основной текст (2)"/>
    <w:basedOn w:val="a"/>
    <w:link w:val="20"/>
    <w:rsid w:val="00512AAF"/>
    <w:pPr>
      <w:widowControl w:val="0"/>
      <w:shd w:val="clear" w:color="auto" w:fill="FFFFFF"/>
      <w:spacing w:after="0" w:line="0" w:lineRule="atLeast"/>
    </w:pPr>
    <w:rPr>
      <w:rFonts w:ascii="Trebuchet MS" w:eastAsia="Trebuchet MS" w:hAnsi="Trebuchet MS" w:cs="Trebuchet MS"/>
      <w:b/>
      <w:bCs/>
      <w:sz w:val="8"/>
      <w:szCs w:val="8"/>
    </w:rPr>
  </w:style>
  <w:style w:type="character" w:customStyle="1" w:styleId="1">
    <w:name w:val="Основной текст1"/>
    <w:basedOn w:val="a3"/>
    <w:rsid w:val="00512AAF"/>
    <w:rPr>
      <w:b w:val="0"/>
      <w:bCs w:val="0"/>
      <w:i w:val="0"/>
      <w:iCs w:val="0"/>
      <w:smallCaps w:val="0"/>
      <w:strike w:val="0"/>
      <w:color w:val="000000"/>
      <w:w w:val="100"/>
      <w:position w:val="0"/>
      <w:u w:val="none"/>
      <w:lang w:val="ru-RU"/>
    </w:rPr>
  </w:style>
  <w:style w:type="character" w:customStyle="1" w:styleId="3">
    <w:name w:val="Основной текст (3)_"/>
    <w:basedOn w:val="a0"/>
    <w:link w:val="30"/>
    <w:rsid w:val="00512AAF"/>
    <w:rPr>
      <w:rFonts w:ascii="Times New Roman" w:eastAsia="Times New Roman" w:hAnsi="Times New Roman" w:cs="Times New Roman"/>
      <w:i/>
      <w:iCs/>
      <w:spacing w:val="-2"/>
      <w:sz w:val="25"/>
      <w:szCs w:val="25"/>
      <w:shd w:val="clear" w:color="auto" w:fill="FFFFFF"/>
    </w:rPr>
  </w:style>
  <w:style w:type="paragraph" w:customStyle="1" w:styleId="30">
    <w:name w:val="Основной текст (3)"/>
    <w:basedOn w:val="a"/>
    <w:link w:val="3"/>
    <w:rsid w:val="00512AAF"/>
    <w:pPr>
      <w:widowControl w:val="0"/>
      <w:shd w:val="clear" w:color="auto" w:fill="FFFFFF"/>
      <w:spacing w:after="0" w:line="485" w:lineRule="exact"/>
    </w:pPr>
    <w:rPr>
      <w:rFonts w:ascii="Times New Roman" w:eastAsia="Times New Roman" w:hAnsi="Times New Roman" w:cs="Times New Roman"/>
      <w:i/>
      <w:iCs/>
      <w:spacing w:val="-2"/>
      <w:sz w:val="25"/>
      <w:szCs w:val="25"/>
    </w:rPr>
  </w:style>
  <w:style w:type="character" w:customStyle="1" w:styleId="34pt0pt">
    <w:name w:val="Основной текст (3) + 4 pt;Не курсив;Интервал 0 pt"/>
    <w:basedOn w:val="3"/>
    <w:rsid w:val="00512AAF"/>
    <w:rPr>
      <w:b w:val="0"/>
      <w:bCs w:val="0"/>
      <w:i/>
      <w:iCs/>
      <w:smallCaps w:val="0"/>
      <w:strike w:val="0"/>
      <w:color w:val="000000"/>
      <w:spacing w:val="0"/>
      <w:w w:val="100"/>
      <w:position w:val="0"/>
      <w:sz w:val="8"/>
      <w:szCs w:val="8"/>
      <w:u w:val="none"/>
      <w:lang w:val="ru-RU"/>
    </w:rPr>
  </w:style>
  <w:style w:type="paragraph" w:styleId="a4">
    <w:name w:val="No Spacing"/>
    <w:uiPriority w:val="1"/>
    <w:qFormat/>
    <w:rsid w:val="00512A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ЗинаидаИльинична</dc:creator>
  <cp:keywords/>
  <dc:description/>
  <cp:lastModifiedBy>user</cp:lastModifiedBy>
  <cp:revision>4</cp:revision>
  <dcterms:created xsi:type="dcterms:W3CDTF">2021-12-07T13:19:00Z</dcterms:created>
  <dcterms:modified xsi:type="dcterms:W3CDTF">2021-12-08T14:22:00Z</dcterms:modified>
</cp:coreProperties>
</file>