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9C" w:rsidRDefault="00CB539C" w:rsidP="00CB53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м</w:t>
      </w:r>
      <w:r w:rsidRPr="00CB539C">
        <w:rPr>
          <w:rFonts w:ascii="Times New Roman" w:hAnsi="Times New Roman" w:cs="Times New Roman"/>
          <w:b/>
          <w:bCs/>
          <w:sz w:val="28"/>
          <w:szCs w:val="28"/>
        </w:rPr>
        <w:t>астер-класс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B539C"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bookmarkStart w:id="0" w:name="_Hlk62733687"/>
      <w:r w:rsidRPr="00CB539C">
        <w:rPr>
          <w:rFonts w:ascii="Times New Roman" w:hAnsi="Times New Roman" w:cs="Times New Roman"/>
          <w:b/>
          <w:bCs/>
          <w:sz w:val="28"/>
          <w:szCs w:val="28"/>
        </w:rPr>
        <w:t xml:space="preserve">Применение инновационных технологий обучения в ДОУ посредством </w:t>
      </w:r>
      <w:bookmarkStart w:id="1" w:name="_Hlk62647398"/>
      <w:r w:rsidRPr="00CB539C">
        <w:rPr>
          <w:rFonts w:ascii="Times New Roman" w:hAnsi="Times New Roman" w:cs="Times New Roman"/>
          <w:b/>
          <w:bCs/>
          <w:sz w:val="28"/>
          <w:szCs w:val="28"/>
        </w:rPr>
        <w:t xml:space="preserve">наглядно-дидактического пособия </w:t>
      </w:r>
      <w:bookmarkStart w:id="2" w:name="_Hlk62646025"/>
      <w:r w:rsidRPr="00CB539C">
        <w:rPr>
          <w:rFonts w:ascii="Times New Roman" w:hAnsi="Times New Roman" w:cs="Times New Roman"/>
          <w:b/>
          <w:bCs/>
          <w:sz w:val="28"/>
          <w:szCs w:val="28"/>
        </w:rPr>
        <w:t xml:space="preserve">«Весёлая прогулка» </w:t>
      </w:r>
      <w:bookmarkEnd w:id="1"/>
      <w:r w:rsidRPr="00CB539C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bookmarkStart w:id="3" w:name="_Hlk62649151"/>
      <w:r w:rsidRPr="00CB539C">
        <w:rPr>
          <w:rFonts w:ascii="Times New Roman" w:hAnsi="Times New Roman" w:cs="Times New Roman"/>
          <w:b/>
          <w:bCs/>
          <w:sz w:val="28"/>
          <w:szCs w:val="28"/>
        </w:rPr>
        <w:t>интерактивного пособия «Дерево сезонов»</w:t>
      </w:r>
      <w:bookmarkEnd w:id="2"/>
      <w:bookmarkEnd w:id="3"/>
    </w:p>
    <w:bookmarkEnd w:id="0"/>
    <w:p w:rsidR="00CB539C" w:rsidRPr="00CB539C" w:rsidRDefault="00CB539C" w:rsidP="00CB53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539C" w:rsidRPr="00CB539C" w:rsidRDefault="00CB539C" w:rsidP="00CB539C">
      <w:pPr>
        <w:jc w:val="right"/>
        <w:rPr>
          <w:rFonts w:ascii="Times New Roman" w:hAnsi="Times New Roman" w:cs="Times New Roman"/>
          <w:sz w:val="28"/>
          <w:szCs w:val="28"/>
        </w:rPr>
      </w:pPr>
      <w:r w:rsidRPr="00CB539C">
        <w:rPr>
          <w:rFonts w:ascii="Times New Roman" w:hAnsi="Times New Roman" w:cs="Times New Roman"/>
          <w:sz w:val="28"/>
          <w:szCs w:val="28"/>
        </w:rPr>
        <w:t>Ростова Вера Викторовна</w:t>
      </w:r>
      <w:r w:rsidR="00D11E11"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CB539C" w:rsidRPr="00CB539C" w:rsidRDefault="00CB539C" w:rsidP="00CB539C">
      <w:pPr>
        <w:jc w:val="right"/>
        <w:rPr>
          <w:rFonts w:ascii="Times New Roman" w:hAnsi="Times New Roman" w:cs="Times New Roman"/>
          <w:sz w:val="28"/>
          <w:szCs w:val="28"/>
        </w:rPr>
      </w:pPr>
      <w:r w:rsidRPr="00CB539C">
        <w:rPr>
          <w:rFonts w:ascii="Times New Roman" w:hAnsi="Times New Roman" w:cs="Times New Roman"/>
          <w:sz w:val="28"/>
          <w:szCs w:val="28"/>
        </w:rPr>
        <w:t xml:space="preserve">Хасанова Алина </w:t>
      </w:r>
      <w:proofErr w:type="spellStart"/>
      <w:r w:rsidRPr="00CB539C">
        <w:rPr>
          <w:rFonts w:ascii="Times New Roman" w:hAnsi="Times New Roman" w:cs="Times New Roman"/>
          <w:sz w:val="28"/>
          <w:szCs w:val="28"/>
        </w:rPr>
        <w:t>Наильевна</w:t>
      </w:r>
      <w:proofErr w:type="spellEnd"/>
      <w:r w:rsidR="00D11E11"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CB539C" w:rsidRDefault="00CB539C" w:rsidP="00CB53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6B0" w:rsidRDefault="000D46B0" w:rsidP="0025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807">
        <w:rPr>
          <w:rFonts w:ascii="Times New Roman" w:hAnsi="Times New Roman" w:cs="Times New Roman"/>
          <w:b/>
          <w:bCs/>
          <w:sz w:val="28"/>
          <w:szCs w:val="28"/>
        </w:rPr>
        <w:t>Цель мастер-класса:</w:t>
      </w:r>
      <w:r w:rsidR="00BE742C">
        <w:rPr>
          <w:rFonts w:ascii="Times New Roman" w:hAnsi="Times New Roman" w:cs="Times New Roman"/>
          <w:sz w:val="28"/>
          <w:szCs w:val="28"/>
        </w:rPr>
        <w:t xml:space="preserve"> </w:t>
      </w:r>
      <w:r w:rsidR="00257EAD">
        <w:rPr>
          <w:rFonts w:ascii="Times New Roman" w:hAnsi="Times New Roman" w:cs="Times New Roman"/>
          <w:sz w:val="28"/>
          <w:szCs w:val="28"/>
        </w:rPr>
        <w:t xml:space="preserve">поделиться имеющимся опытом использования авторского наглядно-дидактического пособия </w:t>
      </w:r>
      <w:r w:rsidR="00257EAD" w:rsidRPr="00257EAD">
        <w:rPr>
          <w:rFonts w:ascii="Times New Roman" w:hAnsi="Times New Roman" w:cs="Times New Roman"/>
          <w:sz w:val="28"/>
          <w:szCs w:val="28"/>
        </w:rPr>
        <w:t>«Весёлая прогулка» и интерактивного пособия «Дерево сезонов»</w:t>
      </w:r>
      <w:r w:rsidR="00257EAD">
        <w:rPr>
          <w:rFonts w:ascii="Times New Roman" w:hAnsi="Times New Roman" w:cs="Times New Roman"/>
          <w:sz w:val="28"/>
          <w:szCs w:val="28"/>
        </w:rPr>
        <w:t xml:space="preserve"> в работе с детьми старшего дошкольного возраста с педагогами.</w:t>
      </w:r>
    </w:p>
    <w:p w:rsidR="000D46B0" w:rsidRPr="00F86807" w:rsidRDefault="000D46B0" w:rsidP="00CB539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680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D46B0" w:rsidRDefault="00934B4D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7EAD">
        <w:rPr>
          <w:rFonts w:ascii="Times New Roman" w:hAnsi="Times New Roman" w:cs="Times New Roman"/>
          <w:sz w:val="28"/>
          <w:szCs w:val="28"/>
        </w:rPr>
        <w:t xml:space="preserve">Сформировать у участников мастера-класса представления о </w:t>
      </w:r>
      <w:r w:rsidR="00257EAD" w:rsidRPr="00257EAD">
        <w:rPr>
          <w:rFonts w:ascii="Times New Roman" w:hAnsi="Times New Roman" w:cs="Times New Roman"/>
          <w:sz w:val="28"/>
          <w:szCs w:val="28"/>
        </w:rPr>
        <w:t>наглядно-дидактическо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57EAD" w:rsidRPr="00257EAD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57EAD" w:rsidRPr="00257EAD">
        <w:rPr>
          <w:rFonts w:ascii="Times New Roman" w:hAnsi="Times New Roman" w:cs="Times New Roman"/>
          <w:sz w:val="28"/>
          <w:szCs w:val="28"/>
        </w:rPr>
        <w:t xml:space="preserve"> «Весёлая прогулка»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EAD" w:rsidRPr="00257EAD">
        <w:rPr>
          <w:rFonts w:ascii="Times New Roman" w:hAnsi="Times New Roman" w:cs="Times New Roman"/>
          <w:sz w:val="28"/>
          <w:szCs w:val="28"/>
        </w:rPr>
        <w:t>интерактивно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57EAD" w:rsidRPr="00257EAD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57EAD" w:rsidRPr="00257EAD">
        <w:rPr>
          <w:rFonts w:ascii="Times New Roman" w:hAnsi="Times New Roman" w:cs="Times New Roman"/>
          <w:sz w:val="28"/>
          <w:szCs w:val="28"/>
        </w:rPr>
        <w:t xml:space="preserve"> «Дерево сезонов»</w:t>
      </w:r>
      <w:r w:rsidR="00257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образовательном процессе ДОУ;</w:t>
      </w:r>
    </w:p>
    <w:p w:rsidR="00934B4D" w:rsidRDefault="00934B4D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практическому освоению навыков инновационных технологий в образовательной деятельности с применением наглядно-дидактического и интерактивного пособия.</w:t>
      </w:r>
    </w:p>
    <w:p w:rsidR="00934B4D" w:rsidRDefault="00934B4D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807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62734570"/>
      <w:r>
        <w:rPr>
          <w:rFonts w:ascii="Times New Roman" w:hAnsi="Times New Roman" w:cs="Times New Roman"/>
          <w:sz w:val="28"/>
          <w:szCs w:val="28"/>
        </w:rPr>
        <w:t xml:space="preserve">Организуя игровую </w:t>
      </w:r>
      <w:r w:rsidR="00F86807">
        <w:rPr>
          <w:rFonts w:ascii="Times New Roman" w:hAnsi="Times New Roman" w:cs="Times New Roman"/>
          <w:sz w:val="28"/>
          <w:szCs w:val="28"/>
        </w:rPr>
        <w:t xml:space="preserve">и непосредственно- образовательную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своих воспитанников, мы в нашем детском саду стремимся найти что-то новое и нетрадиционное для </w:t>
      </w:r>
      <w:r w:rsidR="00F86807">
        <w:rPr>
          <w:rFonts w:ascii="Times New Roman" w:hAnsi="Times New Roman" w:cs="Times New Roman"/>
          <w:sz w:val="28"/>
          <w:szCs w:val="28"/>
        </w:rPr>
        <w:t>игр с ними.  Наиболее интересной из новых игровых технологий для дошкольников нам показалась идея создания наглядно-дидактического пособия для прогулки и интерактивного для группы.</w:t>
      </w:r>
    </w:p>
    <w:p w:rsidR="00F86807" w:rsidRDefault="00F86807" w:rsidP="00F868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дошкольного возраста игра имеет исключительное значение: игра для них- учеба, игра для них</w:t>
      </w:r>
      <w:r w:rsidR="00E85694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труд, игра для них</w:t>
      </w:r>
      <w:r w:rsidR="00E85694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серьезная форма воспитания. Для дошкольников игра</w:t>
      </w:r>
      <w:r w:rsidR="00E85694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способ познания окружающего мира. </w:t>
      </w:r>
    </w:p>
    <w:p w:rsidR="00F86807" w:rsidRDefault="00F86807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ребенок приобретает новые знания, умения, навыки. Игры, способствующие развитию, внимания, восприятия, памяти, мышления, развитию творческих способностей, направлены на умственное развитие ребенка в целом.</w:t>
      </w:r>
    </w:p>
    <w:p w:rsidR="00D11E11" w:rsidRDefault="00D11E11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1E11" w:rsidRDefault="00D11E11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:rsidR="00F86807" w:rsidRPr="00D11E11" w:rsidRDefault="00F86807" w:rsidP="00D1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E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Наглядно-дидактического пособия «Весёлая прогулка»</w:t>
      </w:r>
    </w:p>
    <w:p w:rsidR="00D11E11" w:rsidRPr="00D11E11" w:rsidRDefault="00D11E11" w:rsidP="00D11E1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72075" cy="4038600"/>
            <wp:effectExtent l="19050" t="0" r="9525" b="0"/>
            <wp:docPr id="1" name="Рисунок 1" descr="G:\фото\разное\20200727_11311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разное\20200727_113119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7" w:rsidRDefault="00E85694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69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11447D">
        <w:rPr>
          <w:rFonts w:ascii="Times New Roman" w:hAnsi="Times New Roman" w:cs="Times New Roman"/>
          <w:sz w:val="28"/>
          <w:szCs w:val="28"/>
        </w:rPr>
        <w:t>ф</w:t>
      </w:r>
      <w:r w:rsidR="0011447D" w:rsidRPr="0011447D">
        <w:rPr>
          <w:rFonts w:ascii="Times New Roman" w:hAnsi="Times New Roman" w:cs="Times New Roman"/>
          <w:sz w:val="28"/>
          <w:szCs w:val="28"/>
        </w:rPr>
        <w:t>ормирование познавательного интереса и элементарных математических представлений</w:t>
      </w:r>
      <w:r w:rsidR="0011447D">
        <w:rPr>
          <w:rFonts w:ascii="Times New Roman" w:hAnsi="Times New Roman" w:cs="Times New Roman"/>
          <w:sz w:val="28"/>
          <w:szCs w:val="28"/>
        </w:rPr>
        <w:t>.</w:t>
      </w:r>
      <w:r w:rsidR="0011447D" w:rsidRPr="00E85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694" w:rsidRPr="00E85694" w:rsidRDefault="00E85694" w:rsidP="00E856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69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85694" w:rsidRDefault="00E85694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память, логическое мышление, воображение, внимание, зрительное и слуховое восприятие </w:t>
      </w:r>
      <w:r w:rsidRPr="00E856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через развивающие игры;</w:t>
      </w:r>
      <w:r w:rsidRPr="00E856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5694" w:rsidRPr="00E85694" w:rsidRDefault="00E85694" w:rsidP="00E856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694">
        <w:rPr>
          <w:rFonts w:ascii="Times New Roman" w:hAnsi="Times New Roman" w:cs="Times New Roman"/>
          <w:sz w:val="28"/>
          <w:szCs w:val="28"/>
        </w:rPr>
        <w:t>-формировать координацию и точность движений руки и глаза, гибкость рук, ритмичность;</w:t>
      </w:r>
    </w:p>
    <w:p w:rsidR="00E85694" w:rsidRDefault="00E85694" w:rsidP="00E856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694">
        <w:rPr>
          <w:rFonts w:ascii="Times New Roman" w:hAnsi="Times New Roman" w:cs="Times New Roman"/>
          <w:sz w:val="28"/>
          <w:szCs w:val="28"/>
        </w:rPr>
        <w:t xml:space="preserve">  -содействовать нормализации речевой функции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5694" w:rsidRDefault="00E85694" w:rsidP="00E85694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5694">
        <w:rPr>
          <w:rFonts w:ascii="Times New Roman" w:hAnsi="Times New Roman" w:cs="Times New Roman"/>
          <w:b/>
          <w:bCs/>
          <w:sz w:val="28"/>
          <w:szCs w:val="28"/>
        </w:rPr>
        <w:t>Описание развивающих игр:</w:t>
      </w:r>
    </w:p>
    <w:p w:rsidR="00C6738E" w:rsidRPr="00C6738E" w:rsidRDefault="0011447D" w:rsidP="00C673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738E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 игра "Цветные трубочки" </w:t>
      </w:r>
    </w:p>
    <w:p w:rsidR="00C6738E" w:rsidRPr="00C6738E" w:rsidRDefault="00C6738E" w:rsidP="00C673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71650"/>
            <wp:effectExtent l="19050" t="0" r="0" b="0"/>
            <wp:docPr id="4" name="Рисунок 4" descr="G:\фото\разное\IMG_20201116_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азное\IMG_20201116_105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58" cy="177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7D" w:rsidRPr="0011447D" w:rsidRDefault="00C6738E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11447D" w:rsidRPr="0011447D">
        <w:rPr>
          <w:rFonts w:ascii="Times New Roman" w:hAnsi="Times New Roman" w:cs="Times New Roman"/>
          <w:sz w:val="28"/>
          <w:szCs w:val="28"/>
        </w:rPr>
        <w:t>то набор разного цвета и разного размера трубочек, нарезанных из трубочек для коктейля.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47D">
        <w:rPr>
          <w:rFonts w:ascii="Times New Roman" w:hAnsi="Times New Roman" w:cs="Times New Roman"/>
          <w:sz w:val="28"/>
          <w:szCs w:val="28"/>
        </w:rPr>
        <w:t>Развитие математических представлений, сенсорного восприятия.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47D">
        <w:rPr>
          <w:rFonts w:ascii="Times New Roman" w:hAnsi="Times New Roman" w:cs="Times New Roman"/>
          <w:sz w:val="28"/>
          <w:szCs w:val="28"/>
        </w:rPr>
        <w:t>Формировать навыки порядкового счета, различать величины (короткий-длинный)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11447D">
        <w:rPr>
          <w:rFonts w:ascii="Times New Roman" w:hAnsi="Times New Roman" w:cs="Times New Roman"/>
          <w:sz w:val="28"/>
          <w:szCs w:val="28"/>
        </w:rPr>
        <w:t>азвивать сенсорное восприятие (цвет, тактильные ощущения).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Способы работы: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>Развивающая игра "Цветные трубочки" используется в совместной деятельности по развитию э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1447D">
        <w:rPr>
          <w:rFonts w:ascii="Times New Roman" w:hAnsi="Times New Roman" w:cs="Times New Roman"/>
          <w:sz w:val="28"/>
          <w:szCs w:val="28"/>
        </w:rPr>
        <w:t>ементарных математических представлений. Возможные варианты заданий:</w:t>
      </w:r>
    </w:p>
    <w:p w:rsidR="0011447D" w:rsidRDefault="0011447D" w:rsidP="001144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>Отсчитай 3-5 (и др.) коротких трубочек определенных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447D" w:rsidRDefault="0011447D" w:rsidP="001144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1447D">
        <w:rPr>
          <w:rFonts w:ascii="Times New Roman" w:hAnsi="Times New Roman" w:cs="Times New Roman"/>
          <w:sz w:val="28"/>
          <w:szCs w:val="28"/>
        </w:rPr>
        <w:t>тсчитай 3-5 (и др.) длинных трубочек определенного цвета и 2 (и др.) коротких определенного цвета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447D" w:rsidRDefault="0011447D" w:rsidP="001144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1447D">
        <w:rPr>
          <w:rFonts w:ascii="Times New Roman" w:hAnsi="Times New Roman" w:cs="Times New Roman"/>
          <w:sz w:val="28"/>
          <w:szCs w:val="28"/>
        </w:rPr>
        <w:t>осчитай сколько трубочек получилось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447D" w:rsidRPr="0011447D" w:rsidRDefault="0011447D" w:rsidP="001144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1447D">
        <w:rPr>
          <w:rFonts w:ascii="Times New Roman" w:hAnsi="Times New Roman" w:cs="Times New Roman"/>
          <w:sz w:val="28"/>
          <w:szCs w:val="28"/>
        </w:rPr>
        <w:t>равни каких больше, каких меньше.</w:t>
      </w:r>
    </w:p>
    <w:p w:rsid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>Воспитатель показывает цифру, ребенок должен заг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1447D">
        <w:rPr>
          <w:rFonts w:ascii="Times New Roman" w:hAnsi="Times New Roman" w:cs="Times New Roman"/>
          <w:sz w:val="28"/>
          <w:szCs w:val="28"/>
        </w:rPr>
        <w:t>уть то количество трубочек, какую цифру показал воспитатель (короткие или длинные).</w:t>
      </w:r>
    </w:p>
    <w:p w:rsidR="0011447D" w:rsidRPr="00C6738E" w:rsidRDefault="0011447D" w:rsidP="00C673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738E">
        <w:rPr>
          <w:rFonts w:ascii="Times New Roman" w:hAnsi="Times New Roman" w:cs="Times New Roman"/>
          <w:b/>
          <w:bCs/>
          <w:sz w:val="28"/>
          <w:szCs w:val="28"/>
        </w:rPr>
        <w:t>Игра "Веселые счёты"</w:t>
      </w:r>
    </w:p>
    <w:p w:rsidR="00C6738E" w:rsidRPr="00C6738E" w:rsidRDefault="00C6738E" w:rsidP="00C673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5" name="Рисунок 5" descr="G:\фото\разное\IMG_20201116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разное\IMG_20201116_105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1 вариант, игра "Волк идёт"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 xml:space="preserve">     Понадобиться одна дорожка на счетах. Перекиньте все колечки на одну сторону. Теперь скажите ребенку, что животные выходят погулять, поиграть на солнышке, но все они бояться волка, и когда вы скажете: "Волк идет", ребенок должен один быстрым движением вернуть всех в домики. </w:t>
      </w:r>
      <w:r w:rsidRPr="0011447D">
        <w:rPr>
          <w:rFonts w:ascii="Times New Roman" w:hAnsi="Times New Roman" w:cs="Times New Roman"/>
          <w:sz w:val="28"/>
          <w:szCs w:val="28"/>
        </w:rPr>
        <w:lastRenderedPageBreak/>
        <w:t>Итак, ребенок переводит одно колечко на другую сторону, называя какое-то животное, например, заяц. И, таким образом, он переводит колечки придумывая животных, пока вы не прервете эти действия совами про волка.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 xml:space="preserve">В этой игре вы можете заменить животных на насекомых, птиц, рыб, обувь, цветы, транспорт и </w:t>
      </w:r>
      <w:proofErr w:type="spellStart"/>
      <w:r w:rsidRPr="0011447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1447D">
        <w:rPr>
          <w:rFonts w:ascii="Times New Roman" w:hAnsi="Times New Roman" w:cs="Times New Roman"/>
          <w:sz w:val="28"/>
          <w:szCs w:val="28"/>
        </w:rPr>
        <w:t>.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2 вариант,</w:t>
      </w:r>
      <w:r w:rsidRPr="0011447D">
        <w:rPr>
          <w:rFonts w:ascii="Times New Roman" w:hAnsi="Times New Roman" w:cs="Times New Roman"/>
          <w:sz w:val="28"/>
          <w:szCs w:val="28"/>
        </w:rPr>
        <w:t xml:space="preserve"> </w:t>
      </w:r>
      <w:r w:rsidRPr="0011447D">
        <w:rPr>
          <w:rFonts w:ascii="Times New Roman" w:hAnsi="Times New Roman" w:cs="Times New Roman"/>
          <w:b/>
          <w:bCs/>
          <w:sz w:val="28"/>
          <w:szCs w:val="28"/>
        </w:rPr>
        <w:t>игра "Сосчитай предметы"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 xml:space="preserve">     Ребенок считает предметы (цветы, фрукты, овощи, игрушки и </w:t>
      </w:r>
      <w:proofErr w:type="spellStart"/>
      <w:r w:rsidRPr="0011447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1447D">
        <w:rPr>
          <w:rFonts w:ascii="Times New Roman" w:hAnsi="Times New Roman" w:cs="Times New Roman"/>
          <w:sz w:val="28"/>
          <w:szCs w:val="28"/>
        </w:rPr>
        <w:t>), например сколько яблок на тарелке- перемещает столько же колечек на счетах.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3 вариант, игра "Тренируем внимание"</w:t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>Для занятия понадобятся карточки с цифрами. Задача ребенка, показанную вами карточку с цифрой, посчитать на счетах.</w:t>
      </w:r>
    </w:p>
    <w:p w:rsid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>4 вариант, "Прямой и обратный счёт"</w:t>
      </w:r>
    </w:p>
    <w:p w:rsid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>Учимся прямому (1, 2, 3, 4, 5) и обратному (5, 4, 3, 2, 1) счету.</w:t>
      </w:r>
    </w:p>
    <w:p w:rsidR="0011447D" w:rsidRPr="00C6738E" w:rsidRDefault="0011447D" w:rsidP="00C673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738E">
        <w:rPr>
          <w:rFonts w:ascii="Times New Roman" w:hAnsi="Times New Roman" w:cs="Times New Roman"/>
          <w:b/>
          <w:bCs/>
          <w:sz w:val="28"/>
          <w:szCs w:val="28"/>
        </w:rPr>
        <w:t>Дидактическая игра "Магнитная доска"</w:t>
      </w:r>
    </w:p>
    <w:p w:rsidR="00C6738E" w:rsidRPr="00C6738E" w:rsidRDefault="00C6738E" w:rsidP="00C673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6" name="Рисунок 6" descr="G:\фото\разное\IMG_20201116_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разное\IMG_20201116_105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59" cy="216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11447D">
        <w:rPr>
          <w:rFonts w:ascii="Times New Roman" w:hAnsi="Times New Roman" w:cs="Times New Roman"/>
          <w:sz w:val="28"/>
          <w:szCs w:val="28"/>
        </w:rPr>
        <w:t>закреплять представления о свойствах геометрических фигур: цвет, форма.</w:t>
      </w:r>
    </w:p>
    <w:p w:rsidR="00C6738E" w:rsidRDefault="0011447D" w:rsidP="00C673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47D">
        <w:rPr>
          <w:rFonts w:ascii="Times New Roman" w:hAnsi="Times New Roman" w:cs="Times New Roman"/>
          <w:sz w:val="28"/>
          <w:szCs w:val="28"/>
        </w:rPr>
        <w:t xml:space="preserve">Упражнять в составлении силуэта предмета из отдельных частей (геометрических фигур и </w:t>
      </w:r>
      <w:proofErr w:type="spellStart"/>
      <w:r w:rsidRPr="0011447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1447D">
        <w:rPr>
          <w:rFonts w:ascii="Times New Roman" w:hAnsi="Times New Roman" w:cs="Times New Roman"/>
          <w:sz w:val="28"/>
          <w:szCs w:val="28"/>
        </w:rPr>
        <w:t>.)</w:t>
      </w:r>
    </w:p>
    <w:p w:rsidR="00C6738E" w:rsidRPr="00C6738E" w:rsidRDefault="00FB1E87" w:rsidP="00C673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738E">
        <w:rPr>
          <w:rFonts w:ascii="Times New Roman" w:hAnsi="Times New Roman" w:cs="Times New Roman"/>
          <w:b/>
          <w:bCs/>
          <w:sz w:val="28"/>
          <w:szCs w:val="28"/>
        </w:rPr>
        <w:t>«Игра разноцветная радуга».</w:t>
      </w:r>
    </w:p>
    <w:p w:rsidR="00FB1E87" w:rsidRPr="00FB1E87" w:rsidRDefault="00FB1E87" w:rsidP="00FB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E87">
        <w:rPr>
          <w:rFonts w:ascii="Times New Roman" w:hAnsi="Times New Roman" w:cs="Times New Roman"/>
          <w:sz w:val="28"/>
          <w:szCs w:val="28"/>
        </w:rPr>
        <w:t xml:space="preserve">Задача ребёнка, пропустить </w:t>
      </w:r>
      <w:r>
        <w:rPr>
          <w:rFonts w:ascii="Times New Roman" w:hAnsi="Times New Roman" w:cs="Times New Roman"/>
          <w:sz w:val="28"/>
          <w:szCs w:val="28"/>
        </w:rPr>
        <w:t>геометрические фигуры</w:t>
      </w:r>
      <w:r w:rsidRPr="00FB1E87">
        <w:rPr>
          <w:rFonts w:ascii="Times New Roman" w:hAnsi="Times New Roman" w:cs="Times New Roman"/>
          <w:sz w:val="28"/>
          <w:szCs w:val="28"/>
        </w:rPr>
        <w:t xml:space="preserve"> через разноцветную радугу, не уронив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B1E87">
        <w:rPr>
          <w:rFonts w:ascii="Times New Roman" w:hAnsi="Times New Roman" w:cs="Times New Roman"/>
          <w:sz w:val="28"/>
          <w:szCs w:val="28"/>
        </w:rPr>
        <w:t>.</w:t>
      </w:r>
    </w:p>
    <w:p w:rsidR="00FB1E87" w:rsidRDefault="00FB1E87" w:rsidP="00FB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E87">
        <w:rPr>
          <w:rFonts w:ascii="Times New Roman" w:hAnsi="Times New Roman" w:cs="Times New Roman"/>
          <w:sz w:val="28"/>
          <w:szCs w:val="28"/>
        </w:rPr>
        <w:t>Цель: развивает мелкую моторику рук, координацию движений, внимание и ловкость.</w:t>
      </w:r>
    </w:p>
    <w:p w:rsidR="00C6738E" w:rsidRDefault="00C6738E" w:rsidP="00FB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1E87" w:rsidRDefault="00FB1E87" w:rsidP="00FB1E87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1E87">
        <w:rPr>
          <w:rFonts w:ascii="Times New Roman" w:hAnsi="Times New Roman" w:cs="Times New Roman"/>
          <w:b/>
          <w:bCs/>
          <w:sz w:val="28"/>
          <w:szCs w:val="28"/>
        </w:rPr>
        <w:lastRenderedPageBreak/>
        <w:t>5.Игра «Рисуем резинками»</w:t>
      </w:r>
    </w:p>
    <w:p w:rsidR="00C6738E" w:rsidRDefault="00C6738E" w:rsidP="00C673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43138" cy="2990850"/>
            <wp:effectExtent l="19050" t="0" r="4762" b="0"/>
            <wp:docPr id="7" name="Рисунок 7" descr="G:\фото\разное\IMG_20200818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разное\IMG_20200818_11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3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38375" cy="2984501"/>
            <wp:effectExtent l="19050" t="0" r="0" b="0"/>
            <wp:docPr id="8" name="Рисунок 8" descr="G:\фото\разное\IMG_20200818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разное\IMG_20200818_110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3" cy="298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87" w:rsidRPr="00FB1E87" w:rsidRDefault="00FB1E87" w:rsidP="00FB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ребенка, начертить при помощи резинок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геометрическую фигуру, заданного размера. </w:t>
      </w:r>
    </w:p>
    <w:p w:rsidR="00FB1E87" w:rsidRDefault="00FB1E87" w:rsidP="00FB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E87">
        <w:rPr>
          <w:rFonts w:ascii="Times New Roman" w:hAnsi="Times New Roman" w:cs="Times New Roman"/>
          <w:sz w:val="28"/>
          <w:szCs w:val="28"/>
        </w:rPr>
        <w:t>Цель: развивает когнитивные способности ребёнка: пространственное мышление, внимание память, мелкую моторику рук, расслабляет и снимает физическое и психологическое напряжение, способствует развитию речи, формирует познавательные способности.</w:t>
      </w:r>
    </w:p>
    <w:p w:rsidR="00FB1E87" w:rsidRDefault="00FB1E87" w:rsidP="00FB1E87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B1E87">
        <w:rPr>
          <w:rFonts w:ascii="Times New Roman" w:hAnsi="Times New Roman" w:cs="Times New Roman"/>
          <w:b/>
          <w:bCs/>
          <w:sz w:val="28"/>
          <w:szCs w:val="28"/>
        </w:rPr>
        <w:t>нтерактивно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B1E87">
        <w:rPr>
          <w:rFonts w:ascii="Times New Roman" w:hAnsi="Times New Roman" w:cs="Times New Roman"/>
          <w:b/>
          <w:bCs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B1E87">
        <w:rPr>
          <w:rFonts w:ascii="Times New Roman" w:hAnsi="Times New Roman" w:cs="Times New Roman"/>
          <w:b/>
          <w:bCs/>
          <w:sz w:val="28"/>
          <w:szCs w:val="28"/>
        </w:rPr>
        <w:t xml:space="preserve"> «Дерево сезонов»</w:t>
      </w:r>
    </w:p>
    <w:p w:rsidR="00C6738E" w:rsidRDefault="00C6738E" w:rsidP="00C6738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77108" cy="2952750"/>
            <wp:effectExtent l="19050" t="0" r="0" b="0"/>
            <wp:docPr id="3" name="Рисунок 3" descr="G:\фото\разное\IMG-cb85d45f5212b0f7875f5acc77d67b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разное\IMG-cb85d45f5212b0f7875f5acc77d67b2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6072" cy="295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7B4" w:rsidRPr="00F407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407B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1300" cy="2960512"/>
            <wp:effectExtent l="19050" t="0" r="0" b="0"/>
            <wp:docPr id="15" name="Рисунок 12" descr="G:\фото\разное\IMG_20200712_15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разное\IMG_20200712_151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41" cy="29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95" w:rsidRPr="00037795" w:rsidRDefault="00037795" w:rsidP="00C67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7795" w:rsidRDefault="00037795" w:rsidP="00FB1E87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7795" w:rsidRDefault="00037795" w:rsidP="00FB1E87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7795" w:rsidRDefault="00F407B4" w:rsidP="00FB1E87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8440" cy="3209925"/>
            <wp:effectExtent l="19050" t="0" r="0" b="0"/>
            <wp:docPr id="14" name="Рисунок 9" descr="G:\фото\разное\IMG-161a3a7d8671b6550d734f47eab114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разное\IMG-161a3a7d8671b6550d734f47eab1142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87" cy="320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7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71750" cy="3219453"/>
            <wp:effectExtent l="19050" t="0" r="0" b="0"/>
            <wp:docPr id="12" name="Рисунок 11" descr="G:\фото\разное\IMG_20200712_1519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разное\IMG_20200712_15195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80" cy="322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87" w:rsidRPr="00037795" w:rsidRDefault="00FB1E87" w:rsidP="0003779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макет представляет собой дерево, на каждой стороне которого отображены сезонные изменения времен года с различными заданиями. </w:t>
      </w:r>
      <w:r w:rsidR="00D84194" w:rsidRPr="00D11E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013" w:rsidRDefault="00FB1E87" w:rsidP="00FB00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пособие многофункциональное и может постоянно пополняться в зависимости от возраста детей. Дерево используется в группе в совместной деятельности и в индивидуальной работе с детьми. Сюжетный макет привлекает детей яркостью, мобильностью и простотой в использовании. Дидактическая игра, основанная на использовании </w:t>
      </w:r>
      <w:r w:rsidR="00FB0013">
        <w:rPr>
          <w:rFonts w:ascii="Times New Roman" w:hAnsi="Times New Roman" w:cs="Times New Roman"/>
          <w:sz w:val="28"/>
          <w:szCs w:val="28"/>
        </w:rPr>
        <w:t>этого дерева,</w:t>
      </w:r>
      <w:r>
        <w:rPr>
          <w:rFonts w:ascii="Times New Roman" w:hAnsi="Times New Roman" w:cs="Times New Roman"/>
          <w:sz w:val="28"/>
          <w:szCs w:val="28"/>
        </w:rPr>
        <w:t xml:space="preserve"> может включать в себя: наблюдения за сезонными изменениями, расширение и обогащения словаря детей: названия птиц, насекомых, деревьев, формирования элементарных математических представлений. Игра может пополняться новыми деталями. </w:t>
      </w:r>
    </w:p>
    <w:p w:rsidR="003D0667" w:rsidRDefault="00FB1E87" w:rsidP="003D0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усвоения материала и более интересного проведения развивающего пособия, мы использовали </w:t>
      </w:r>
      <w:proofErr w:type="gramStart"/>
      <w:r w:rsidR="00FB001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FB0013">
        <w:rPr>
          <w:rFonts w:ascii="Times New Roman" w:hAnsi="Times New Roman" w:cs="Times New Roman"/>
          <w:sz w:val="28"/>
          <w:szCs w:val="28"/>
        </w:rPr>
        <w:t>-коды</w:t>
      </w:r>
      <w:proofErr w:type="gramEnd"/>
      <w:r w:rsidR="00FB0013">
        <w:rPr>
          <w:rFonts w:ascii="Times New Roman" w:hAnsi="Times New Roman" w:cs="Times New Roman"/>
          <w:sz w:val="28"/>
          <w:szCs w:val="28"/>
        </w:rPr>
        <w:t xml:space="preserve"> с помощью которых включаем ребятам тематические песни и музыку для подвижных игр, а также можем мобильно отправлять задания родителям по теме недели.</w:t>
      </w:r>
      <w:r w:rsidR="004E390F">
        <w:rPr>
          <w:rFonts w:ascii="Times New Roman" w:hAnsi="Times New Roman" w:cs="Times New Roman"/>
          <w:sz w:val="28"/>
          <w:szCs w:val="28"/>
        </w:rPr>
        <w:t xml:space="preserve"> Несомненным достоинством </w:t>
      </w:r>
      <w:r w:rsidR="004E390F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4E390F">
        <w:rPr>
          <w:rFonts w:ascii="Times New Roman" w:hAnsi="Times New Roman" w:cs="Times New Roman"/>
          <w:sz w:val="28"/>
          <w:szCs w:val="28"/>
        </w:rPr>
        <w:t>-кода является простота. Это позволяет создать свои зашифрованные коды и использовать их на различных занятиях, украсить и разнообразить их. Зашифрованная информация может быть расшифрована с помощью смартфона или планшета с установленным приложением.</w:t>
      </w:r>
      <w:r w:rsidR="003D0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667" w:rsidRPr="003D0667" w:rsidRDefault="003D0667" w:rsidP="003D0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667">
        <w:rPr>
          <w:rFonts w:ascii="Times New Roman" w:hAnsi="Times New Roman" w:cs="Times New Roman"/>
          <w:b/>
          <w:sz w:val="28"/>
          <w:szCs w:val="28"/>
        </w:rPr>
        <w:t xml:space="preserve">Игра с применением  </w:t>
      </w:r>
      <w:r w:rsidRPr="003D0667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3D0667">
        <w:rPr>
          <w:rFonts w:ascii="Times New Roman" w:hAnsi="Times New Roman" w:cs="Times New Roman"/>
          <w:b/>
          <w:sz w:val="28"/>
          <w:szCs w:val="28"/>
        </w:rPr>
        <w:t>-кода «Угадай, что за птица».</w:t>
      </w:r>
    </w:p>
    <w:p w:rsidR="003D0667" w:rsidRDefault="003D0667" w:rsidP="003D0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сканируем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-код, по очереди воспроизводится аудио по ссылке. Также используем звуки природы для расслабления и снятия напряжения у детей, мы их также кодируем и воспроизводим, не тратя время на поиск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необходимой информации.</w:t>
      </w:r>
      <w:r w:rsidRPr="003D0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Область применяемой данной технологии ограничена вашей фантазией.</w:t>
      </w:r>
    </w:p>
    <w:p w:rsidR="00FB0013" w:rsidRDefault="00FB0013" w:rsidP="00FB00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имеет развивающее, обучающее и воспитывающее значение. Его можно использовать на любых видах занятий, развлечений и в игровой и самостоятельной деятельности детей, в продуктивной деятельности направлены на развитие познавательных интересов.</w:t>
      </w:r>
    </w:p>
    <w:p w:rsidR="00FB0013" w:rsidRPr="00FB1E87" w:rsidRDefault="00FB0013" w:rsidP="00FB00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Обучая дошкольников в процессе игры, мы стремимся к тому, чтобы радость от игр перешла в радость учения. Учение должно быть радостным! Поэтому мы рекомендуем воспитателям дидактические игры в процессе обучения детей.</w:t>
      </w:r>
    </w:p>
    <w:p w:rsidR="00FB1E87" w:rsidRPr="00FB1E87" w:rsidRDefault="00FB1E87" w:rsidP="00FB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1E87" w:rsidRPr="0011447D" w:rsidRDefault="00FB1E87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47D" w:rsidRPr="0011447D" w:rsidRDefault="0011447D" w:rsidP="001144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47D" w:rsidRPr="00E85694" w:rsidRDefault="0011447D" w:rsidP="00E85694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85694" w:rsidRPr="00E85694" w:rsidRDefault="00E85694" w:rsidP="00E856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69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85694" w:rsidRDefault="00E85694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B4D" w:rsidRDefault="00934B4D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B4D" w:rsidRDefault="00934B4D" w:rsidP="00934B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B4D" w:rsidRPr="000D46B0" w:rsidRDefault="00934B4D" w:rsidP="000D46B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34B4D" w:rsidRPr="000D46B0" w:rsidSect="005F6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12188"/>
    <w:multiLevelType w:val="hybridMultilevel"/>
    <w:tmpl w:val="09C2DBB8"/>
    <w:lvl w:ilvl="0" w:tplc="30FED5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A366C5F"/>
    <w:multiLevelType w:val="hybridMultilevel"/>
    <w:tmpl w:val="8E1EC0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56D17F9"/>
    <w:multiLevelType w:val="hybridMultilevel"/>
    <w:tmpl w:val="5C50FC16"/>
    <w:lvl w:ilvl="0" w:tplc="D34A41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06C"/>
    <w:rsid w:val="00037795"/>
    <w:rsid w:val="000D46B0"/>
    <w:rsid w:val="0011447D"/>
    <w:rsid w:val="00257EAD"/>
    <w:rsid w:val="003D0667"/>
    <w:rsid w:val="004C506C"/>
    <w:rsid w:val="004E390F"/>
    <w:rsid w:val="005F60B1"/>
    <w:rsid w:val="00607A18"/>
    <w:rsid w:val="00934B4D"/>
    <w:rsid w:val="00BE742C"/>
    <w:rsid w:val="00C6738E"/>
    <w:rsid w:val="00CB539C"/>
    <w:rsid w:val="00D11E11"/>
    <w:rsid w:val="00D84194"/>
    <w:rsid w:val="00E85694"/>
    <w:rsid w:val="00F407B4"/>
    <w:rsid w:val="00F86807"/>
    <w:rsid w:val="00FB0013"/>
    <w:rsid w:val="00FB1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4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4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Наильевна Хасанова</dc:creator>
  <cp:keywords/>
  <dc:description/>
  <cp:lastModifiedBy>user</cp:lastModifiedBy>
  <cp:revision>6</cp:revision>
  <dcterms:created xsi:type="dcterms:W3CDTF">2021-01-27T07:32:00Z</dcterms:created>
  <dcterms:modified xsi:type="dcterms:W3CDTF">2021-02-02T09:54:00Z</dcterms:modified>
</cp:coreProperties>
</file>