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146">
        <w:rPr>
          <w:rFonts w:ascii="Times New Roman" w:eastAsia="Calibri" w:hAnsi="Times New Roman" w:cs="Times New Roman"/>
          <w:b/>
          <w:sz w:val="28"/>
          <w:szCs w:val="28"/>
        </w:rPr>
        <w:t>Занятие по формированию у детей старшей дошкольной группы представлений о профессиях взрослых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908" w:rsidRPr="000F7146" w:rsidRDefault="00071908" w:rsidP="007B17DE">
      <w:pPr>
        <w:widowControl w:val="0"/>
        <w:suppressAutoHyphens/>
        <w:autoSpaceDN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F7146">
        <w:rPr>
          <w:rFonts w:ascii="Times New Roman" w:eastAsia="Calibri" w:hAnsi="Times New Roman" w:cs="Times New Roman"/>
          <w:b/>
          <w:sz w:val="28"/>
          <w:szCs w:val="28"/>
        </w:rPr>
        <w:t>Тема: «Эти разные профессии»</w:t>
      </w:r>
    </w:p>
    <w:p w:rsidR="00071908" w:rsidRPr="000F7146" w:rsidRDefault="00071908" w:rsidP="00071908">
      <w:pPr>
        <w:tabs>
          <w:tab w:val="left" w:pos="720"/>
        </w:tabs>
        <w:autoSpaceDN w:val="0"/>
        <w:spacing w:after="0" w:line="36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b/>
          <w:sz w:val="28"/>
          <w:szCs w:val="28"/>
        </w:rPr>
        <w:tab/>
        <w:t>Цель: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закрепить и расширить представления детей о профессиональной деятельности взрослых.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14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71908" w:rsidRPr="000F7146" w:rsidRDefault="00071908" w:rsidP="00071908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познакомить детей с разнообразием профессиональной деятельности взрослых;</w:t>
      </w:r>
    </w:p>
    <w:p w:rsidR="00071908" w:rsidRPr="000F7146" w:rsidRDefault="00071908" w:rsidP="00071908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right="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формировать уважение к людям разных профессий, к труду взрослых и бережное отношение к вещам; </w:t>
      </w:r>
    </w:p>
    <w:p w:rsidR="00071908" w:rsidRPr="000F7146" w:rsidRDefault="00071908" w:rsidP="00071908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right="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воспитывать желание помогать взрослым.</w:t>
      </w:r>
    </w:p>
    <w:p w:rsidR="00071908" w:rsidRPr="000F7146" w:rsidRDefault="00071908" w:rsidP="00071908">
      <w:pPr>
        <w:widowControl w:val="0"/>
        <w:tabs>
          <w:tab w:val="left" w:pos="0"/>
        </w:tabs>
        <w:suppressAutoHyphens/>
        <w:autoSpaceDN w:val="0"/>
        <w:spacing w:after="0" w:line="36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Оборудование и демонстрационный материал: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альбом «Все работы хороши», предметные картинки с изображением предметов-помощников людей разных профессий; ноутбук, телевизор, </w:t>
      </w:r>
      <w:r w:rsidRPr="000F7146">
        <w:rPr>
          <w:rFonts w:ascii="Times New Roman" w:eastAsia="Calibri" w:hAnsi="Times New Roman" w:cs="Times New Roman"/>
          <w:sz w:val="28"/>
        </w:rPr>
        <w:t xml:space="preserve">песня-мультфильм </w:t>
      </w:r>
      <w:proofErr w:type="spellStart"/>
      <w:r w:rsidRPr="000F7146">
        <w:rPr>
          <w:rFonts w:ascii="Times New Roman" w:eastAsia="Calibri" w:hAnsi="Times New Roman" w:cs="Times New Roman"/>
          <w:sz w:val="28"/>
        </w:rPr>
        <w:t>Навигатум</w:t>
      </w:r>
      <w:proofErr w:type="spellEnd"/>
      <w:r w:rsidRPr="000F7146">
        <w:rPr>
          <w:rFonts w:ascii="Times New Roman" w:eastAsia="Calibri" w:hAnsi="Times New Roman" w:cs="Times New Roman"/>
          <w:sz w:val="28"/>
        </w:rPr>
        <w:t xml:space="preserve"> «Все профессии важны»; игрушки, канцелярские наборы, элементы мебели для проведения сюжетно ролевых игр ««Поликлиника», «Аптека», «В транспорте».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146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0F7146">
        <w:rPr>
          <w:rFonts w:ascii="Times New Roman" w:eastAsia="Calibri" w:hAnsi="Times New Roman" w:cs="Times New Roman"/>
          <w:sz w:val="28"/>
          <w:szCs w:val="28"/>
        </w:rPr>
        <w:t>Ребята, послушайте стихотворение, и вы узнаете, о чем мы с вами будем говорить: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Ничто никогда не выходило само: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Не приходило само к нам на дом письмо,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Само не способно смолоться зерно,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Само стать костюмом не может сукно,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Само не умеет свариться варенье,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Само не напишется стихотворение.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Мы делать все это обязаны сами -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Своей головой и своими руками.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О чем говорится в этом стихотворении?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 xml:space="preserve">(о труде, о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разных профессиях).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>Как вы думаете, а о каких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профессиях говориться в этом стихотворении?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(почтальон, агроном, поэт, портной и др.).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Воспитатель показывает картинки по профессиям в альбоме.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Беседа с детьми, просмотр электронной презентации «Профессии, которые нас окружают».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Воспитатель: Сегодня утром вы вышли из </w:t>
      </w:r>
      <w:proofErr w:type="gramStart"/>
      <w:r w:rsidRPr="000F7146">
        <w:rPr>
          <w:rFonts w:ascii="Times New Roman" w:eastAsia="Calibri" w:hAnsi="Times New Roman" w:cs="Times New Roman"/>
          <w:sz w:val="28"/>
          <w:szCs w:val="28"/>
        </w:rPr>
        <w:t>дома</w:t>
      </w:r>
      <w:proofErr w:type="gramEnd"/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и пришли в детский сад. А кто построил ваши дома и детский сад? (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Строители).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-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Кто придумал и начертил дом на бумаге?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(Архитектор</w:t>
      </w:r>
      <w:r w:rsidRPr="000F714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- Кто наводит порядок во дворе и нашем участке?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(Дворник).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- Когда вы садитесь в автобус, кто везёт вас?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(Водитель).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-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Кто встречает вас в детском саду?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(Воспитатель, врач, няня).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right="412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-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Родители прощаются с вами и торопятся на свою работу. А кем работают ваши родители?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- В детском саду ещё много взрослых, которые делают все для того, чтобы вас вкусно накормить, чтобы ваши постели и полотенца всегда были чистыми, чтобы вы были здоровы, чтобы умели красиво петь и танцевать. Кто это?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(Повар, медсестра, работники прачечной, музыкальный руководитель).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- А где ещё работают врачи?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 xml:space="preserve">(в больнице).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Что делает врач?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(лечит людей).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Какие предметы-помощники использует врач в своей работе? Дети выбирают и поднимают предметные картинки, предварительно разложенные у них на столе: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градусник, стетоскоп, шпатель.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Вечером родители забирают вас из детского сада, и вы заходите в магазин. А там кто работает?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(продавец).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Какие предметы-помощники использует продавец в своей работе? Дети выбирают предметные картинки: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весы, холодильник, витрина, различные товары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- А если продавец работает в мебельном магазине, что он продаёт? Дети выбирают предметные картинки с мебелью. 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- А если это магазин с детскими товарами? Дети выбирают предметные картинки с игрушками, детской одеждой.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Вот видите, продавцы работают в разных магазинах, все они продают товары, и в зависимости от товара, продавцам нужны разные предметы-помощники, разные знания и умения. 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- Вы вышли из магазина. Вдруг по улице промчалась большая красная машина с сиреной. Что это за машина?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(пожарная).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Как называется профессия людей, которые спасают от пожара, тушат огонь? (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пожарные</w:t>
      </w:r>
      <w:r w:rsidRPr="000F7146">
        <w:rPr>
          <w:rFonts w:ascii="Times New Roman" w:eastAsia="Calibri" w:hAnsi="Times New Roman" w:cs="Times New Roman"/>
          <w:sz w:val="28"/>
          <w:szCs w:val="28"/>
        </w:rPr>
        <w:t>). Какие предметы-помощники есть у пожарных? Покажите на картинках (дети поднимают картинки).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>Наступил вечер. Пришли домой воспитатель и продавец, врач и пожарный, водитель и повар. Кто-то взял в руки книгу, которую написал кто? (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писатель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), кто-то пошёл в театр. Кто работает в театре?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 xml:space="preserve">(актёры).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А кто шьёт костюмы актёрам?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(портной, костюмер).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А кому надо сказать спасибо, за то, что всех этих людей научил читать, писать, считать, думать?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(учитель).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Вот сколько разных профессий нас окружает, но профессий много, их тысячи и с каждым годом их становиться все больше. Давайте посмотрим с вами интересный мультфильм про профессии, он называется </w:t>
      </w:r>
      <w:r w:rsidRPr="000F7146">
        <w:rPr>
          <w:rFonts w:ascii="Times New Roman" w:eastAsia="Calibri" w:hAnsi="Times New Roman" w:cs="Times New Roman"/>
          <w:sz w:val="28"/>
        </w:rPr>
        <w:t xml:space="preserve">«Все профессии важны» </w:t>
      </w:r>
      <w:r w:rsidRPr="000F7146">
        <w:rPr>
          <w:rFonts w:ascii="Times New Roman" w:eastAsia="Calibri" w:hAnsi="Times New Roman" w:cs="Times New Roman"/>
          <w:i/>
          <w:sz w:val="28"/>
        </w:rPr>
        <w:t xml:space="preserve">(просмотр мультфильма </w:t>
      </w:r>
      <w:proofErr w:type="spellStart"/>
      <w:r w:rsidRPr="000F7146">
        <w:rPr>
          <w:rFonts w:ascii="Times New Roman" w:eastAsia="Calibri" w:hAnsi="Times New Roman" w:cs="Times New Roman"/>
          <w:i/>
          <w:sz w:val="28"/>
        </w:rPr>
        <w:t>Навигатум</w:t>
      </w:r>
      <w:proofErr w:type="spellEnd"/>
      <w:r w:rsidRPr="000F7146">
        <w:rPr>
          <w:rFonts w:ascii="Times New Roman" w:eastAsia="Calibri" w:hAnsi="Times New Roman" w:cs="Times New Roman"/>
          <w:i/>
          <w:sz w:val="28"/>
        </w:rPr>
        <w:t>)</w:t>
      </w:r>
      <w:r w:rsidRPr="000F7146">
        <w:rPr>
          <w:rFonts w:ascii="Times New Roman" w:eastAsia="Calibri" w:hAnsi="Times New Roman" w:cs="Times New Roman"/>
          <w:sz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71908" w:rsidRPr="000F7146" w:rsidTr="001878F0">
        <w:tc>
          <w:tcPr>
            <w:tcW w:w="4672" w:type="dxa"/>
            <w:hideMark/>
          </w:tcPr>
          <w:p w:rsidR="00071908" w:rsidRPr="000F7146" w:rsidRDefault="00071908" w:rsidP="001878F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/>
                <w:sz w:val="28"/>
              </w:rPr>
            </w:pPr>
            <w:r w:rsidRPr="000F714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6004FD22" wp14:editId="3A6FF950">
                  <wp:extent cx="2419350" cy="1362075"/>
                  <wp:effectExtent l="0" t="0" r="0" b="9525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hideMark/>
          </w:tcPr>
          <w:p w:rsidR="00071908" w:rsidRPr="000F7146" w:rsidRDefault="00071908" w:rsidP="001878F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/>
                <w:sz w:val="28"/>
              </w:rPr>
            </w:pPr>
            <w:r w:rsidRPr="000F714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759C1B64" wp14:editId="00D3BD26">
                  <wp:extent cx="2381250" cy="1343025"/>
                  <wp:effectExtent l="0" t="0" r="0" b="9525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908" w:rsidRPr="000F7146" w:rsidTr="001878F0">
        <w:tc>
          <w:tcPr>
            <w:tcW w:w="4672" w:type="dxa"/>
            <w:hideMark/>
          </w:tcPr>
          <w:p w:rsidR="00071908" w:rsidRPr="000F7146" w:rsidRDefault="00071908" w:rsidP="001878F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/>
                <w:sz w:val="28"/>
              </w:rPr>
            </w:pPr>
            <w:r w:rsidRPr="000F714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6774C3AE" wp14:editId="0583C64D">
                  <wp:extent cx="2419350" cy="1362075"/>
                  <wp:effectExtent l="0" t="0" r="0" b="9525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hideMark/>
          </w:tcPr>
          <w:p w:rsidR="00071908" w:rsidRPr="000F7146" w:rsidRDefault="00071908" w:rsidP="001878F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/>
                <w:sz w:val="28"/>
              </w:rPr>
            </w:pPr>
            <w:r w:rsidRPr="000F714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64FA7CCC" wp14:editId="78929DEF">
                  <wp:extent cx="2371725" cy="1333500"/>
                  <wp:effectExtent l="0" t="0" r="9525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Воспитатель: Вам понравился мультфильм? </w:t>
      </w:r>
      <w:proofErr w:type="gramStart"/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Давайте вспомним, о каких профессиях в нем говорилось?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(машинист, пилот, водитель, военный, пожарный, кочегар, космонавт, сантехник, охранник и др.)</w:t>
      </w:r>
      <w:r w:rsidRPr="000F714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В помощь детям </w:t>
      </w:r>
      <w:r w:rsidRPr="000F7146">
        <w:rPr>
          <w:rFonts w:ascii="Times New Roman" w:eastAsia="Calibri" w:hAnsi="Times New Roman" w:cs="Times New Roman"/>
          <w:sz w:val="28"/>
          <w:szCs w:val="28"/>
        </w:rPr>
        <w:lastRenderedPageBreak/>
        <w:t>повторно демонстрируются отдельные кадры из просмотренного мультфильма.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Воспитатель: А знаете </w:t>
      </w:r>
      <w:proofErr w:type="gramStart"/>
      <w:r w:rsidRPr="000F7146">
        <w:rPr>
          <w:rFonts w:ascii="Times New Roman" w:eastAsia="Calibri" w:hAnsi="Times New Roman" w:cs="Times New Roman"/>
          <w:sz w:val="28"/>
          <w:szCs w:val="28"/>
        </w:rPr>
        <w:t>люди</w:t>
      </w:r>
      <w:proofErr w:type="gramEnd"/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каких профессий придумали и сняли этот мультфильм? (предположения детей). Это </w:t>
      </w:r>
      <w:r w:rsidRPr="000F7146">
        <w:rPr>
          <w:rFonts w:ascii="Times New Roman" w:eastAsia="Calibri" w:hAnsi="Times New Roman" w:cs="Times New Roman"/>
          <w:i/>
          <w:sz w:val="28"/>
          <w:szCs w:val="28"/>
        </w:rPr>
        <w:t>художники-мультипликаторы, режиссёр, сценарист, компьютерные аниматоры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F7146">
        <w:rPr>
          <w:rFonts w:ascii="Times New Roman" w:eastAsia="Calibri" w:hAnsi="Times New Roman" w:cs="Times New Roman"/>
          <w:sz w:val="28"/>
          <w:szCs w:val="28"/>
        </w:rPr>
        <w:t>вот</w:t>
      </w:r>
      <w:proofErr w:type="gramEnd"/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сколько разных профессий нужно, что сотворить мультфильм.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А о чем ещё, кроме профессий говорится в этом мультфильме? Давайте вспомним главные слова, которые поются в припеве мультфильма (повторный просмотр фрагмента, ответы детей):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Все профессии нужны,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Все важны и служат людям,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И когда-нибудь должны 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Быть про ту, что вашей будет.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0F71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Все профессии необходимы людям, все приносят огромную пользу, все направлены на заботу о человеке. Нужно уважать людей всех профессий, ценить огромный труд, который они выполняют. 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sz w:val="28"/>
          <w:szCs w:val="28"/>
        </w:rPr>
        <w:t>В нашей стране с благодарностью относятся к труду самых разных профессий: есть различные профессиональные праздники. В эти торжественные дни люди получают поздравления, награды, благодарность за свой труд, подарки и цветы. В течени</w:t>
      </w:r>
      <w:proofErr w:type="gramStart"/>
      <w:r w:rsidRPr="000F714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F7146">
        <w:rPr>
          <w:rFonts w:ascii="Times New Roman" w:eastAsia="Calibri" w:hAnsi="Times New Roman" w:cs="Times New Roman"/>
          <w:sz w:val="28"/>
          <w:szCs w:val="28"/>
        </w:rPr>
        <w:t xml:space="preserve"> нескольких занятий мы с вами подробнее узнаем о некоторых профессиях, в том числе, и о профессиях ваших мам и пап. А теперь самое главное, можно же не только слушать и смотреть мультфильмы о профессиях, в них можно ещё и играть! Поиграем с вами?</w:t>
      </w:r>
    </w:p>
    <w:p w:rsidR="00071908" w:rsidRPr="000F7146" w:rsidRDefault="00071908" w:rsidP="0007190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F7146">
        <w:rPr>
          <w:rFonts w:ascii="Times New Roman" w:eastAsia="Calibri" w:hAnsi="Times New Roman" w:cs="Times New Roman"/>
          <w:sz w:val="28"/>
        </w:rPr>
        <w:t>Организация сюжетно-ролевых игр «Поликлиника», «Аптека», «В транспорте».</w:t>
      </w:r>
    </w:p>
    <w:p w:rsidR="008C7415" w:rsidRDefault="008C7415"/>
    <w:sectPr w:rsidR="008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E9E"/>
    <w:multiLevelType w:val="hybridMultilevel"/>
    <w:tmpl w:val="B148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08"/>
    <w:rsid w:val="00071908"/>
    <w:rsid w:val="007B17DE"/>
    <w:rsid w:val="008936FF"/>
    <w:rsid w:val="008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0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0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2021-11-26T16:40:00Z</dcterms:created>
  <dcterms:modified xsi:type="dcterms:W3CDTF">2021-11-28T07:19:00Z</dcterms:modified>
</cp:coreProperties>
</file>