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526EA" w14:textId="77777777" w:rsidR="00C444F2" w:rsidRDefault="00C444F2" w:rsidP="00AA126F">
      <w:pPr>
        <w:pStyle w:val="1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14:paraId="6A329973" w14:textId="77777777" w:rsidR="00C444F2" w:rsidRPr="00E74D25" w:rsidRDefault="00C444F2" w:rsidP="00C444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74D25">
        <w:rPr>
          <w:rFonts w:ascii="Times New Roman" w:eastAsia="Calibri" w:hAnsi="Times New Roman" w:cs="Times New Roman"/>
          <w:b/>
          <w:sz w:val="24"/>
          <w:szCs w:val="28"/>
        </w:rPr>
        <w:t>Муниципальное автономное дошкольное образовательное учреждение</w:t>
      </w:r>
    </w:p>
    <w:p w14:paraId="3235C4B1" w14:textId="77777777" w:rsidR="00C444F2" w:rsidRPr="00E74D25" w:rsidRDefault="00C444F2" w:rsidP="00C444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74D25">
        <w:rPr>
          <w:rFonts w:ascii="Times New Roman" w:eastAsia="Calibri" w:hAnsi="Times New Roman" w:cs="Times New Roman"/>
          <w:b/>
          <w:sz w:val="24"/>
          <w:szCs w:val="28"/>
        </w:rPr>
        <w:t>Детский сад общеразвивающего вида «Берёзка» с.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E74D25">
        <w:rPr>
          <w:rFonts w:ascii="Times New Roman" w:eastAsia="Calibri" w:hAnsi="Times New Roman" w:cs="Times New Roman"/>
          <w:b/>
          <w:sz w:val="24"/>
          <w:szCs w:val="28"/>
        </w:rPr>
        <w:t>Зилаир</w:t>
      </w:r>
    </w:p>
    <w:p w14:paraId="53C79410" w14:textId="77777777" w:rsidR="00C444F2" w:rsidRPr="00E74D25" w:rsidRDefault="00C444F2" w:rsidP="00C444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proofErr w:type="gramStart"/>
      <w:r w:rsidRPr="004257E4">
        <w:rPr>
          <w:rFonts w:ascii="Times New Roman" w:eastAsia="Calibri" w:hAnsi="Times New Roman" w:cs="Times New Roman"/>
          <w:b/>
          <w:sz w:val="24"/>
          <w:szCs w:val="28"/>
        </w:rPr>
        <w:t>м</w:t>
      </w:r>
      <w:r w:rsidRPr="00E74D25">
        <w:rPr>
          <w:rFonts w:ascii="Times New Roman" w:eastAsia="Calibri" w:hAnsi="Times New Roman" w:cs="Times New Roman"/>
          <w:b/>
          <w:sz w:val="24"/>
          <w:szCs w:val="28"/>
        </w:rPr>
        <w:t>униципального</w:t>
      </w:r>
      <w:proofErr w:type="gramEnd"/>
      <w:r w:rsidRPr="00E74D25">
        <w:rPr>
          <w:rFonts w:ascii="Times New Roman" w:eastAsia="Calibri" w:hAnsi="Times New Roman" w:cs="Times New Roman"/>
          <w:b/>
          <w:sz w:val="24"/>
          <w:szCs w:val="28"/>
        </w:rPr>
        <w:t xml:space="preserve"> района Зилаирский район Республики Башкортостан</w:t>
      </w:r>
    </w:p>
    <w:p w14:paraId="2A881AE2" w14:textId="77777777" w:rsidR="00C444F2" w:rsidRPr="00E74D25" w:rsidRDefault="00C444F2" w:rsidP="00C444F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427C0740" w14:textId="77777777" w:rsidR="00C444F2" w:rsidRPr="00E74D25" w:rsidRDefault="00C444F2" w:rsidP="00C444F2">
      <w:pPr>
        <w:spacing w:line="240" w:lineRule="auto"/>
        <w:rPr>
          <w:rFonts w:ascii="Times New Roman" w:eastAsia="Calibri" w:hAnsi="Times New Roman" w:cs="Times New Roman"/>
          <w:sz w:val="36"/>
          <w:szCs w:val="28"/>
        </w:rPr>
      </w:pPr>
    </w:p>
    <w:p w14:paraId="2B2EF01A" w14:textId="77777777" w:rsidR="00C444F2" w:rsidRPr="00E74D25" w:rsidRDefault="00C444F2" w:rsidP="00C444F2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</w:p>
    <w:p w14:paraId="42BDE4B8" w14:textId="77777777" w:rsidR="00C444F2" w:rsidRDefault="00C444F2" w:rsidP="00C444F2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</w:p>
    <w:p w14:paraId="09FC476E" w14:textId="77777777" w:rsidR="00C444F2" w:rsidRDefault="00C444F2" w:rsidP="00C444F2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</w:p>
    <w:p w14:paraId="2E4CFF9C" w14:textId="77777777" w:rsidR="00C444F2" w:rsidRPr="00E74D25" w:rsidRDefault="00C444F2" w:rsidP="00C444F2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</w:p>
    <w:p w14:paraId="5AF6C36F" w14:textId="77777777" w:rsidR="00C444F2" w:rsidRPr="00E74D25" w:rsidRDefault="00C444F2" w:rsidP="00C444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>
        <w:rPr>
          <w:rFonts w:ascii="Times New Roman" w:eastAsia="Calibri" w:hAnsi="Times New Roman" w:cs="Times New Roman"/>
          <w:b/>
          <w:sz w:val="44"/>
          <w:szCs w:val="28"/>
        </w:rPr>
        <w:t>Методические</w:t>
      </w:r>
      <w:r w:rsidRPr="00E74D25">
        <w:rPr>
          <w:rFonts w:ascii="Times New Roman" w:eastAsia="Calibri" w:hAnsi="Times New Roman" w:cs="Times New Roman"/>
          <w:b/>
          <w:sz w:val="44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44"/>
          <w:szCs w:val="28"/>
        </w:rPr>
        <w:t>рекомендации</w:t>
      </w:r>
    </w:p>
    <w:p w14:paraId="47B46944" w14:textId="77777777" w:rsidR="00C444F2" w:rsidRPr="00E74D25" w:rsidRDefault="00C444F2" w:rsidP="00C444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44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b/>
          <w:sz w:val="44"/>
          <w:szCs w:val="28"/>
        </w:rPr>
        <w:t xml:space="preserve"> формированию навыков умения составления рассказа по картине детей дошкольного возраста с использованием дидактических пособий </w:t>
      </w:r>
    </w:p>
    <w:p w14:paraId="6F373DC7" w14:textId="77777777" w:rsidR="00C444F2" w:rsidRPr="00E74D25" w:rsidRDefault="00C444F2" w:rsidP="00C444F2">
      <w:pPr>
        <w:rPr>
          <w:rFonts w:ascii="Times New Roman" w:eastAsia="Calibri" w:hAnsi="Times New Roman" w:cs="Times New Roman"/>
          <w:b/>
          <w:sz w:val="36"/>
        </w:rPr>
      </w:pPr>
    </w:p>
    <w:p w14:paraId="3549E099" w14:textId="77777777" w:rsidR="00C444F2" w:rsidRPr="00E74D25" w:rsidRDefault="00C444F2" w:rsidP="00C444F2">
      <w:pPr>
        <w:rPr>
          <w:rFonts w:ascii="Times New Roman" w:eastAsia="Calibri" w:hAnsi="Times New Roman" w:cs="Times New Roman"/>
          <w:b/>
          <w:sz w:val="28"/>
        </w:rPr>
      </w:pPr>
    </w:p>
    <w:p w14:paraId="6E3A173C" w14:textId="77777777" w:rsidR="00C444F2" w:rsidRPr="00E74D25" w:rsidRDefault="00C444F2" w:rsidP="00C444F2">
      <w:pPr>
        <w:rPr>
          <w:rFonts w:ascii="Times New Roman" w:eastAsia="Calibri" w:hAnsi="Times New Roman" w:cs="Times New Roman"/>
          <w:b/>
          <w:sz w:val="28"/>
        </w:rPr>
      </w:pPr>
    </w:p>
    <w:p w14:paraId="459A47D7" w14:textId="77777777" w:rsidR="00C444F2" w:rsidRPr="00E74D25" w:rsidRDefault="00C444F2" w:rsidP="00C444F2">
      <w:pPr>
        <w:rPr>
          <w:rFonts w:ascii="Times New Roman" w:eastAsia="Calibri" w:hAnsi="Times New Roman" w:cs="Times New Roman"/>
          <w:b/>
          <w:sz w:val="28"/>
        </w:rPr>
      </w:pPr>
    </w:p>
    <w:p w14:paraId="4AC2E470" w14:textId="77777777" w:rsidR="00C444F2" w:rsidRDefault="00C444F2" w:rsidP="00C444F2">
      <w:pPr>
        <w:rPr>
          <w:rFonts w:ascii="Times New Roman" w:eastAsia="Calibri" w:hAnsi="Times New Roman" w:cs="Times New Roman"/>
          <w:b/>
          <w:sz w:val="28"/>
        </w:rPr>
      </w:pPr>
    </w:p>
    <w:p w14:paraId="31C274A8" w14:textId="77777777" w:rsidR="00C444F2" w:rsidRPr="00E74D25" w:rsidRDefault="00C444F2" w:rsidP="00C444F2">
      <w:pPr>
        <w:rPr>
          <w:rFonts w:ascii="Times New Roman" w:eastAsia="Calibri" w:hAnsi="Times New Roman" w:cs="Times New Roman"/>
          <w:b/>
          <w:sz w:val="28"/>
        </w:rPr>
      </w:pPr>
    </w:p>
    <w:p w14:paraId="0C020DF4" w14:textId="77777777" w:rsidR="00C444F2" w:rsidRPr="00E74D25" w:rsidRDefault="00C444F2" w:rsidP="00C444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E74D25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          Разработа</w:t>
      </w:r>
      <w:r w:rsidRPr="00E74D25">
        <w:rPr>
          <w:rFonts w:ascii="Times New Roman" w:eastAsia="Calibri" w:hAnsi="Times New Roman" w:cs="Times New Roman"/>
          <w:sz w:val="28"/>
        </w:rPr>
        <w:t>ла:</w:t>
      </w:r>
    </w:p>
    <w:p w14:paraId="45DDF09A" w14:textId="77777777" w:rsidR="00C444F2" w:rsidRDefault="00C444F2" w:rsidP="00C444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E74D25">
        <w:rPr>
          <w:rFonts w:ascii="Times New Roman" w:eastAsia="Calibri" w:hAnsi="Times New Roman" w:cs="Times New Roman"/>
          <w:sz w:val="28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            </w:t>
      </w:r>
      <w:r w:rsidRPr="00E74D25">
        <w:rPr>
          <w:rFonts w:ascii="Times New Roman" w:eastAsia="Calibri" w:hAnsi="Times New Roman" w:cs="Times New Roman"/>
          <w:sz w:val="28"/>
        </w:rPr>
        <w:t xml:space="preserve"> Воспитатель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14:paraId="6E642F2A" w14:textId="77777777" w:rsidR="00C444F2" w:rsidRPr="00E74D25" w:rsidRDefault="00C444F2" w:rsidP="00C444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>высшей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категории</w:t>
      </w:r>
    </w:p>
    <w:p w14:paraId="14725BB1" w14:textId="77777777" w:rsidR="00C444F2" w:rsidRPr="00E74D25" w:rsidRDefault="00C444F2" w:rsidP="00C444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E74D25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Чигрова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А.В.</w:t>
      </w:r>
    </w:p>
    <w:p w14:paraId="02344B7A" w14:textId="77777777" w:rsidR="00C444F2" w:rsidRPr="00E74D25" w:rsidRDefault="00C444F2" w:rsidP="00C444F2">
      <w:pPr>
        <w:rPr>
          <w:rFonts w:ascii="Times New Roman" w:eastAsia="Calibri" w:hAnsi="Times New Roman" w:cs="Times New Roman"/>
          <w:sz w:val="28"/>
        </w:rPr>
      </w:pPr>
    </w:p>
    <w:p w14:paraId="2B404750" w14:textId="77777777" w:rsidR="00C444F2" w:rsidRDefault="00C444F2" w:rsidP="00C444F2">
      <w:pPr>
        <w:jc w:val="center"/>
        <w:rPr>
          <w:rFonts w:ascii="Times New Roman" w:eastAsia="Calibri" w:hAnsi="Times New Roman" w:cs="Times New Roman"/>
          <w:sz w:val="28"/>
        </w:rPr>
      </w:pPr>
    </w:p>
    <w:p w14:paraId="5BFC802F" w14:textId="77777777" w:rsidR="00C444F2" w:rsidRDefault="00C444F2" w:rsidP="00C444F2">
      <w:pPr>
        <w:jc w:val="center"/>
        <w:rPr>
          <w:rFonts w:ascii="Times New Roman" w:eastAsia="Calibri" w:hAnsi="Times New Roman" w:cs="Times New Roman"/>
          <w:sz w:val="28"/>
        </w:rPr>
      </w:pPr>
    </w:p>
    <w:p w14:paraId="00CE7DCB" w14:textId="77777777" w:rsidR="00C444F2" w:rsidRDefault="00C444F2" w:rsidP="00C444F2">
      <w:pPr>
        <w:jc w:val="center"/>
        <w:rPr>
          <w:rFonts w:ascii="Times New Roman" w:eastAsia="Calibri" w:hAnsi="Times New Roman" w:cs="Times New Roman"/>
          <w:sz w:val="28"/>
        </w:rPr>
      </w:pPr>
    </w:p>
    <w:p w14:paraId="0CBC8BBF" w14:textId="77777777" w:rsidR="00C444F2" w:rsidRDefault="00C444F2" w:rsidP="00C444F2">
      <w:pPr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2021</w:t>
      </w:r>
    </w:p>
    <w:p w14:paraId="3849DE4D" w14:textId="77777777" w:rsidR="00C444F2" w:rsidRDefault="00C444F2" w:rsidP="00C444F2">
      <w:pPr>
        <w:jc w:val="center"/>
        <w:rPr>
          <w:rFonts w:ascii="Times New Roman" w:eastAsia="Calibri" w:hAnsi="Times New Roman" w:cs="Times New Roman"/>
          <w:sz w:val="28"/>
        </w:rPr>
      </w:pPr>
    </w:p>
    <w:p w14:paraId="04E212FF" w14:textId="77777777" w:rsidR="00C444F2" w:rsidRDefault="00C444F2" w:rsidP="00C44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FF625A" w14:textId="77777777" w:rsidR="00C444F2" w:rsidRPr="00AC7167" w:rsidRDefault="00C444F2" w:rsidP="00C44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14:paraId="336D0CDC" w14:textId="77777777" w:rsidR="00C444F2" w:rsidRPr="00AC7167" w:rsidRDefault="00C444F2" w:rsidP="00C4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99318A1" w14:textId="77777777" w:rsidR="00C444F2" w:rsidRPr="00C95612" w:rsidRDefault="00C444F2" w:rsidP="00C444F2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14:paraId="1B24C7FC" w14:textId="77777777" w:rsidR="00C444F2" w:rsidRPr="00C95612" w:rsidRDefault="00C444F2" w:rsidP="00C444F2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Pr="00C95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……………………………</w:t>
      </w:r>
      <w:proofErr w:type="gramStart"/>
      <w:r w:rsidRPr="00C95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…….</w:t>
      </w:r>
      <w:proofErr w:type="gramEnd"/>
      <w:r w:rsidRPr="00C95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D18CCCF" w14:textId="77777777" w:rsidR="00C444F2" w:rsidRPr="00C95612" w:rsidRDefault="00C444F2" w:rsidP="00C444F2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  <w:r w:rsidRPr="00C95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………………………………………………</w:t>
      </w:r>
    </w:p>
    <w:p w14:paraId="6B761F3A" w14:textId="77777777" w:rsidR="00C444F2" w:rsidRPr="00C95612" w:rsidRDefault="00C444F2" w:rsidP="00C444F2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</w:t>
      </w:r>
      <w:r w:rsidRPr="00C95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………………………………………………</w:t>
      </w:r>
    </w:p>
    <w:p w14:paraId="2D98E1FE" w14:textId="77777777" w:rsidR="00C444F2" w:rsidRPr="00C95612" w:rsidRDefault="00C444F2" w:rsidP="00C444F2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</w:t>
      </w:r>
      <w:r w:rsidRPr="00C95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……………………………………………………</w:t>
      </w:r>
    </w:p>
    <w:p w14:paraId="5D2292BB" w14:textId="77777777" w:rsidR="00C444F2" w:rsidRPr="00C95612" w:rsidRDefault="00C444F2" w:rsidP="00C444F2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приёмы</w:t>
      </w:r>
      <w:r w:rsidRPr="00C95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…………………………………………</w:t>
      </w:r>
    </w:p>
    <w:p w14:paraId="1263F863" w14:textId="77777777" w:rsidR="00C444F2" w:rsidRPr="00C95612" w:rsidRDefault="00C444F2" w:rsidP="00C4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264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по организации работы…</w:t>
      </w:r>
    </w:p>
    <w:p w14:paraId="203CA963" w14:textId="77777777" w:rsidR="00C444F2" w:rsidRPr="00C95612" w:rsidRDefault="00C444F2" w:rsidP="00C444F2">
      <w:pPr>
        <w:numPr>
          <w:ilvl w:val="1"/>
          <w:numId w:val="10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</w:t>
      </w:r>
      <w:r w:rsidRPr="00C95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…………………………………………………</w:t>
      </w:r>
    </w:p>
    <w:p w14:paraId="523AF003" w14:textId="77777777" w:rsidR="00C444F2" w:rsidRPr="0064115A" w:rsidRDefault="00C444F2" w:rsidP="00C4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Заключение……………………………………………………………</w:t>
      </w:r>
    </w:p>
    <w:p w14:paraId="3A169402" w14:textId="77777777" w:rsidR="00C444F2" w:rsidRPr="0064115A" w:rsidRDefault="00C444F2" w:rsidP="00C4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литературы……………………………………………………</w:t>
      </w:r>
    </w:p>
    <w:p w14:paraId="0F38E04E" w14:textId="77777777" w:rsidR="00C444F2" w:rsidRPr="0064115A" w:rsidRDefault="00C444F2" w:rsidP="00C4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Приложение………………………………………………………………</w:t>
      </w:r>
    </w:p>
    <w:p w14:paraId="1401C011" w14:textId="77777777" w:rsidR="00C444F2" w:rsidRDefault="00C444F2" w:rsidP="00C444F2"/>
    <w:p w14:paraId="22321AB4" w14:textId="77777777" w:rsidR="00C444F2" w:rsidRDefault="00C444F2" w:rsidP="00C444F2"/>
    <w:p w14:paraId="77372CA6" w14:textId="77777777" w:rsidR="00C444F2" w:rsidRDefault="00C444F2" w:rsidP="00C444F2"/>
    <w:p w14:paraId="1AB8E487" w14:textId="77777777" w:rsidR="00C444F2" w:rsidRDefault="00C444F2" w:rsidP="00C444F2"/>
    <w:p w14:paraId="4223CB36" w14:textId="77777777" w:rsidR="00C444F2" w:rsidRDefault="00C444F2" w:rsidP="00C444F2"/>
    <w:p w14:paraId="7237AAFC" w14:textId="77777777" w:rsidR="00C444F2" w:rsidRDefault="00C444F2" w:rsidP="00C444F2"/>
    <w:p w14:paraId="5CA7739D" w14:textId="77777777" w:rsidR="00C444F2" w:rsidRDefault="00C444F2" w:rsidP="00C444F2"/>
    <w:p w14:paraId="1F0B47CC" w14:textId="77777777" w:rsidR="00C444F2" w:rsidRDefault="00C444F2" w:rsidP="00C444F2"/>
    <w:p w14:paraId="0ECE16F5" w14:textId="77777777" w:rsidR="00C444F2" w:rsidRDefault="00C444F2" w:rsidP="00C444F2"/>
    <w:p w14:paraId="1353712D" w14:textId="77777777" w:rsidR="00C444F2" w:rsidRDefault="00C444F2" w:rsidP="00C444F2"/>
    <w:p w14:paraId="0329795C" w14:textId="77777777" w:rsidR="00C444F2" w:rsidRDefault="00C444F2" w:rsidP="00C444F2"/>
    <w:p w14:paraId="69215FC3" w14:textId="77777777" w:rsidR="00C444F2" w:rsidRDefault="00C444F2" w:rsidP="00C444F2"/>
    <w:p w14:paraId="4063B587" w14:textId="77777777" w:rsidR="00C444F2" w:rsidRDefault="00C444F2" w:rsidP="00C444F2"/>
    <w:p w14:paraId="4C37C5EC" w14:textId="77777777" w:rsidR="00C444F2" w:rsidRDefault="00C444F2" w:rsidP="00C444F2"/>
    <w:p w14:paraId="12B0CC53" w14:textId="77777777" w:rsidR="00C444F2" w:rsidRDefault="00C444F2" w:rsidP="00C444F2"/>
    <w:p w14:paraId="239B3A9C" w14:textId="77777777" w:rsidR="00C444F2" w:rsidRDefault="00C444F2" w:rsidP="00C444F2"/>
    <w:p w14:paraId="15243DD4" w14:textId="77777777" w:rsidR="00C444F2" w:rsidRDefault="00C444F2" w:rsidP="00C444F2"/>
    <w:p w14:paraId="2A64A89C" w14:textId="77777777" w:rsidR="00C444F2" w:rsidRDefault="00C444F2" w:rsidP="00C444F2"/>
    <w:p w14:paraId="72A54428" w14:textId="77777777" w:rsidR="00C444F2" w:rsidRDefault="00C444F2" w:rsidP="00C444F2"/>
    <w:p w14:paraId="4934AA6B" w14:textId="77777777" w:rsidR="00C444F2" w:rsidRDefault="00C444F2" w:rsidP="00C444F2"/>
    <w:p w14:paraId="047A9654" w14:textId="77777777" w:rsidR="00C444F2" w:rsidRDefault="00C444F2" w:rsidP="00C444F2"/>
    <w:p w14:paraId="6DE5C49E" w14:textId="77777777" w:rsidR="002649F7" w:rsidRDefault="002649F7" w:rsidP="00C44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Введение </w:t>
      </w:r>
    </w:p>
    <w:p w14:paraId="22B4D2C4" w14:textId="77777777" w:rsidR="00C444F2" w:rsidRDefault="00C444F2" w:rsidP="00C4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67C4D" w14:textId="77777777" w:rsidR="00C444F2" w:rsidRPr="00C444F2" w:rsidRDefault="00C444F2" w:rsidP="00AA12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17DAA">
        <w:rPr>
          <w:sz w:val="28"/>
          <w:szCs w:val="28"/>
        </w:rPr>
        <w:t xml:space="preserve">  </w:t>
      </w:r>
      <w:r w:rsidRPr="00C444F2">
        <w:rPr>
          <w:color w:val="111111"/>
          <w:sz w:val="28"/>
          <w:szCs w:val="28"/>
        </w:rPr>
        <w:t>Для успешного освоения программы </w:t>
      </w:r>
      <w:r w:rsidRPr="00C444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обучения</w:t>
      </w:r>
      <w:r w:rsidRPr="00C444F2">
        <w:rPr>
          <w:color w:val="111111"/>
          <w:sz w:val="28"/>
          <w:szCs w:val="28"/>
        </w:rPr>
        <w:t xml:space="preserve"> в </w:t>
      </w:r>
      <w:r>
        <w:rPr>
          <w:color w:val="111111"/>
          <w:sz w:val="28"/>
          <w:szCs w:val="28"/>
        </w:rPr>
        <w:t>школе</w:t>
      </w:r>
      <w:r w:rsidR="002649F7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у дошкольника</w:t>
      </w:r>
      <w:r w:rsidRPr="00C444F2">
        <w:rPr>
          <w:color w:val="111111"/>
          <w:sz w:val="28"/>
          <w:szCs w:val="28"/>
        </w:rPr>
        <w:t xml:space="preserve"> должны быть сформированы умения связно высказывать свои мысли, строить диалог и составлять небольшой </w:t>
      </w:r>
      <w:r w:rsidRPr="00C444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</w:t>
      </w:r>
      <w:r w:rsidRPr="00C444F2">
        <w:rPr>
          <w:color w:val="111111"/>
          <w:sz w:val="28"/>
          <w:szCs w:val="28"/>
        </w:rPr>
        <w:t xml:space="preserve"> на определенную тему. Но чтобы </w:t>
      </w:r>
      <w:r>
        <w:rPr>
          <w:color w:val="111111"/>
          <w:sz w:val="28"/>
          <w:szCs w:val="28"/>
        </w:rPr>
        <w:t>правильно сформировать умение составлять рассказ</w:t>
      </w:r>
      <w:r w:rsidRPr="00C444F2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C444F2">
        <w:rPr>
          <w:color w:val="111111"/>
          <w:sz w:val="28"/>
          <w:szCs w:val="28"/>
          <w:bdr w:val="none" w:sz="0" w:space="0" w:color="auto" w:frame="1"/>
        </w:rPr>
        <w:t>необходимо развивать и другие стороны речи</w:t>
      </w:r>
      <w:r w:rsidRPr="00C444F2">
        <w:rPr>
          <w:color w:val="111111"/>
          <w:sz w:val="28"/>
          <w:szCs w:val="28"/>
        </w:rPr>
        <w:t>: расширять словарный запас, воспитывать звуковую культуру речи и формировать грамматический строй.</w:t>
      </w:r>
    </w:p>
    <w:p w14:paraId="29DB5A4F" w14:textId="77777777" w:rsidR="002B698B" w:rsidRDefault="00C444F2" w:rsidP="00AA12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F2">
        <w:rPr>
          <w:color w:val="111111"/>
          <w:sz w:val="28"/>
          <w:szCs w:val="28"/>
        </w:rPr>
        <w:t>Проблема раз</w:t>
      </w:r>
      <w:r>
        <w:rPr>
          <w:color w:val="111111"/>
          <w:sz w:val="28"/>
          <w:szCs w:val="28"/>
        </w:rPr>
        <w:t xml:space="preserve">вития связной речи детей является одной из основных в дошкольном возрасте. </w:t>
      </w:r>
      <w:r w:rsidR="002649F7">
        <w:rPr>
          <w:color w:val="111111"/>
          <w:sz w:val="28"/>
          <w:szCs w:val="28"/>
        </w:rPr>
        <w:t xml:space="preserve"> У</w:t>
      </w:r>
      <w:r w:rsidRPr="00C444F2">
        <w:rPr>
          <w:color w:val="111111"/>
          <w:sz w:val="28"/>
          <w:szCs w:val="28"/>
        </w:rPr>
        <w:t xml:space="preserve">становлено, что к старшему дошкольному возрасту проявляются существенные различия в уровне речи детей. </w:t>
      </w:r>
    </w:p>
    <w:p w14:paraId="5F245559" w14:textId="77777777" w:rsidR="002B698B" w:rsidRDefault="00C444F2" w:rsidP="00AA12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F2">
        <w:rPr>
          <w:color w:val="111111"/>
          <w:sz w:val="28"/>
          <w:szCs w:val="28"/>
        </w:rPr>
        <w:t xml:space="preserve">Главной задачей развития связной речи ребёнка в </w:t>
      </w:r>
      <w:r w:rsidR="002649F7">
        <w:rPr>
          <w:color w:val="111111"/>
          <w:sz w:val="28"/>
          <w:szCs w:val="28"/>
        </w:rPr>
        <w:t xml:space="preserve">дошкольном </w:t>
      </w:r>
      <w:r w:rsidRPr="00C444F2">
        <w:rPr>
          <w:color w:val="111111"/>
          <w:sz w:val="28"/>
          <w:szCs w:val="28"/>
        </w:rPr>
        <w:t>возрасте является совершенствование монологической речи.</w:t>
      </w:r>
    </w:p>
    <w:p w14:paraId="0FEB3092" w14:textId="77777777" w:rsidR="00C444F2" w:rsidRDefault="00C444F2" w:rsidP="00AA12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C444F2">
        <w:rPr>
          <w:color w:val="111111"/>
          <w:sz w:val="28"/>
          <w:szCs w:val="28"/>
          <w:bdr w:val="none" w:sz="0" w:space="0" w:color="auto" w:frame="1"/>
        </w:rPr>
        <w:t xml:space="preserve">Эта задача решается </w:t>
      </w:r>
      <w:r w:rsidR="002649F7">
        <w:rPr>
          <w:color w:val="111111"/>
          <w:sz w:val="28"/>
          <w:szCs w:val="28"/>
          <w:bdr w:val="none" w:sz="0" w:space="0" w:color="auto" w:frame="1"/>
        </w:rPr>
        <w:t>с помощью раз</w:t>
      </w:r>
      <w:r w:rsidR="00AA126F">
        <w:rPr>
          <w:color w:val="111111"/>
          <w:sz w:val="28"/>
          <w:szCs w:val="28"/>
          <w:bdr w:val="none" w:sz="0" w:space="0" w:color="auto" w:frame="1"/>
        </w:rPr>
        <w:t>нообразных</w:t>
      </w:r>
      <w:r w:rsidR="002649F7">
        <w:rPr>
          <w:color w:val="111111"/>
          <w:sz w:val="28"/>
          <w:szCs w:val="28"/>
          <w:bdr w:val="none" w:sz="0" w:space="0" w:color="auto" w:frame="1"/>
        </w:rPr>
        <w:t xml:space="preserve"> видов</w:t>
      </w:r>
      <w:r w:rsidRPr="00C444F2">
        <w:rPr>
          <w:color w:val="111111"/>
          <w:sz w:val="28"/>
          <w:szCs w:val="28"/>
          <w:bdr w:val="none" w:sz="0" w:space="0" w:color="auto" w:frame="1"/>
        </w:rPr>
        <w:t xml:space="preserve"> речевой деятельности</w:t>
      </w:r>
      <w:r w:rsidRPr="00C444F2">
        <w:rPr>
          <w:color w:val="111111"/>
          <w:sz w:val="28"/>
          <w:szCs w:val="28"/>
        </w:rPr>
        <w:t>: пересказ литературных произведений, составление описательных </w:t>
      </w:r>
      <w:r w:rsidRPr="00C444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рассказов о предметах</w:t>
      </w:r>
      <w:r w:rsidRPr="00C444F2">
        <w:rPr>
          <w:color w:val="111111"/>
          <w:sz w:val="28"/>
          <w:szCs w:val="28"/>
        </w:rPr>
        <w:t>, объектах и явлениях природы, создание творческих </w:t>
      </w:r>
      <w:r w:rsidRPr="00C444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рассказов</w:t>
      </w:r>
      <w:r>
        <w:rPr>
          <w:color w:val="111111"/>
          <w:sz w:val="28"/>
          <w:szCs w:val="28"/>
        </w:rPr>
        <w:t>,</w:t>
      </w:r>
      <w:r w:rsidRPr="00C444F2">
        <w:rPr>
          <w:color w:val="111111"/>
          <w:sz w:val="28"/>
          <w:szCs w:val="28"/>
        </w:rPr>
        <w:t xml:space="preserve"> </w:t>
      </w:r>
      <w:r w:rsidR="00AA126F" w:rsidRPr="00C444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рассказов</w:t>
      </w:r>
      <w:r w:rsidR="00AA12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</w:t>
      </w:r>
      <w:proofErr w:type="gramStart"/>
      <w:r w:rsidR="00AA126F">
        <w:rPr>
          <w:color w:val="111111"/>
          <w:sz w:val="28"/>
          <w:szCs w:val="28"/>
        </w:rPr>
        <w:t>сочинений</w:t>
      </w:r>
      <w:r w:rsidRPr="00C444F2">
        <w:rPr>
          <w:color w:val="111111"/>
          <w:sz w:val="28"/>
          <w:szCs w:val="28"/>
        </w:rPr>
        <w:t> </w:t>
      </w:r>
      <w:r w:rsidRPr="00C444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по</w:t>
      </w:r>
      <w:proofErr w:type="gramEnd"/>
      <w:r w:rsidRPr="00C444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картине</w:t>
      </w:r>
      <w:r w:rsidRPr="00C444F2">
        <w:rPr>
          <w:color w:val="111111"/>
          <w:sz w:val="28"/>
          <w:szCs w:val="28"/>
        </w:rPr>
        <w:t>, и серии сюжетных </w:t>
      </w:r>
      <w:r w:rsidRPr="002C18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картинок</w:t>
      </w:r>
      <w:r w:rsidRPr="00C444F2">
        <w:rPr>
          <w:color w:val="111111"/>
          <w:sz w:val="28"/>
          <w:szCs w:val="28"/>
        </w:rPr>
        <w:t>.</w:t>
      </w:r>
    </w:p>
    <w:p w14:paraId="4CB30078" w14:textId="77777777" w:rsidR="002B698B" w:rsidRDefault="002B698B" w:rsidP="00AA12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Для плодотворной работы </w:t>
      </w:r>
      <w:r w:rsidR="002F3B45">
        <w:rPr>
          <w:color w:val="111111"/>
          <w:sz w:val="28"/>
          <w:szCs w:val="28"/>
        </w:rPr>
        <w:t>и достижения положительных результатов</w:t>
      </w:r>
      <w:r w:rsidR="002F3B45" w:rsidRPr="002F3B45">
        <w:rPr>
          <w:color w:val="111111"/>
          <w:sz w:val="28"/>
          <w:szCs w:val="28"/>
        </w:rPr>
        <w:t xml:space="preserve"> </w:t>
      </w:r>
      <w:r w:rsidR="002F3B45">
        <w:rPr>
          <w:color w:val="111111"/>
          <w:sz w:val="28"/>
          <w:szCs w:val="28"/>
        </w:rPr>
        <w:t xml:space="preserve">в </w:t>
      </w:r>
      <w:r w:rsidR="00AA126F">
        <w:rPr>
          <w:color w:val="111111"/>
          <w:sz w:val="28"/>
          <w:szCs w:val="28"/>
        </w:rPr>
        <w:t>эт</w:t>
      </w:r>
      <w:r w:rsidR="002F3B45">
        <w:rPr>
          <w:color w:val="111111"/>
          <w:sz w:val="28"/>
          <w:szCs w:val="28"/>
        </w:rPr>
        <w:t>ом направлении разработаны различные методы и приемы.</w:t>
      </w:r>
    </w:p>
    <w:p w14:paraId="0A25D49D" w14:textId="77777777" w:rsidR="002C1805" w:rsidRPr="00C95612" w:rsidRDefault="002C1805" w:rsidP="00AA1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Предложенный материал </w:t>
      </w:r>
      <w:r w:rsidRPr="00917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составлению рассказа по картине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Pr="00C9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совершенствования умений и навыков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развернуто, красиво составлять рассказ, используя распространенные предложения. </w:t>
      </w:r>
    </w:p>
    <w:p w14:paraId="685A366B" w14:textId="77777777" w:rsidR="00C444F2" w:rsidRPr="002649F7" w:rsidRDefault="00C444F2" w:rsidP="00AA126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C95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методические рекомендации адресованы воспитателям и педагогам дошколь</w:t>
      </w:r>
      <w:r w:rsidR="0064115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учреждений.</w:t>
      </w:r>
    </w:p>
    <w:p w14:paraId="67E6873A" w14:textId="77777777" w:rsidR="00C444F2" w:rsidRPr="002649F7" w:rsidRDefault="00C444F2" w:rsidP="00AA1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ru-RU"/>
        </w:rPr>
      </w:pPr>
    </w:p>
    <w:p w14:paraId="11DEAC8A" w14:textId="77777777" w:rsidR="00C444F2" w:rsidRPr="004257E4" w:rsidRDefault="00C444F2" w:rsidP="002649F7">
      <w:pPr>
        <w:jc w:val="both"/>
        <w:rPr>
          <w:rFonts w:ascii="Times New Roman" w:eastAsia="Calibri" w:hAnsi="Times New Roman" w:cs="Times New Roman"/>
          <w:sz w:val="28"/>
        </w:rPr>
      </w:pPr>
    </w:p>
    <w:p w14:paraId="268DF643" w14:textId="77777777" w:rsidR="002C1805" w:rsidRDefault="002C1805" w:rsidP="002649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14:paraId="2F2D30CC" w14:textId="77777777" w:rsidR="002C1805" w:rsidRDefault="002C1805" w:rsidP="002649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14:paraId="73B5CE62" w14:textId="77777777" w:rsidR="002C1805" w:rsidRDefault="002C1805" w:rsidP="002649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14:paraId="20BB825C" w14:textId="77777777" w:rsidR="002C1805" w:rsidRDefault="002C1805" w:rsidP="002649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14:paraId="5484C788" w14:textId="77777777" w:rsidR="002C1805" w:rsidRDefault="002C1805" w:rsidP="002649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14:paraId="04E78A85" w14:textId="77777777" w:rsidR="002C1805" w:rsidRDefault="002C1805" w:rsidP="002649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14:paraId="41B9C930" w14:textId="77777777" w:rsidR="002C1805" w:rsidRDefault="002C1805" w:rsidP="002649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14:paraId="0F680B1C" w14:textId="77777777" w:rsidR="002C1805" w:rsidRDefault="002C1805" w:rsidP="002649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14:paraId="257EEE64" w14:textId="77777777" w:rsidR="002C1805" w:rsidRDefault="002C1805" w:rsidP="002649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14:paraId="118C352B" w14:textId="77777777" w:rsidR="002C1805" w:rsidRDefault="002C1805" w:rsidP="002649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14:paraId="4AE066FF" w14:textId="77777777" w:rsidR="002C1805" w:rsidRDefault="002C1805" w:rsidP="002649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14:paraId="1DDC1D34" w14:textId="77777777" w:rsidR="002C1805" w:rsidRDefault="002C1805" w:rsidP="002649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14:paraId="20592231" w14:textId="77777777" w:rsidR="002C1805" w:rsidRDefault="002C1805" w:rsidP="002649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14:paraId="16818486" w14:textId="77777777" w:rsidR="002C1805" w:rsidRDefault="002C1805" w:rsidP="00AA12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</w:p>
    <w:p w14:paraId="01C5D08A" w14:textId="77777777" w:rsidR="0064115A" w:rsidRDefault="0064115A" w:rsidP="00264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DF907" w14:textId="77777777" w:rsidR="002C1805" w:rsidRPr="00AC7167" w:rsidRDefault="002C1805" w:rsidP="00264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</w:t>
      </w:r>
    </w:p>
    <w:p w14:paraId="0AA7528C" w14:textId="77777777" w:rsidR="003C0AE5" w:rsidRPr="003C0AE5" w:rsidRDefault="009A36EB" w:rsidP="00DB1C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6EB">
        <w:rPr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br/>
      </w:r>
      <w:commentRangeStart w:id="0"/>
      <w:r w:rsidR="003C0AE5" w:rsidRPr="003C0AE5">
        <w:rPr>
          <w:rStyle w:val="c1"/>
          <w:color w:val="333333"/>
          <w:sz w:val="28"/>
          <w:szCs w:val="28"/>
        </w:rPr>
        <w:t>21 век - век компьютерных технологий. У детей, казалось бы, есть все для их развития: компьютеры, телефоны, телевизоры, но почему-то все больше и больше встречается детей с речевыми нарушениями.</w:t>
      </w:r>
    </w:p>
    <w:p w14:paraId="50167689" w14:textId="77777777" w:rsidR="003C0AE5" w:rsidRPr="003C0AE5" w:rsidRDefault="003C0AE5" w:rsidP="00DB1C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0AE5">
        <w:rPr>
          <w:rStyle w:val="c1"/>
          <w:color w:val="333333"/>
          <w:sz w:val="28"/>
          <w:szCs w:val="28"/>
        </w:rPr>
        <w:t>В чем же дело? Что влияет на развитие речи детей? Экология? Или просто педагогическая запущенность? А может и то и другое и третье. Но опыт работы показал, что в наш век, когда родители постоянно заняты, им некогда общаться с детьми. А ведь формирование речи ребенка происходит, прежде всего, в постоянном общении с взрослыми</w:t>
      </w:r>
      <w:commentRangeEnd w:id="0"/>
      <w:r w:rsidR="00DB1CC7">
        <w:rPr>
          <w:rStyle w:val="a9"/>
          <w:rFonts w:asciiTheme="minorHAnsi" w:eastAsiaTheme="minorHAnsi" w:hAnsiTheme="minorHAnsi" w:cstheme="minorBidi"/>
          <w:lang w:eastAsia="en-US"/>
        </w:rPr>
        <w:commentReference w:id="0"/>
      </w:r>
      <w:r w:rsidRPr="003C0AE5">
        <w:rPr>
          <w:rStyle w:val="c1"/>
          <w:color w:val="333333"/>
          <w:sz w:val="28"/>
          <w:szCs w:val="28"/>
        </w:rPr>
        <w:t>. Своевременное и полноценное формирование речи в дошкольном возрасте – одно из основных условий нормального развития малыша и в дальнейшем его успешное обучение в школе. Все дети любят рассматривать игрушки</w:t>
      </w:r>
      <w:r>
        <w:rPr>
          <w:rStyle w:val="c1"/>
          <w:color w:val="333333"/>
          <w:sz w:val="28"/>
          <w:szCs w:val="28"/>
        </w:rPr>
        <w:t>, картинки в книге, но не каждый может сказать,</w:t>
      </w:r>
      <w:r w:rsidRPr="003C0AE5">
        <w:rPr>
          <w:rStyle w:val="c1"/>
          <w:color w:val="333333"/>
          <w:sz w:val="28"/>
          <w:szCs w:val="28"/>
        </w:rPr>
        <w:t xml:space="preserve"> что изображено, описать игрушку. Опыт работы показал, что самым трудным на занятиях по развитию речи для ребенка – это </w:t>
      </w:r>
      <w:proofErr w:type="gramStart"/>
      <w:r w:rsidRPr="003C0AE5">
        <w:rPr>
          <w:rStyle w:val="c1"/>
          <w:color w:val="333333"/>
          <w:sz w:val="28"/>
          <w:szCs w:val="28"/>
        </w:rPr>
        <w:t>описать</w:t>
      </w:r>
      <w:proofErr w:type="gramEnd"/>
      <w:r w:rsidRPr="003C0AE5">
        <w:rPr>
          <w:rStyle w:val="c1"/>
          <w:color w:val="333333"/>
          <w:sz w:val="28"/>
          <w:szCs w:val="28"/>
        </w:rPr>
        <w:t xml:space="preserve"> картину, составить рассказ по серии картин, составить творческий рассказ, это следствие того, что у ребенка недостаточный словарный запас. </w:t>
      </w:r>
    </w:p>
    <w:p w14:paraId="08CE5006" w14:textId="77777777" w:rsidR="003C0AE5" w:rsidRPr="003072C2" w:rsidRDefault="003C0AE5" w:rsidP="00DB1C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дошкольного </w:t>
      </w:r>
      <w:proofErr w:type="gramStart"/>
      <w:r w:rsidRPr="00307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30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(ФГОС ДО) одним из направлений развития и образования детей выделяет речевое развитие, понимая под этим владение речью как средством общения и культуры, обогащение активного словаря, развитие связной, грамматически правильной диалогической и монологической речи, развитие речевого творчества.</w:t>
      </w:r>
    </w:p>
    <w:p w14:paraId="6DE09905" w14:textId="77777777" w:rsidR="00B51235" w:rsidRDefault="003C0AE5" w:rsidP="00DB1CC7">
      <w:pPr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D31">
        <w:rPr>
          <w:rFonts w:ascii="Times New Roman" w:hAnsi="Times New Roman" w:cs="Times New Roman"/>
          <w:bCs/>
          <w:sz w:val="28"/>
          <w:szCs w:val="28"/>
        </w:rPr>
        <w:t>Развитие связной речи является центральной задачей речевого воспитания детей. Это обусловлено, прежде всего, ее социальной значимостью и ролью в формировании личности. Именно в связной речи реализуется основная, коммуникативная, функция языка и речи.</w:t>
      </w:r>
    </w:p>
    <w:p w14:paraId="5C5B4069" w14:textId="77777777" w:rsidR="003C0AE5" w:rsidRDefault="003C0AE5" w:rsidP="00DB1C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связной </w:t>
      </w:r>
      <w:r w:rsidRPr="00307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необходимым условием для </w:t>
      </w:r>
      <w:r w:rsidRPr="00307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полноценного общения с окружающими: помогает ребенку стать контактным, преодолеть застенчивость, развивает уверенность в своих силах, способствует становлению черт характера</w:t>
      </w:r>
      <w:r w:rsidRPr="00173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C2F60E" w14:textId="77777777" w:rsidR="00B51235" w:rsidRPr="00323DB0" w:rsidRDefault="00323DB0" w:rsidP="00DB1C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Проблема развития связной речи и особенно обучения рассказыванию с опорой на картины (иллюстрации) была и остается в центре внимания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педагогов. </w:t>
      </w:r>
      <w:r w:rsidRPr="00323DB0">
        <w:rPr>
          <w:rFonts w:ascii="Times New Roman" w:hAnsi="Times New Roman" w:cs="Times New Roman"/>
          <w:sz w:val="28"/>
          <w:szCs w:val="28"/>
          <w:shd w:val="clear" w:color="auto" w:fill="FFFFFF"/>
        </w:rPr>
        <w:t>Дей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ствительно, значение рассказов </w:t>
      </w:r>
      <w:r w:rsidRPr="00323DB0">
        <w:rPr>
          <w:rFonts w:ascii="Times New Roman" w:hAnsi="Times New Roman" w:cs="Times New Roman"/>
          <w:sz w:val="28"/>
          <w:szCs w:val="28"/>
          <w:shd w:val="clear" w:color="auto" w:fill="FFFFFF"/>
        </w:rPr>
        <w:t>огромно. В рассказах живут народные обычаи, обряды, в них сохраняются пословицы, поговорки. Из рассказов дети запоминают выражения и новые слова, которыми пользуются в повседневном быту, осваивают н</w:t>
      </w:r>
      <w:r w:rsidR="00DB1CC7">
        <w:rPr>
          <w:rFonts w:ascii="Times New Roman" w:hAnsi="Times New Roman" w:cs="Times New Roman"/>
          <w:sz w:val="28"/>
          <w:szCs w:val="28"/>
          <w:shd w:val="clear" w:color="auto" w:fill="FFFFFF"/>
        </w:rPr>
        <w:t>овые словосочетания, фразы, типы</w:t>
      </w:r>
      <w:r w:rsidRPr="00323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предложений. </w:t>
      </w:r>
      <w:r w:rsidR="00DB1CC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23DB0">
        <w:rPr>
          <w:rFonts w:ascii="Times New Roman" w:hAnsi="Times New Roman" w:cs="Times New Roman"/>
          <w:sz w:val="28"/>
          <w:szCs w:val="28"/>
          <w:shd w:val="clear" w:color="auto" w:fill="FFFFFF"/>
        </w:rPr>
        <w:t>ассказы обогащают детей знаниями об истории, культуре своего народа, развивают речь. А поскольку обучение рассказыванию в детском саду бази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руется на наглядном материале, </w:t>
      </w:r>
      <w:r w:rsidRPr="00323DB0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прежде всего на картинках, иллюстрациях</w:t>
      </w:r>
      <w:r w:rsidR="00DB1C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23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1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proofErr w:type="gramStart"/>
      <w:r w:rsidR="00DB1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помощью </w:t>
      </w:r>
      <w:r w:rsidRPr="00323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</w:t>
      </w:r>
      <w:r w:rsidR="00DB1CC7">
        <w:rPr>
          <w:rFonts w:ascii="Times New Roman" w:hAnsi="Times New Roman" w:cs="Times New Roman"/>
          <w:sz w:val="28"/>
          <w:szCs w:val="28"/>
          <w:shd w:val="clear" w:color="auto" w:fill="FFFFFF"/>
        </w:rPr>
        <w:t>орых</w:t>
      </w:r>
      <w:proofErr w:type="gramEnd"/>
      <w:r w:rsidR="00DB1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обогащается кругозор детей, р</w:t>
      </w:r>
      <w:r w:rsidRPr="00323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азвивается их образное мышление и связная речь, то именно они являются </w:t>
      </w:r>
      <w:r w:rsidRPr="00323D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наиболее ценным материалом в работе с дошкольниками для развития связной речи</w:t>
      </w:r>
      <w:r w:rsidR="00DB1C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9663EDE" w14:textId="77777777" w:rsidR="003072C2" w:rsidRPr="003072C2" w:rsidRDefault="003072C2" w:rsidP="00DB1C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методики развития связной речи предполагают использование таких приемов, как мотивационная установка, образец рассказа</w:t>
      </w:r>
      <w:r w:rsidR="00DB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</w:t>
      </w:r>
      <w:r w:rsidRPr="003072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совместное рассказывание, анализ образца рассказа, план рассказа, рассказ по частям, наглядное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делирование рассказов</w:t>
      </w:r>
      <w:r w:rsidRPr="0030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Однако, при использовании </w:t>
      </w:r>
      <w:proofErr w:type="gramStart"/>
      <w:r w:rsidR="00DB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традиционных </w:t>
      </w:r>
      <w:r w:rsidRPr="0030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приемов</w:t>
      </w:r>
      <w:proofErr w:type="gramEnd"/>
      <w:r w:rsidRPr="0030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связной речи предполагается ведущая роль взрослого.</w:t>
      </w:r>
    </w:p>
    <w:p w14:paraId="4286A4F0" w14:textId="77777777" w:rsidR="003072C2" w:rsidRPr="003072C2" w:rsidRDefault="003072C2" w:rsidP="00DB1C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выше изложенным, и отдавая должное традиционным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тодам и приемам развития речи, </w:t>
      </w:r>
      <w:r w:rsidRPr="0030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обратили внимание на методику развития речемыслительной деятельности в </w:t>
      </w:r>
      <w:r w:rsidR="006C3B76" w:rsidRPr="003072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r w:rsidR="00194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</w:t>
      </w:r>
      <w:r w:rsidR="006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="006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72C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на первое место выходит продуктивная деятельность детей</w:t>
      </w:r>
      <w:r w:rsidR="0030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2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и активный поиск с правом выбора, который предоставляет взрослый.</w:t>
      </w:r>
    </w:p>
    <w:p w14:paraId="4272604E" w14:textId="77777777" w:rsidR="00E77AAC" w:rsidRPr="00AC7167" w:rsidRDefault="00E77AAC" w:rsidP="00DB1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вышесказанное и изучив материал по теме</w:t>
      </w:r>
      <w:r w:rsidR="00303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«СИНКВЕЙН»</w:t>
      </w:r>
      <w:r w:rsidRPr="00AC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AC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пришли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тому, </w:t>
      </w:r>
      <w:r w:rsidRPr="00AC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вопрос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составлении рассказа по картине, на сегодняшний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день, </w:t>
      </w:r>
      <w:r w:rsidR="0086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актуален</w:t>
      </w:r>
      <w:proofErr w:type="gramEnd"/>
      <w:r w:rsidRPr="00AC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8E5775D" w14:textId="77777777" w:rsidR="00E77AAC" w:rsidRDefault="00E77AAC" w:rsidP="00DB1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актуальности,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AC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AC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620FB42" w14:textId="77777777" w:rsidR="00E77AAC" w:rsidRPr="00AC7167" w:rsidRDefault="00E77AAC" w:rsidP="00DB1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AC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A53EFF6" w14:textId="77777777" w:rsidR="00E77AAC" w:rsidRDefault="00EF2C92" w:rsidP="00DB1C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«Разработать блок задан</w:t>
      </w:r>
      <w:r w:rsidR="00E77AAC" w:rsidRPr="00F8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по </w:t>
      </w:r>
      <w:r w:rsidR="00E77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составлению рассказа по картине</w:t>
      </w:r>
      <w:r w:rsidR="00194B2D" w:rsidRPr="00194B2D">
        <w:rPr>
          <w:color w:val="000000"/>
          <w:sz w:val="36"/>
          <w:szCs w:val="36"/>
          <w:shd w:val="clear" w:color="auto" w:fill="F5F5F5"/>
        </w:rPr>
        <w:t xml:space="preserve"> </w:t>
      </w:r>
      <w:r w:rsidR="00194B2D" w:rsidRPr="00194B2D">
        <w:rPr>
          <w:rFonts w:ascii="Times New Roman" w:hAnsi="Times New Roman" w:cs="Times New Roman"/>
          <w:color w:val="000000"/>
          <w:sz w:val="28"/>
          <w:szCs w:val="28"/>
        </w:rPr>
        <w:t>используя в речи сложные предложения</w:t>
      </w:r>
      <w:r w:rsidR="00E77AAC" w:rsidRPr="00F8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применяя нетрадиционные дидактические пособия».</w:t>
      </w:r>
      <w:r w:rsidR="00E77AAC" w:rsidRPr="00C95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1299A2B" w14:textId="77777777" w:rsidR="00E77AAC" w:rsidRPr="00E77AAC" w:rsidRDefault="00E77AAC" w:rsidP="00DB1C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поставленной целью нами были определены следующие </w:t>
      </w:r>
      <w:r w:rsidRPr="006C3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14:paraId="040C2962" w14:textId="77777777" w:rsidR="00E77AAC" w:rsidRPr="00EF2C92" w:rsidRDefault="00E77AAC" w:rsidP="00DB1C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="00EF2C92" w:rsidRPr="00EF2C92">
        <w:rPr>
          <w:rFonts w:ascii="Times New Roman" w:hAnsi="Times New Roman" w:cs="Times New Roman"/>
          <w:color w:val="111111"/>
          <w:sz w:val="28"/>
          <w:szCs w:val="28"/>
        </w:rPr>
        <w:t>теоретические и практические основы </w:t>
      </w:r>
      <w:r w:rsidR="00EF2C92" w:rsidRPr="00EF2C9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обучения детей рассказыванию по картине</w:t>
      </w:r>
      <w:r w:rsidR="00EF2C92" w:rsidRPr="00EF2C92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14:paraId="619C4C32" w14:textId="77777777" w:rsidR="00EF2C92" w:rsidRDefault="00EF2C92" w:rsidP="00DB1C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карточки с заданиями для работы</w:t>
      </w:r>
      <w:r w:rsidR="00303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2411D3" w14:textId="77777777" w:rsidR="00194B2D" w:rsidRPr="00194B2D" w:rsidRDefault="00194B2D" w:rsidP="00DB1CC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77AAC">
        <w:rPr>
          <w:sz w:val="28"/>
          <w:szCs w:val="28"/>
        </w:rPr>
        <w:t>Систематизир</w:t>
      </w:r>
      <w:r>
        <w:rPr>
          <w:sz w:val="28"/>
          <w:szCs w:val="28"/>
        </w:rPr>
        <w:t>овать современные</w:t>
      </w:r>
      <w:r w:rsidRPr="00E77AAC">
        <w:rPr>
          <w:sz w:val="28"/>
          <w:szCs w:val="28"/>
        </w:rPr>
        <w:t xml:space="preserve"> методические подходы к развитию связной монологической речи детей дошкольного возраста и сравнить с осо</w:t>
      </w:r>
      <w:r>
        <w:rPr>
          <w:sz w:val="28"/>
          <w:szCs w:val="28"/>
        </w:rPr>
        <w:t>бенностями использования метода</w:t>
      </w:r>
      <w:r w:rsidRPr="00E77A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Синквейн</w:t>
      </w:r>
      <w:proofErr w:type="spellEnd"/>
      <w:r w:rsidRPr="00E77AAC">
        <w:rPr>
          <w:sz w:val="28"/>
          <w:szCs w:val="28"/>
        </w:rPr>
        <w:t xml:space="preserve"> в обучении </w:t>
      </w:r>
      <w:r>
        <w:rPr>
          <w:sz w:val="28"/>
          <w:szCs w:val="28"/>
        </w:rPr>
        <w:t>дошкольников составления рассказа по картине</w:t>
      </w:r>
      <w:r w:rsidRPr="00E77AAC">
        <w:rPr>
          <w:sz w:val="28"/>
          <w:szCs w:val="28"/>
        </w:rPr>
        <w:t>.</w:t>
      </w:r>
      <w:r w:rsidRPr="002F3B45"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36CCA890" w14:textId="77777777" w:rsidR="00EF2C92" w:rsidRDefault="00EF2C92" w:rsidP="00DB1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commentRangeStart w:id="1"/>
      <w:r w:rsidRPr="00EF2C9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Рассказывание по картине</w:t>
      </w:r>
      <w:r w:rsidRPr="00EF2C92">
        <w:rPr>
          <w:rFonts w:ascii="Times New Roman" w:hAnsi="Times New Roman" w:cs="Times New Roman"/>
          <w:color w:val="111111"/>
          <w:sz w:val="28"/>
          <w:szCs w:val="28"/>
        </w:rPr>
        <w:t> является особенно сложным видом речевой деятельности для ребенка. Проблема организации такого занятия в том, что дети должны выслушивать </w:t>
      </w:r>
      <w:r w:rsidRPr="000E6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рассказы по одной картине</w:t>
      </w:r>
      <w:r w:rsidRPr="00EF2C92">
        <w:rPr>
          <w:rFonts w:ascii="Times New Roman" w:hAnsi="Times New Roman" w:cs="Times New Roman"/>
          <w:color w:val="111111"/>
          <w:sz w:val="28"/>
          <w:szCs w:val="28"/>
        </w:rPr>
        <w:t> сначала воспитателя (образец</w:t>
      </w:r>
      <w:r w:rsidR="000E6862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Pr="00EF2C92">
        <w:rPr>
          <w:rFonts w:ascii="Times New Roman" w:hAnsi="Times New Roman" w:cs="Times New Roman"/>
          <w:color w:val="111111"/>
          <w:sz w:val="28"/>
          <w:szCs w:val="28"/>
        </w:rPr>
        <w:t>, а затем своих товарищей. Содержание </w:t>
      </w:r>
      <w:r w:rsidRPr="000E6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рассказов </w:t>
      </w:r>
      <w:r w:rsidR="00194B2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практически</w:t>
      </w:r>
      <w:r w:rsidR="00303FE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0E6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одинаковое</w:t>
      </w:r>
      <w:r w:rsidRPr="000E6862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EF2C92">
        <w:rPr>
          <w:rFonts w:ascii="Times New Roman" w:hAnsi="Times New Roman" w:cs="Times New Roman"/>
          <w:color w:val="111111"/>
          <w:sz w:val="28"/>
          <w:szCs w:val="28"/>
        </w:rPr>
        <w:t xml:space="preserve"> Варьируются лишь количество предложений и их развернутость. Детские </w:t>
      </w:r>
      <w:r w:rsidRPr="000E6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рассказы</w:t>
      </w:r>
      <w:r w:rsidRPr="00EF2C92">
        <w:rPr>
          <w:rFonts w:ascii="Times New Roman" w:hAnsi="Times New Roman" w:cs="Times New Roman"/>
          <w:color w:val="111111"/>
          <w:sz w:val="28"/>
          <w:szCs w:val="28"/>
        </w:rPr>
        <w:t> страдают скудностью</w:t>
      </w:r>
      <w:r w:rsidR="00194B2D">
        <w:rPr>
          <w:rFonts w:ascii="Times New Roman" w:hAnsi="Times New Roman" w:cs="Times New Roman"/>
          <w:color w:val="111111"/>
          <w:sz w:val="28"/>
          <w:szCs w:val="28"/>
        </w:rPr>
        <w:t>. Предложения в основном состоят из двух, трех слов (</w:t>
      </w:r>
      <w:r w:rsidR="00194B2D" w:rsidRPr="00EF2C92">
        <w:rPr>
          <w:rFonts w:ascii="Times New Roman" w:hAnsi="Times New Roman" w:cs="Times New Roman"/>
          <w:color w:val="111111"/>
          <w:sz w:val="28"/>
          <w:szCs w:val="28"/>
        </w:rPr>
        <w:t>подлежащее - сказуемое, наличием слов-повторов, длительными паузами между предложениями</w:t>
      </w:r>
      <w:r w:rsidR="00194B2D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="00194B2D" w:rsidRPr="00EF2C92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194B2D">
        <w:rPr>
          <w:rFonts w:ascii="Times New Roman" w:hAnsi="Times New Roman" w:cs="Times New Roman"/>
          <w:color w:val="111111"/>
          <w:sz w:val="28"/>
          <w:szCs w:val="28"/>
        </w:rPr>
        <w:t>Отсутствуют распространенные предложения</w:t>
      </w:r>
      <w:r w:rsidR="00194B2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EF2C92">
        <w:rPr>
          <w:rFonts w:ascii="Times New Roman" w:hAnsi="Times New Roman" w:cs="Times New Roman"/>
          <w:color w:val="111111"/>
          <w:sz w:val="28"/>
          <w:szCs w:val="28"/>
        </w:rPr>
        <w:t>Но главным негативом является то, что ребенок не строит свой </w:t>
      </w:r>
      <w:r w:rsidRPr="000E6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рассказ сам</w:t>
      </w:r>
      <w:r w:rsidRPr="000E6862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EF2C92">
        <w:rPr>
          <w:rFonts w:ascii="Times New Roman" w:hAnsi="Times New Roman" w:cs="Times New Roman"/>
          <w:color w:val="111111"/>
          <w:sz w:val="28"/>
          <w:szCs w:val="28"/>
        </w:rPr>
        <w:t xml:space="preserve"> а повторяет предыдущий с очень незначительной интерпретацией. В течение одного занятия </w:t>
      </w:r>
      <w:r w:rsidRPr="000E6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</w:t>
      </w:r>
      <w:r w:rsidRPr="00EF2C92">
        <w:rPr>
          <w:rFonts w:ascii="Times New Roman" w:hAnsi="Times New Roman" w:cs="Times New Roman"/>
          <w:color w:val="111111"/>
          <w:sz w:val="28"/>
          <w:szCs w:val="28"/>
        </w:rPr>
        <w:t> успевает опросить только 4-6 детей, остальные при этом являются пассивными слушателями. Тем не менее, трудно поспорить с тем, что ребенок должен к школе уметь </w:t>
      </w:r>
      <w:r w:rsidRPr="000E6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рассказывать по картине</w:t>
      </w:r>
      <w:r w:rsidRPr="000E6862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EF2C92">
        <w:rPr>
          <w:rFonts w:ascii="Times New Roman" w:hAnsi="Times New Roman" w:cs="Times New Roman"/>
          <w:color w:val="111111"/>
          <w:sz w:val="28"/>
          <w:szCs w:val="28"/>
        </w:rPr>
        <w:t xml:space="preserve"> Поэтому такой вид работы должен проводиться и давать положительные результаты. Возникшее противоречие можно решить, используя игровые </w:t>
      </w:r>
      <w:r w:rsidRPr="000E6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методы обучения рассказыванию по картине</w:t>
      </w:r>
      <w:r w:rsidRPr="000E6862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EF2C92">
        <w:rPr>
          <w:rFonts w:ascii="Times New Roman" w:hAnsi="Times New Roman" w:cs="Times New Roman"/>
          <w:color w:val="111111"/>
          <w:sz w:val="28"/>
          <w:szCs w:val="28"/>
        </w:rPr>
        <w:t xml:space="preserve"> в том числе </w:t>
      </w:r>
      <w:r w:rsidRPr="000E68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метод</w:t>
      </w:r>
      <w:r w:rsidRPr="00EF2C92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0E6862">
        <w:rPr>
          <w:rFonts w:ascii="Times New Roman" w:hAnsi="Times New Roman" w:cs="Times New Roman"/>
          <w:color w:val="111111"/>
          <w:sz w:val="28"/>
          <w:szCs w:val="28"/>
        </w:rPr>
        <w:t xml:space="preserve">с применением различных дидактических пособий. </w:t>
      </w:r>
      <w:commentRangeEnd w:id="1"/>
      <w:r w:rsidR="00DB1CC7">
        <w:rPr>
          <w:rStyle w:val="a9"/>
        </w:rPr>
        <w:commentReference w:id="1"/>
      </w:r>
    </w:p>
    <w:p w14:paraId="646B7F24" w14:textId="77777777" w:rsidR="00E12E60" w:rsidRDefault="000E6862" w:rsidP="00DB1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Столкнувшись в работе с проблемой</w:t>
      </w:r>
      <w:r w:rsidR="00E12E60">
        <w:rPr>
          <w:rFonts w:ascii="Times New Roman" w:hAnsi="Times New Roman" w:cs="Times New Roman"/>
          <w:color w:val="111111"/>
          <w:sz w:val="28"/>
          <w:szCs w:val="28"/>
        </w:rPr>
        <w:t xml:space="preserve"> того, что дети затрудняются в составлении рассказа по картине или вообще не могут составить рассказ самостоятельно,</w:t>
      </w:r>
      <w:r w:rsidR="00194B2D">
        <w:rPr>
          <w:rFonts w:ascii="Times New Roman" w:hAnsi="Times New Roman" w:cs="Times New Roman"/>
          <w:color w:val="111111"/>
          <w:sz w:val="28"/>
          <w:szCs w:val="28"/>
        </w:rPr>
        <w:t xml:space="preserve"> решили</w:t>
      </w:r>
      <w:r w:rsidR="00CC6A3F">
        <w:rPr>
          <w:rFonts w:ascii="Times New Roman" w:hAnsi="Times New Roman" w:cs="Times New Roman"/>
          <w:color w:val="111111"/>
          <w:sz w:val="28"/>
          <w:szCs w:val="28"/>
        </w:rPr>
        <w:t xml:space="preserve"> разработать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неск</w:t>
      </w:r>
      <w:r w:rsidR="004B3711">
        <w:rPr>
          <w:rFonts w:ascii="Times New Roman" w:hAnsi="Times New Roman" w:cs="Times New Roman"/>
          <w:color w:val="111111"/>
          <w:sz w:val="28"/>
          <w:szCs w:val="28"/>
        </w:rPr>
        <w:t>олько пособий</w:t>
      </w:r>
      <w:r w:rsidR="00CC6A3F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14:paraId="0AF97853" w14:textId="77777777" w:rsidR="00485B33" w:rsidRDefault="00485B33" w:rsidP="00DB1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commentRangeStart w:id="2"/>
      <w:r>
        <w:rPr>
          <w:rFonts w:ascii="Times New Roman" w:hAnsi="Times New Roman" w:cs="Times New Roman"/>
          <w:color w:val="111111"/>
          <w:sz w:val="28"/>
          <w:szCs w:val="28"/>
        </w:rPr>
        <w:t xml:space="preserve">Так, как в данном направлении дети чаще всего встречаются с трудностями, работу решили начать с простого задания постепенно его усложняя. </w:t>
      </w:r>
      <w:commentRangeEnd w:id="2"/>
      <w:r w:rsidR="00B77474">
        <w:rPr>
          <w:rStyle w:val="a9"/>
        </w:rPr>
        <w:commentReference w:id="2"/>
      </w:r>
    </w:p>
    <w:p w14:paraId="1F89BF60" w14:textId="77777777" w:rsidR="000B17B3" w:rsidRDefault="00507AFA" w:rsidP="00507AFA">
      <w:p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За основу своей разработки мы взяли</w:t>
      </w:r>
      <w:r w:rsidR="000B17B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B17B3" w:rsidRPr="000B17B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методический прием </w:t>
      </w:r>
      <w:r w:rsidR="000B17B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 w:rsidR="000B17B3" w:rsidRPr="000B17B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Синквейн</w:t>
      </w:r>
      <w:proofErr w:type="spellEnd"/>
      <w:r w:rsidR="000B17B3" w:rsidRPr="000B17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который представляет собой составление стихотворения, сос</w:t>
      </w:r>
      <w:bookmarkStart w:id="3" w:name="_GoBack"/>
      <w:bookmarkEnd w:id="3"/>
      <w:r w:rsidR="000B17B3" w:rsidRPr="000B17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тоящего из 5 строк. При этом </w:t>
      </w:r>
      <w:r w:rsidR="000B17B3" w:rsidRPr="000B17B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написание</w:t>
      </w:r>
      <w:r w:rsidR="000B17B3" w:rsidRPr="000B17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каждой из них подчинено определенным принципам, правилам. Таким образом, происходит краткое подведение итогов по изученному </w:t>
      </w:r>
      <w:r w:rsidR="000B17B3" w:rsidRPr="000B17B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учебному материалу</w:t>
      </w:r>
      <w:r w:rsidR="000B17B3" w:rsidRPr="000B17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</w:p>
    <w:p w14:paraId="027F9AB3" w14:textId="77777777" w:rsidR="008B70B7" w:rsidRDefault="008B70B7" w:rsidP="00DB1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70B7">
        <w:rPr>
          <w:color w:val="111111"/>
          <w:sz w:val="28"/>
          <w:szCs w:val="28"/>
        </w:rPr>
        <w:t>Правила построения </w:t>
      </w:r>
      <w:proofErr w:type="spellStart"/>
      <w:r w:rsidRPr="008B70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синквейна</w:t>
      </w:r>
      <w:proofErr w:type="spellEnd"/>
    </w:p>
    <w:p w14:paraId="745E69D0" w14:textId="77777777" w:rsidR="008B70B7" w:rsidRDefault="008B70B7" w:rsidP="00DB1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70B7">
        <w:rPr>
          <w:color w:val="111111"/>
          <w:sz w:val="28"/>
          <w:szCs w:val="28"/>
        </w:rPr>
        <w:t>Первая строчка стихотворения — это его тема. Представлена она всего одним словом и обязательно существительным.</w:t>
      </w:r>
    </w:p>
    <w:p w14:paraId="650E57E2" w14:textId="77777777" w:rsidR="008B70B7" w:rsidRPr="008B70B7" w:rsidRDefault="008B70B7" w:rsidP="00DB1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70B7">
        <w:rPr>
          <w:color w:val="111111"/>
          <w:sz w:val="28"/>
          <w:szCs w:val="28"/>
        </w:rPr>
        <w:t xml:space="preserve">Вторая строка состоит из двух слов, раскрывающих основную тему, описывающих ее. Это должны быть прилагательные. </w:t>
      </w:r>
    </w:p>
    <w:p w14:paraId="724E6BAA" w14:textId="77777777" w:rsidR="008B70B7" w:rsidRDefault="008B70B7" w:rsidP="00DB1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70B7">
        <w:rPr>
          <w:color w:val="111111"/>
          <w:sz w:val="28"/>
          <w:szCs w:val="28"/>
        </w:rPr>
        <w:t>В третьей строчке, посредством использования глаголов или деепричастий, описываются действия, относящиеся к слову, являющемуся темой </w:t>
      </w:r>
      <w:proofErr w:type="spellStart"/>
      <w:r w:rsidRPr="008B70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синквейна</w:t>
      </w:r>
      <w:proofErr w:type="spellEnd"/>
      <w:r w:rsidRPr="008B70B7">
        <w:rPr>
          <w:color w:val="111111"/>
          <w:sz w:val="28"/>
          <w:szCs w:val="28"/>
        </w:rPr>
        <w:t>. В третьей строке три слова.</w:t>
      </w:r>
    </w:p>
    <w:p w14:paraId="45854E8C" w14:textId="77777777" w:rsidR="008B70B7" w:rsidRDefault="008B70B7" w:rsidP="00DB1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70B7">
        <w:rPr>
          <w:color w:val="111111"/>
          <w:sz w:val="28"/>
          <w:szCs w:val="28"/>
        </w:rPr>
        <w:t xml:space="preserve">Четвертая строка — это уже не набор слов, а целая фраза, при помощи которой составляющий высказывает свое отношение к теме. </w:t>
      </w:r>
    </w:p>
    <w:p w14:paraId="26231904" w14:textId="77777777" w:rsidR="008B70B7" w:rsidRDefault="008B70B7" w:rsidP="00DB1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70B7">
        <w:rPr>
          <w:color w:val="111111"/>
          <w:sz w:val="28"/>
          <w:szCs w:val="28"/>
        </w:rPr>
        <w:t>Пятая строчка — всего одно слово, которое представляет собой некий итог, резюме. Чаще всего это просто синоним к теме стихотворения.</w:t>
      </w:r>
    </w:p>
    <w:p w14:paraId="2B838539" w14:textId="6E532D84" w:rsidR="008666B5" w:rsidRPr="00B77474" w:rsidRDefault="008B70B7" w:rsidP="00DB1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trike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Но дошкольники еще не знакомы с такими понятиями, как существительное, прилагательное, глагол. Как решить эту проблему? </w:t>
      </w:r>
    </w:p>
    <w:p w14:paraId="756B6F45" w14:textId="3C094063" w:rsidR="00E13FDC" w:rsidRDefault="00E834D0" w:rsidP="00E13F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1A221A" wp14:editId="465E0B68">
            <wp:simplePos x="0" y="0"/>
            <wp:positionH relativeFrom="column">
              <wp:posOffset>33655</wp:posOffset>
            </wp:positionH>
            <wp:positionV relativeFrom="paragraph">
              <wp:posOffset>579120</wp:posOffset>
            </wp:positionV>
            <wp:extent cx="238125" cy="2381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0B7">
        <w:rPr>
          <w:color w:val="111111"/>
          <w:sz w:val="28"/>
          <w:szCs w:val="28"/>
        </w:rPr>
        <w:t>Первым этапом моей работы было разработать такое пособие, которое помогло бы детям легче понять и запомнить символы</w:t>
      </w:r>
      <w:r w:rsidR="00F37CA5">
        <w:rPr>
          <w:color w:val="111111"/>
          <w:sz w:val="28"/>
          <w:szCs w:val="28"/>
        </w:rPr>
        <w:t xml:space="preserve">, </w:t>
      </w:r>
      <w:r w:rsidR="0064115A">
        <w:rPr>
          <w:color w:val="111111"/>
          <w:sz w:val="28"/>
          <w:szCs w:val="28"/>
        </w:rPr>
        <w:t xml:space="preserve">используемые в </w:t>
      </w:r>
    </w:p>
    <w:p w14:paraId="3ECDB1C5" w14:textId="6458C1A2" w:rsidR="00E13FDC" w:rsidRDefault="0064115A" w:rsidP="00E13F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proofErr w:type="gramStart"/>
      <w:r>
        <w:rPr>
          <w:color w:val="111111"/>
          <w:sz w:val="28"/>
          <w:szCs w:val="28"/>
        </w:rPr>
        <w:t>синквейне</w:t>
      </w:r>
      <w:proofErr w:type="spellEnd"/>
      <w:proofErr w:type="gramEnd"/>
      <w:r w:rsidR="008B70B7">
        <w:rPr>
          <w:color w:val="111111"/>
          <w:sz w:val="28"/>
          <w:szCs w:val="28"/>
        </w:rPr>
        <w:t xml:space="preserve">. </w:t>
      </w:r>
      <w:r w:rsidR="00E13FDC">
        <w:rPr>
          <w:color w:val="111111"/>
          <w:sz w:val="28"/>
          <w:szCs w:val="28"/>
        </w:rPr>
        <w:t xml:space="preserve">В </w:t>
      </w:r>
      <w:proofErr w:type="spellStart"/>
      <w:r w:rsidR="00E13FDC">
        <w:rPr>
          <w:color w:val="111111"/>
          <w:sz w:val="28"/>
          <w:szCs w:val="28"/>
        </w:rPr>
        <w:t>синквейне</w:t>
      </w:r>
      <w:proofErr w:type="spellEnd"/>
      <w:r w:rsidR="00E13FDC">
        <w:rPr>
          <w:color w:val="111111"/>
          <w:sz w:val="28"/>
          <w:szCs w:val="28"/>
        </w:rPr>
        <w:t xml:space="preserve"> существуют символы, заменяющие части речи.</w:t>
      </w:r>
    </w:p>
    <w:p w14:paraId="39AA42CD" w14:textId="77777777" w:rsidR="00E834D0" w:rsidRDefault="00E834D0" w:rsidP="00DB1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8792CA" wp14:editId="78175C78">
            <wp:simplePos x="0" y="0"/>
            <wp:positionH relativeFrom="column">
              <wp:posOffset>34290</wp:posOffset>
            </wp:positionH>
            <wp:positionV relativeFrom="paragraph">
              <wp:posOffset>175260</wp:posOffset>
            </wp:positionV>
            <wp:extent cx="257175" cy="257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11111"/>
          <w:sz w:val="28"/>
          <w:szCs w:val="28"/>
        </w:rPr>
        <w:t xml:space="preserve">- </w:t>
      </w:r>
      <w:r w:rsidR="008B70B7">
        <w:rPr>
          <w:color w:val="111111"/>
          <w:sz w:val="28"/>
          <w:szCs w:val="28"/>
        </w:rPr>
        <w:t>это предмет(существительное),</w:t>
      </w:r>
    </w:p>
    <w:p w14:paraId="53D17F46" w14:textId="77777777" w:rsidR="00E834D0" w:rsidRDefault="00E834D0" w:rsidP="00DB1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34368FF" wp14:editId="3C1FCCCA">
            <wp:simplePos x="0" y="0"/>
            <wp:positionH relativeFrom="column">
              <wp:posOffset>43815</wp:posOffset>
            </wp:positionH>
            <wp:positionV relativeFrom="paragraph">
              <wp:posOffset>151765</wp:posOffset>
            </wp:positionV>
            <wp:extent cx="247650" cy="2476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0B7">
        <w:rPr>
          <w:color w:val="111111"/>
          <w:sz w:val="28"/>
          <w:szCs w:val="28"/>
        </w:rPr>
        <w:t xml:space="preserve">– признак предмета(прилагательное), </w:t>
      </w:r>
    </w:p>
    <w:p w14:paraId="270C813D" w14:textId="77777777" w:rsidR="00E12E60" w:rsidRDefault="008B70B7" w:rsidP="00DB1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– действие предмета(глагол). </w:t>
      </w:r>
    </w:p>
    <w:p w14:paraId="25C6CEB6" w14:textId="77777777" w:rsidR="008B70B7" w:rsidRPr="004F27EE" w:rsidRDefault="00507AFA" w:rsidP="00507A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2FF40487" wp14:editId="3F5E7C4B">
            <wp:simplePos x="0" y="0"/>
            <wp:positionH relativeFrom="column">
              <wp:posOffset>1967865</wp:posOffset>
            </wp:positionH>
            <wp:positionV relativeFrom="paragraph">
              <wp:posOffset>426085</wp:posOffset>
            </wp:positionV>
            <wp:extent cx="247650" cy="2476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490FF60" wp14:editId="79A1FA89">
            <wp:simplePos x="0" y="0"/>
            <wp:positionH relativeFrom="column">
              <wp:posOffset>1853565</wp:posOffset>
            </wp:positionH>
            <wp:positionV relativeFrom="paragraph">
              <wp:posOffset>416560</wp:posOffset>
            </wp:positionV>
            <wp:extent cx="257175" cy="2571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561552ED" wp14:editId="0B1B435D">
            <wp:simplePos x="0" y="0"/>
            <wp:positionH relativeFrom="column">
              <wp:posOffset>1719580</wp:posOffset>
            </wp:positionH>
            <wp:positionV relativeFrom="paragraph">
              <wp:posOffset>435610</wp:posOffset>
            </wp:positionV>
            <wp:extent cx="238125" cy="238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11111"/>
          <w:sz w:val="28"/>
          <w:szCs w:val="28"/>
        </w:rPr>
        <w:t xml:space="preserve">Мы разработали </w:t>
      </w:r>
      <w:r w:rsidR="00B77474">
        <w:rPr>
          <w:color w:val="111111"/>
          <w:sz w:val="28"/>
          <w:szCs w:val="28"/>
        </w:rPr>
        <w:t xml:space="preserve">пособие «Речевое лото», </w:t>
      </w:r>
      <w:r w:rsidRPr="00507AFA">
        <w:rPr>
          <w:sz w:val="28"/>
          <w:szCs w:val="28"/>
        </w:rPr>
        <w:t>которое состоит из</w:t>
      </w:r>
      <w:r w:rsidR="00485B33">
        <w:rPr>
          <w:color w:val="111111"/>
          <w:sz w:val="28"/>
          <w:szCs w:val="28"/>
        </w:rPr>
        <w:t xml:space="preserve"> </w:t>
      </w:r>
      <w:r w:rsidRPr="00507AFA">
        <w:rPr>
          <w:color w:val="000000" w:themeColor="text1"/>
          <w:sz w:val="28"/>
          <w:szCs w:val="28"/>
        </w:rPr>
        <w:t>игрового поля</w:t>
      </w:r>
      <w:r w:rsidR="00B77474" w:rsidRPr="00507AFA">
        <w:rPr>
          <w:color w:val="000000" w:themeColor="text1"/>
          <w:sz w:val="28"/>
          <w:szCs w:val="28"/>
        </w:rPr>
        <w:t xml:space="preserve">, </w:t>
      </w:r>
      <w:r w:rsidRPr="00507AFA">
        <w:rPr>
          <w:color w:val="000000" w:themeColor="text1"/>
          <w:sz w:val="28"/>
          <w:szCs w:val="28"/>
        </w:rPr>
        <w:t>карточек</w:t>
      </w:r>
      <w:r w:rsidR="00485B33" w:rsidRPr="00507AFA">
        <w:rPr>
          <w:color w:val="000000" w:themeColor="text1"/>
          <w:sz w:val="28"/>
          <w:szCs w:val="28"/>
        </w:rPr>
        <w:t xml:space="preserve"> с картинками и символами</w:t>
      </w:r>
      <w:r w:rsidR="00485B33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В центр игрового поля </w:t>
      </w:r>
      <w:r w:rsidR="00B77474">
        <w:rPr>
          <w:color w:val="111111"/>
          <w:sz w:val="28"/>
          <w:szCs w:val="28"/>
        </w:rPr>
        <w:t>ставит</w:t>
      </w:r>
      <w:r>
        <w:rPr>
          <w:color w:val="111111"/>
          <w:sz w:val="28"/>
          <w:szCs w:val="28"/>
        </w:rPr>
        <w:t xml:space="preserve">ся определенный символ </w:t>
      </w:r>
      <w:proofErr w:type="gramStart"/>
      <w:r>
        <w:rPr>
          <w:color w:val="111111"/>
          <w:sz w:val="28"/>
          <w:szCs w:val="28"/>
        </w:rPr>
        <w:t xml:space="preserve">(  </w:t>
      </w:r>
      <w:proofErr w:type="gramEnd"/>
      <w:r>
        <w:rPr>
          <w:color w:val="111111"/>
          <w:sz w:val="28"/>
          <w:szCs w:val="28"/>
        </w:rPr>
        <w:t xml:space="preserve">       ).</w:t>
      </w:r>
      <w:r w:rsidR="00B77474">
        <w:rPr>
          <w:color w:val="111111"/>
          <w:sz w:val="28"/>
          <w:szCs w:val="28"/>
        </w:rPr>
        <w:t xml:space="preserve"> Д</w:t>
      </w:r>
      <w:r>
        <w:rPr>
          <w:color w:val="111111"/>
          <w:sz w:val="28"/>
          <w:szCs w:val="28"/>
        </w:rPr>
        <w:t>ошкольникам предлагае</w:t>
      </w:r>
      <w:r w:rsidR="00F25316">
        <w:rPr>
          <w:color w:val="111111"/>
          <w:sz w:val="28"/>
          <w:szCs w:val="28"/>
        </w:rPr>
        <w:t xml:space="preserve">тся </w:t>
      </w:r>
      <w:r>
        <w:rPr>
          <w:color w:val="111111"/>
          <w:sz w:val="28"/>
          <w:szCs w:val="28"/>
        </w:rPr>
        <w:t>задание</w:t>
      </w:r>
      <w:r w:rsidR="00B77474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разместить</w:t>
      </w:r>
      <w:r w:rsidR="00B77474">
        <w:rPr>
          <w:color w:val="111111"/>
          <w:sz w:val="28"/>
          <w:szCs w:val="28"/>
        </w:rPr>
        <w:t xml:space="preserve"> </w:t>
      </w:r>
      <w:r w:rsidR="00F25316">
        <w:rPr>
          <w:color w:val="111111"/>
          <w:sz w:val="28"/>
          <w:szCs w:val="28"/>
        </w:rPr>
        <w:t>к</w:t>
      </w:r>
      <w:r w:rsidR="0032535B">
        <w:rPr>
          <w:color w:val="111111"/>
          <w:sz w:val="28"/>
          <w:szCs w:val="28"/>
        </w:rPr>
        <w:t>арточки с картинками,</w:t>
      </w:r>
      <w:r>
        <w:rPr>
          <w:color w:val="111111"/>
          <w:sz w:val="28"/>
          <w:szCs w:val="28"/>
        </w:rPr>
        <w:t xml:space="preserve"> </w:t>
      </w:r>
      <w:r w:rsidR="00F25316">
        <w:rPr>
          <w:color w:val="111111"/>
          <w:sz w:val="28"/>
          <w:szCs w:val="28"/>
        </w:rPr>
        <w:t>соответствующие</w:t>
      </w:r>
      <w:r w:rsidR="00B7747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символу</w:t>
      </w:r>
      <w:r w:rsidR="00F25316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Используются карточки с</w:t>
      </w:r>
      <w:r w:rsidR="00E834D0">
        <w:rPr>
          <w:color w:val="111111"/>
          <w:sz w:val="28"/>
          <w:szCs w:val="28"/>
        </w:rPr>
        <w:t xml:space="preserve"> просто </w:t>
      </w:r>
      <w:r w:rsidR="00F25316">
        <w:rPr>
          <w:color w:val="111111"/>
          <w:sz w:val="28"/>
          <w:szCs w:val="28"/>
        </w:rPr>
        <w:t>символ</w:t>
      </w:r>
      <w:r>
        <w:rPr>
          <w:color w:val="111111"/>
          <w:sz w:val="28"/>
          <w:szCs w:val="28"/>
        </w:rPr>
        <w:t>ами</w:t>
      </w:r>
      <w:r w:rsidR="00F25316">
        <w:rPr>
          <w:color w:val="111111"/>
          <w:sz w:val="28"/>
          <w:szCs w:val="28"/>
        </w:rPr>
        <w:t>, для того, чтобы дети самостоятельно смогли придумать слово относящее</w:t>
      </w:r>
      <w:r w:rsidR="00E12E60">
        <w:rPr>
          <w:color w:val="111111"/>
          <w:sz w:val="28"/>
          <w:szCs w:val="28"/>
        </w:rPr>
        <w:t>ся</w:t>
      </w:r>
      <w:r w:rsidR="00F25316">
        <w:rPr>
          <w:color w:val="111111"/>
          <w:sz w:val="28"/>
          <w:szCs w:val="28"/>
        </w:rPr>
        <w:t xml:space="preserve"> </w:t>
      </w:r>
      <w:r w:rsidR="00F25316" w:rsidRPr="004F27EE">
        <w:rPr>
          <w:color w:val="111111"/>
          <w:sz w:val="28"/>
          <w:szCs w:val="28"/>
        </w:rPr>
        <w:t>к заданию.</w:t>
      </w:r>
    </w:p>
    <w:p w14:paraId="56F4F5E1" w14:textId="77777777" w:rsidR="00E12E60" w:rsidRPr="004F27EE" w:rsidRDefault="00E834D0" w:rsidP="00DB1CC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F27EE">
        <w:rPr>
          <w:color w:val="111111"/>
          <w:sz w:val="28"/>
          <w:szCs w:val="28"/>
        </w:rPr>
        <w:lastRenderedPageBreak/>
        <w:t>Цель</w:t>
      </w:r>
      <w:r w:rsidR="003A6E7C" w:rsidRPr="004F27EE">
        <w:rPr>
          <w:color w:val="111111"/>
          <w:sz w:val="28"/>
          <w:szCs w:val="28"/>
        </w:rPr>
        <w:t xml:space="preserve"> разработки пособия</w:t>
      </w:r>
      <w:r w:rsidR="00E12E60" w:rsidRPr="004F27EE">
        <w:rPr>
          <w:color w:val="111111"/>
          <w:sz w:val="28"/>
          <w:szCs w:val="28"/>
        </w:rPr>
        <w:t xml:space="preserve"> «Речевое лото»; познакомить дошкольников</w:t>
      </w:r>
      <w:r w:rsidR="003A6E7C" w:rsidRPr="004F27EE">
        <w:rPr>
          <w:color w:val="111111"/>
          <w:sz w:val="28"/>
          <w:szCs w:val="28"/>
        </w:rPr>
        <w:t xml:space="preserve"> с символами</w:t>
      </w:r>
      <w:r w:rsidRPr="004F27EE">
        <w:rPr>
          <w:color w:val="111111"/>
          <w:sz w:val="28"/>
          <w:szCs w:val="28"/>
        </w:rPr>
        <w:t xml:space="preserve"> </w:t>
      </w:r>
      <w:proofErr w:type="spellStart"/>
      <w:r w:rsidRPr="004F27EE">
        <w:rPr>
          <w:color w:val="111111"/>
          <w:sz w:val="28"/>
          <w:szCs w:val="28"/>
        </w:rPr>
        <w:t>С</w:t>
      </w:r>
      <w:r w:rsidR="00E12E60" w:rsidRPr="004F27EE">
        <w:rPr>
          <w:color w:val="111111"/>
          <w:sz w:val="28"/>
          <w:szCs w:val="28"/>
        </w:rPr>
        <w:t>инквейна</w:t>
      </w:r>
      <w:proofErr w:type="spellEnd"/>
      <w:r w:rsidR="00E12E60" w:rsidRPr="004F27EE">
        <w:rPr>
          <w:color w:val="111111"/>
          <w:sz w:val="28"/>
          <w:szCs w:val="28"/>
        </w:rPr>
        <w:t xml:space="preserve">, заменяющими части речи. </w:t>
      </w:r>
    </w:p>
    <w:p w14:paraId="0E89A9CF" w14:textId="77777777" w:rsidR="003A6E7C" w:rsidRPr="004F27EE" w:rsidRDefault="00E12E60" w:rsidP="00DB1CC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F27EE">
        <w:rPr>
          <w:color w:val="111111"/>
          <w:sz w:val="28"/>
          <w:szCs w:val="28"/>
        </w:rPr>
        <w:t xml:space="preserve">Работая с лото, у воспитанников </w:t>
      </w:r>
      <w:r w:rsidR="00E834D0" w:rsidRPr="004F27EE">
        <w:rPr>
          <w:color w:val="111111"/>
          <w:sz w:val="28"/>
          <w:szCs w:val="28"/>
        </w:rPr>
        <w:t>обогащ</w:t>
      </w:r>
      <w:r w:rsidRPr="004F27EE">
        <w:rPr>
          <w:color w:val="111111"/>
          <w:sz w:val="28"/>
          <w:szCs w:val="28"/>
        </w:rPr>
        <w:t xml:space="preserve">ается активный </w:t>
      </w:r>
      <w:r w:rsidR="003A6E7C" w:rsidRPr="004F27EE">
        <w:rPr>
          <w:color w:val="111111"/>
          <w:sz w:val="28"/>
          <w:szCs w:val="28"/>
        </w:rPr>
        <w:t>словарн</w:t>
      </w:r>
      <w:r w:rsidRPr="004F27EE">
        <w:rPr>
          <w:color w:val="111111"/>
          <w:sz w:val="28"/>
          <w:szCs w:val="28"/>
        </w:rPr>
        <w:t>ый</w:t>
      </w:r>
      <w:r w:rsidR="003C08F6" w:rsidRPr="004F27EE">
        <w:rPr>
          <w:color w:val="111111"/>
          <w:sz w:val="28"/>
          <w:szCs w:val="28"/>
        </w:rPr>
        <w:t xml:space="preserve"> запас</w:t>
      </w:r>
      <w:r w:rsidR="003A6E7C" w:rsidRPr="004F27EE">
        <w:rPr>
          <w:color w:val="111111"/>
          <w:sz w:val="28"/>
          <w:szCs w:val="28"/>
        </w:rPr>
        <w:t xml:space="preserve">. </w:t>
      </w:r>
    </w:p>
    <w:p w14:paraId="52442158" w14:textId="77777777" w:rsidR="003A6E7C" w:rsidRPr="004F27EE" w:rsidRDefault="003A6E7C" w:rsidP="00DB1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27EE">
        <w:rPr>
          <w:color w:val="111111"/>
          <w:sz w:val="28"/>
          <w:szCs w:val="28"/>
        </w:rPr>
        <w:t>После завершения процесса ознакомления</w:t>
      </w:r>
      <w:r w:rsidR="00E12E60" w:rsidRPr="004F27EE">
        <w:rPr>
          <w:color w:val="111111"/>
          <w:sz w:val="28"/>
          <w:szCs w:val="28"/>
        </w:rPr>
        <w:t xml:space="preserve"> и автоматизации работы детей с пособием «Речевое лото»,</w:t>
      </w:r>
      <w:r w:rsidR="0032535B" w:rsidRPr="004F27EE">
        <w:rPr>
          <w:color w:val="111111"/>
          <w:sz w:val="28"/>
          <w:szCs w:val="28"/>
        </w:rPr>
        <w:t xml:space="preserve"> </w:t>
      </w:r>
      <w:r w:rsidR="00507AFA" w:rsidRPr="004F27EE">
        <w:rPr>
          <w:color w:val="111111"/>
          <w:sz w:val="28"/>
          <w:szCs w:val="28"/>
        </w:rPr>
        <w:t>мы</w:t>
      </w:r>
      <w:r w:rsidR="00E12E60" w:rsidRPr="004F27EE">
        <w:rPr>
          <w:color w:val="111111"/>
          <w:sz w:val="28"/>
          <w:szCs w:val="28"/>
        </w:rPr>
        <w:t xml:space="preserve"> решили</w:t>
      </w:r>
      <w:r w:rsidRPr="004F27EE">
        <w:rPr>
          <w:color w:val="111111"/>
          <w:sz w:val="28"/>
          <w:szCs w:val="28"/>
        </w:rPr>
        <w:t xml:space="preserve"> усложнить работу, предложив пособие </w:t>
      </w:r>
      <w:r w:rsidR="0032535B" w:rsidRPr="004F27EE">
        <w:rPr>
          <w:color w:val="111111"/>
          <w:sz w:val="28"/>
          <w:szCs w:val="28"/>
        </w:rPr>
        <w:t>«</w:t>
      </w:r>
      <w:proofErr w:type="spellStart"/>
      <w:r w:rsidRPr="004F27EE">
        <w:rPr>
          <w:color w:val="111111"/>
          <w:sz w:val="28"/>
          <w:szCs w:val="28"/>
        </w:rPr>
        <w:t>синквейн</w:t>
      </w:r>
      <w:proofErr w:type="spellEnd"/>
      <w:r w:rsidR="0032535B" w:rsidRPr="004F27EE">
        <w:rPr>
          <w:color w:val="111111"/>
          <w:sz w:val="28"/>
          <w:szCs w:val="28"/>
        </w:rPr>
        <w:t>»</w:t>
      </w:r>
      <w:r w:rsidRPr="004F27EE">
        <w:rPr>
          <w:color w:val="111111"/>
          <w:sz w:val="28"/>
          <w:szCs w:val="28"/>
        </w:rPr>
        <w:t xml:space="preserve">. Поставив перед собой цель, сформировать умение детей </w:t>
      </w:r>
      <w:r w:rsidR="003C238B" w:rsidRPr="004F27EE">
        <w:rPr>
          <w:color w:val="111111"/>
          <w:sz w:val="28"/>
          <w:szCs w:val="28"/>
        </w:rPr>
        <w:t xml:space="preserve">соотносить предмет с признаком, предмет с действием, </w:t>
      </w:r>
      <w:r w:rsidRPr="004F27EE">
        <w:rPr>
          <w:color w:val="111111"/>
          <w:sz w:val="28"/>
          <w:szCs w:val="28"/>
        </w:rPr>
        <w:t>составлять простые, распространенные предложения</w:t>
      </w:r>
      <w:r w:rsidR="003C238B" w:rsidRPr="004F27EE">
        <w:rPr>
          <w:color w:val="111111"/>
          <w:sz w:val="28"/>
          <w:szCs w:val="28"/>
        </w:rPr>
        <w:t xml:space="preserve">, </w:t>
      </w:r>
    </w:p>
    <w:p w14:paraId="1AC0212F" w14:textId="77777777" w:rsidR="003C238B" w:rsidRPr="004F27EE" w:rsidRDefault="003A6E7C" w:rsidP="00DB1CC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F27EE">
        <w:rPr>
          <w:rStyle w:val="c5"/>
          <w:color w:val="000000"/>
          <w:sz w:val="28"/>
          <w:szCs w:val="28"/>
        </w:rPr>
        <w:t xml:space="preserve">Составление </w:t>
      </w:r>
      <w:proofErr w:type="spellStart"/>
      <w:r w:rsidRPr="004F27EE">
        <w:rPr>
          <w:rStyle w:val="c5"/>
          <w:color w:val="000000"/>
          <w:sz w:val="28"/>
          <w:szCs w:val="28"/>
        </w:rPr>
        <w:t>с</w:t>
      </w:r>
      <w:r w:rsidR="003C238B" w:rsidRPr="004F27EE">
        <w:rPr>
          <w:rStyle w:val="c5"/>
          <w:color w:val="000000"/>
          <w:sz w:val="28"/>
          <w:szCs w:val="28"/>
        </w:rPr>
        <w:t>инквейна</w:t>
      </w:r>
      <w:proofErr w:type="spellEnd"/>
      <w:r w:rsidR="003C238B" w:rsidRPr="004F27EE">
        <w:rPr>
          <w:rStyle w:val="c5"/>
          <w:color w:val="000000"/>
          <w:sz w:val="28"/>
          <w:szCs w:val="28"/>
        </w:rPr>
        <w:t xml:space="preserve"> - </w:t>
      </w:r>
      <w:r w:rsidRPr="004F27EE">
        <w:rPr>
          <w:rStyle w:val="c5"/>
          <w:color w:val="000000"/>
          <w:sz w:val="28"/>
          <w:szCs w:val="28"/>
        </w:rPr>
        <w:t>это форма свободного творчества, которая направлена на развитие умения находить в большом потоке информации самые главные и существенные признаки, ана</w:t>
      </w:r>
      <w:r w:rsidR="00507AFA" w:rsidRPr="004F27EE">
        <w:rPr>
          <w:rStyle w:val="c5"/>
          <w:color w:val="000000"/>
          <w:sz w:val="28"/>
          <w:szCs w:val="28"/>
        </w:rPr>
        <w:t>лизировать, делать выводы, кратк</w:t>
      </w:r>
      <w:r w:rsidRPr="004F27EE">
        <w:rPr>
          <w:rStyle w:val="c5"/>
          <w:color w:val="000000"/>
          <w:sz w:val="28"/>
          <w:szCs w:val="28"/>
        </w:rPr>
        <w:t>о формулировать свои высказывания.</w:t>
      </w:r>
      <w:r w:rsidR="003C238B" w:rsidRPr="004F27EE">
        <w:rPr>
          <w:rStyle w:val="c5"/>
          <w:color w:val="000000"/>
          <w:sz w:val="28"/>
          <w:szCs w:val="28"/>
        </w:rPr>
        <w:t xml:space="preserve"> У ребенка развивается интерес к окружающему миру, развивается речь, критическое мышление, память, воображение.</w:t>
      </w:r>
    </w:p>
    <w:p w14:paraId="57C5D759" w14:textId="77777777" w:rsidR="003C238B" w:rsidRPr="004F27EE" w:rsidRDefault="003C238B" w:rsidP="00DB1CC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F27EE">
        <w:rPr>
          <w:rStyle w:val="c5"/>
          <w:color w:val="000000"/>
          <w:sz w:val="28"/>
          <w:szCs w:val="28"/>
        </w:rPr>
        <w:t xml:space="preserve"> Для работы с </w:t>
      </w:r>
      <w:r w:rsidR="00507AFA" w:rsidRPr="004F27EE">
        <w:rPr>
          <w:rStyle w:val="c5"/>
          <w:color w:val="000000"/>
          <w:sz w:val="28"/>
          <w:szCs w:val="28"/>
        </w:rPr>
        <w:t>этим</w:t>
      </w:r>
      <w:r w:rsidRPr="004F27EE">
        <w:rPr>
          <w:rStyle w:val="c5"/>
          <w:color w:val="000000"/>
          <w:sz w:val="28"/>
          <w:szCs w:val="28"/>
        </w:rPr>
        <w:t xml:space="preserve"> пособием </w:t>
      </w:r>
      <w:r w:rsidR="00507AFA" w:rsidRPr="004F27EE">
        <w:rPr>
          <w:rStyle w:val="c5"/>
          <w:color w:val="000000"/>
          <w:sz w:val="28"/>
          <w:szCs w:val="28"/>
        </w:rPr>
        <w:t>воспитанникам</w:t>
      </w:r>
      <w:r w:rsidRPr="004F27EE">
        <w:rPr>
          <w:rStyle w:val="c5"/>
          <w:color w:val="000000"/>
          <w:sz w:val="28"/>
          <w:szCs w:val="28"/>
        </w:rPr>
        <w:t xml:space="preserve"> предлагается набор картинок связанных одной темой. Задача ребенка из набора картинок выбрать основную картинку и </w:t>
      </w:r>
      <w:r w:rsidR="003557DE" w:rsidRPr="004F27EE">
        <w:rPr>
          <w:rStyle w:val="c5"/>
          <w:color w:val="000000"/>
          <w:sz w:val="28"/>
          <w:szCs w:val="28"/>
        </w:rPr>
        <w:t>согласно правилу</w:t>
      </w:r>
      <w:r w:rsidR="0032535B" w:rsidRPr="004F27EE">
        <w:rPr>
          <w:rStyle w:val="c5"/>
          <w:color w:val="000000"/>
          <w:sz w:val="28"/>
          <w:szCs w:val="28"/>
        </w:rPr>
        <w:t>,</w:t>
      </w:r>
      <w:r w:rsidR="003557DE" w:rsidRPr="004F27EE">
        <w:rPr>
          <w:rStyle w:val="c5"/>
          <w:color w:val="000000"/>
          <w:sz w:val="28"/>
          <w:szCs w:val="28"/>
        </w:rPr>
        <w:t xml:space="preserve"> составить </w:t>
      </w:r>
      <w:proofErr w:type="spellStart"/>
      <w:r w:rsidR="003557DE" w:rsidRPr="004F27EE">
        <w:rPr>
          <w:rStyle w:val="c5"/>
          <w:color w:val="000000"/>
          <w:sz w:val="28"/>
          <w:szCs w:val="28"/>
        </w:rPr>
        <w:t>синквейн</w:t>
      </w:r>
      <w:proofErr w:type="spellEnd"/>
      <w:r w:rsidR="0032535B" w:rsidRPr="004F27EE">
        <w:rPr>
          <w:rStyle w:val="c5"/>
          <w:color w:val="000000"/>
          <w:sz w:val="28"/>
          <w:szCs w:val="28"/>
        </w:rPr>
        <w:t>,</w:t>
      </w:r>
      <w:r w:rsidR="003557DE" w:rsidRPr="004F27EE">
        <w:rPr>
          <w:rStyle w:val="c5"/>
          <w:color w:val="000000"/>
          <w:sz w:val="28"/>
          <w:szCs w:val="28"/>
        </w:rPr>
        <w:t xml:space="preserve"> используя остальные картинки. </w:t>
      </w:r>
      <w:proofErr w:type="spellStart"/>
      <w:r w:rsidR="003557DE" w:rsidRPr="004F27EE">
        <w:rPr>
          <w:rStyle w:val="c5"/>
          <w:color w:val="000000"/>
          <w:sz w:val="28"/>
          <w:szCs w:val="28"/>
        </w:rPr>
        <w:t>Синквейн</w:t>
      </w:r>
      <w:proofErr w:type="spellEnd"/>
      <w:r w:rsidR="003557DE" w:rsidRPr="004F27EE">
        <w:rPr>
          <w:rStyle w:val="c5"/>
          <w:color w:val="000000"/>
          <w:sz w:val="28"/>
          <w:szCs w:val="28"/>
        </w:rPr>
        <w:t xml:space="preserve"> можно составлять в начале новой темы недели, чтобы дети могли показать свои знания в </w:t>
      </w:r>
      <w:r w:rsidR="00507AFA" w:rsidRPr="004F27EE">
        <w:rPr>
          <w:rStyle w:val="c5"/>
          <w:color w:val="000000"/>
          <w:sz w:val="28"/>
          <w:szCs w:val="28"/>
        </w:rPr>
        <w:t>изучаемом</w:t>
      </w:r>
      <w:r w:rsidR="003557DE" w:rsidRPr="004F27EE">
        <w:rPr>
          <w:rStyle w:val="c5"/>
          <w:color w:val="000000"/>
          <w:sz w:val="28"/>
          <w:szCs w:val="28"/>
        </w:rPr>
        <w:t xml:space="preserve"> направлении и в конце пройденного материалы, чтобы понять, что нового узнали и как закрепили </w:t>
      </w:r>
      <w:r w:rsidR="0032535B" w:rsidRPr="004F27EE">
        <w:rPr>
          <w:rStyle w:val="c5"/>
          <w:color w:val="000000"/>
          <w:sz w:val="28"/>
          <w:szCs w:val="28"/>
        </w:rPr>
        <w:t xml:space="preserve">пройденный материал. С </w:t>
      </w:r>
      <w:proofErr w:type="gramStart"/>
      <w:r w:rsidR="0032535B" w:rsidRPr="004F27EE">
        <w:rPr>
          <w:rStyle w:val="c5"/>
          <w:color w:val="000000"/>
          <w:sz w:val="28"/>
          <w:szCs w:val="28"/>
        </w:rPr>
        <w:t xml:space="preserve">помощью </w:t>
      </w:r>
      <w:r w:rsidR="003557DE" w:rsidRPr="004F27EE">
        <w:rPr>
          <w:rStyle w:val="c5"/>
          <w:color w:val="000000"/>
          <w:sz w:val="28"/>
          <w:szCs w:val="28"/>
        </w:rPr>
        <w:t xml:space="preserve"> пособия</w:t>
      </w:r>
      <w:proofErr w:type="gramEnd"/>
      <w:r w:rsidR="003557DE" w:rsidRPr="004F27EE">
        <w:rPr>
          <w:rStyle w:val="c5"/>
          <w:color w:val="000000"/>
          <w:sz w:val="28"/>
          <w:szCs w:val="28"/>
        </w:rPr>
        <w:t xml:space="preserve"> можно составлять предложения, стихи, загадки. Можно усложнить задания</w:t>
      </w:r>
      <w:r w:rsidR="0032535B" w:rsidRPr="004F27EE">
        <w:rPr>
          <w:rStyle w:val="c5"/>
          <w:color w:val="000000"/>
          <w:sz w:val="28"/>
          <w:szCs w:val="28"/>
        </w:rPr>
        <w:t>,</w:t>
      </w:r>
      <w:r w:rsidR="003557DE" w:rsidRPr="004F27EE">
        <w:rPr>
          <w:rStyle w:val="c5"/>
          <w:color w:val="000000"/>
          <w:sz w:val="28"/>
          <w:szCs w:val="28"/>
        </w:rPr>
        <w:t xml:space="preserve"> предложив д</w:t>
      </w:r>
      <w:r w:rsidR="00507AFA" w:rsidRPr="004F27EE">
        <w:rPr>
          <w:rStyle w:val="c5"/>
          <w:color w:val="000000"/>
          <w:sz w:val="28"/>
          <w:szCs w:val="28"/>
        </w:rPr>
        <w:t>ошкольникам</w:t>
      </w:r>
      <w:r w:rsidR="003557DE" w:rsidRPr="004F27EE">
        <w:rPr>
          <w:rStyle w:val="c5"/>
          <w:color w:val="000000"/>
          <w:sz w:val="28"/>
          <w:szCs w:val="28"/>
        </w:rPr>
        <w:t xml:space="preserve"> </w:t>
      </w:r>
      <w:r w:rsidR="00017E8D" w:rsidRPr="004F27EE">
        <w:rPr>
          <w:rStyle w:val="c5"/>
          <w:color w:val="000000"/>
          <w:sz w:val="28"/>
          <w:szCs w:val="28"/>
        </w:rPr>
        <w:t>дополнить</w:t>
      </w:r>
      <w:r w:rsidR="003557DE" w:rsidRPr="004F27EE">
        <w:rPr>
          <w:rStyle w:val="c5"/>
          <w:color w:val="000000"/>
          <w:sz w:val="28"/>
          <w:szCs w:val="28"/>
        </w:rPr>
        <w:t xml:space="preserve"> </w:t>
      </w:r>
      <w:proofErr w:type="spellStart"/>
      <w:r w:rsidR="003557DE" w:rsidRPr="004F27EE">
        <w:rPr>
          <w:rStyle w:val="c5"/>
          <w:color w:val="000000"/>
          <w:sz w:val="28"/>
          <w:szCs w:val="28"/>
        </w:rPr>
        <w:t>синквейн</w:t>
      </w:r>
      <w:proofErr w:type="spellEnd"/>
      <w:r w:rsidR="003557DE" w:rsidRPr="004F27EE">
        <w:rPr>
          <w:rStyle w:val="c5"/>
          <w:color w:val="000000"/>
          <w:sz w:val="28"/>
          <w:szCs w:val="28"/>
        </w:rPr>
        <w:t xml:space="preserve"> </w:t>
      </w:r>
      <w:r w:rsidR="00017E8D" w:rsidRPr="004F27EE">
        <w:rPr>
          <w:rStyle w:val="c5"/>
          <w:color w:val="000000"/>
          <w:sz w:val="28"/>
          <w:szCs w:val="28"/>
        </w:rPr>
        <w:t xml:space="preserve">убрав </w:t>
      </w:r>
      <w:r w:rsidR="0032535B" w:rsidRPr="004F27EE">
        <w:rPr>
          <w:rStyle w:val="c5"/>
          <w:color w:val="000000"/>
          <w:sz w:val="28"/>
          <w:szCs w:val="28"/>
        </w:rPr>
        <w:t>первую, вторую или третью строк</w:t>
      </w:r>
      <w:r w:rsidR="00507AFA" w:rsidRPr="004F27EE">
        <w:rPr>
          <w:rStyle w:val="c5"/>
          <w:color w:val="000000"/>
          <w:sz w:val="28"/>
          <w:szCs w:val="28"/>
        </w:rPr>
        <w:t>и</w:t>
      </w:r>
      <w:r w:rsidR="00017E8D" w:rsidRPr="004F27EE">
        <w:rPr>
          <w:rStyle w:val="c5"/>
          <w:color w:val="000000"/>
          <w:sz w:val="28"/>
          <w:szCs w:val="28"/>
        </w:rPr>
        <w:t xml:space="preserve">. Для более интересной и разнообразной работы в </w:t>
      </w:r>
      <w:r w:rsidR="00507AFA" w:rsidRPr="004F27EE">
        <w:rPr>
          <w:rStyle w:val="c5"/>
          <w:color w:val="000000"/>
          <w:sz w:val="28"/>
          <w:szCs w:val="28"/>
        </w:rPr>
        <w:t>эт</w:t>
      </w:r>
      <w:r w:rsidR="00017E8D" w:rsidRPr="004F27EE">
        <w:rPr>
          <w:rStyle w:val="c5"/>
          <w:color w:val="000000"/>
          <w:sz w:val="28"/>
          <w:szCs w:val="28"/>
        </w:rPr>
        <w:t xml:space="preserve">ом направлении можно предложить составить </w:t>
      </w:r>
      <w:proofErr w:type="spellStart"/>
      <w:r w:rsidR="00017E8D" w:rsidRPr="004F27EE">
        <w:rPr>
          <w:rStyle w:val="c5"/>
          <w:color w:val="000000"/>
          <w:sz w:val="28"/>
          <w:szCs w:val="28"/>
        </w:rPr>
        <w:t>синквейн</w:t>
      </w:r>
      <w:proofErr w:type="spellEnd"/>
      <w:r w:rsidR="0032535B" w:rsidRPr="004F27EE">
        <w:rPr>
          <w:rStyle w:val="c5"/>
          <w:color w:val="000000"/>
          <w:sz w:val="28"/>
          <w:szCs w:val="28"/>
        </w:rPr>
        <w:t>,</w:t>
      </w:r>
      <w:r w:rsidR="00017E8D" w:rsidRPr="004F27EE">
        <w:rPr>
          <w:rStyle w:val="c5"/>
          <w:color w:val="000000"/>
          <w:sz w:val="28"/>
          <w:szCs w:val="28"/>
        </w:rPr>
        <w:t xml:space="preserve"> используя </w:t>
      </w:r>
      <w:r w:rsidR="0032535B" w:rsidRPr="004F27EE">
        <w:rPr>
          <w:rStyle w:val="c5"/>
          <w:color w:val="000000"/>
          <w:sz w:val="28"/>
          <w:szCs w:val="28"/>
        </w:rPr>
        <w:t>картинки во множественном числе,</w:t>
      </w:r>
      <w:r w:rsidR="00017E8D" w:rsidRPr="004F27EE">
        <w:rPr>
          <w:rStyle w:val="c5"/>
          <w:color w:val="000000"/>
          <w:sz w:val="28"/>
          <w:szCs w:val="28"/>
        </w:rPr>
        <w:t xml:space="preserve"> </w:t>
      </w:r>
      <w:r w:rsidR="00507AFA" w:rsidRPr="004F27EE">
        <w:rPr>
          <w:rStyle w:val="c5"/>
          <w:color w:val="000000"/>
          <w:sz w:val="28"/>
          <w:szCs w:val="28"/>
        </w:rPr>
        <w:t>что</w:t>
      </w:r>
      <w:r w:rsidR="0032535B" w:rsidRPr="004F27EE">
        <w:rPr>
          <w:rStyle w:val="c5"/>
          <w:color w:val="000000"/>
          <w:sz w:val="28"/>
          <w:szCs w:val="28"/>
        </w:rPr>
        <w:t xml:space="preserve"> </w:t>
      </w:r>
      <w:r w:rsidR="00017E8D" w:rsidRPr="004F27EE">
        <w:rPr>
          <w:rStyle w:val="c5"/>
          <w:color w:val="000000"/>
          <w:sz w:val="28"/>
          <w:szCs w:val="28"/>
        </w:rPr>
        <w:t>еще больше обогатит словарный запас детей и закрепит умение проговаривать слова изменяя их по частям.</w:t>
      </w:r>
      <w:r w:rsidR="00017E8D" w:rsidRPr="004F27EE">
        <w:rPr>
          <w:sz w:val="28"/>
          <w:szCs w:val="28"/>
        </w:rPr>
        <w:t xml:space="preserve"> </w:t>
      </w:r>
      <w:proofErr w:type="spellStart"/>
      <w:r w:rsidR="00017E8D" w:rsidRPr="004F27EE">
        <w:rPr>
          <w:rStyle w:val="c5"/>
          <w:color w:val="000000"/>
          <w:sz w:val="28"/>
          <w:szCs w:val="28"/>
        </w:rPr>
        <w:t>Синквейн</w:t>
      </w:r>
      <w:proofErr w:type="spellEnd"/>
      <w:r w:rsidR="00017E8D" w:rsidRPr="004F27EE">
        <w:rPr>
          <w:rStyle w:val="c5"/>
          <w:color w:val="000000"/>
          <w:sz w:val="28"/>
          <w:szCs w:val="28"/>
        </w:rPr>
        <w:t xml:space="preserve"> помогает преодолеть речевое однообразие у ребенка, ускорить умственное развитие.</w:t>
      </w:r>
    </w:p>
    <w:p w14:paraId="5BE351EA" w14:textId="77777777" w:rsidR="003A6E7C" w:rsidRPr="004F27EE" w:rsidRDefault="003A6E7C" w:rsidP="00DB1CC7">
      <w:pPr>
        <w:pStyle w:val="c4"/>
        <w:shd w:val="clear" w:color="auto" w:fill="FFFFFF"/>
        <w:spacing w:before="0" w:beforeAutospacing="0" w:after="0" w:afterAutospacing="0"/>
        <w:jc w:val="both"/>
        <w:rPr>
          <w:rStyle w:val="c8"/>
          <w:bCs/>
          <w:iCs/>
          <w:color w:val="000000"/>
          <w:sz w:val="28"/>
          <w:szCs w:val="28"/>
        </w:rPr>
      </w:pPr>
      <w:r w:rsidRPr="004F27EE">
        <w:rPr>
          <w:rStyle w:val="c8"/>
          <w:bCs/>
          <w:iCs/>
          <w:color w:val="000000"/>
          <w:sz w:val="28"/>
          <w:szCs w:val="28"/>
        </w:rPr>
        <w:t xml:space="preserve">Составление </w:t>
      </w:r>
      <w:proofErr w:type="spellStart"/>
      <w:r w:rsidRPr="004F27EE">
        <w:rPr>
          <w:rStyle w:val="c8"/>
          <w:bCs/>
          <w:iCs/>
          <w:color w:val="000000"/>
          <w:sz w:val="28"/>
          <w:szCs w:val="28"/>
        </w:rPr>
        <w:t>синквейна</w:t>
      </w:r>
      <w:proofErr w:type="spellEnd"/>
      <w:r w:rsidRPr="004F27EE">
        <w:rPr>
          <w:rStyle w:val="c8"/>
          <w:bCs/>
          <w:iCs/>
          <w:color w:val="000000"/>
          <w:sz w:val="28"/>
          <w:szCs w:val="28"/>
        </w:rPr>
        <w:t xml:space="preserve"> похоже на игру, </w:t>
      </w:r>
      <w:r w:rsidR="00507AFA" w:rsidRPr="004F27EE">
        <w:rPr>
          <w:rStyle w:val="c8"/>
          <w:bCs/>
          <w:iCs/>
          <w:color w:val="000000"/>
          <w:sz w:val="28"/>
          <w:szCs w:val="28"/>
        </w:rPr>
        <w:t>в которой</w:t>
      </w:r>
      <w:r w:rsidRPr="004F27EE">
        <w:rPr>
          <w:rStyle w:val="c8"/>
          <w:bCs/>
          <w:iCs/>
          <w:color w:val="000000"/>
          <w:sz w:val="28"/>
          <w:szCs w:val="28"/>
        </w:rPr>
        <w:t xml:space="preserve"> сочинять весело, полезно и легко!</w:t>
      </w:r>
    </w:p>
    <w:p w14:paraId="3ACA5D04" w14:textId="77777777" w:rsidR="00017E8D" w:rsidRPr="004F27EE" w:rsidRDefault="00A733C5" w:rsidP="00DB1CC7">
      <w:pPr>
        <w:pStyle w:val="c4"/>
        <w:shd w:val="clear" w:color="auto" w:fill="FFFFFF"/>
        <w:spacing w:before="0" w:beforeAutospacing="0" w:after="0" w:afterAutospacing="0"/>
        <w:jc w:val="both"/>
        <w:rPr>
          <w:rStyle w:val="c8"/>
          <w:bCs/>
          <w:iCs/>
          <w:color w:val="000000"/>
          <w:sz w:val="28"/>
          <w:szCs w:val="28"/>
        </w:rPr>
      </w:pPr>
      <w:r w:rsidRPr="004F27EE">
        <w:rPr>
          <w:rStyle w:val="c8"/>
          <w:bCs/>
          <w:iCs/>
          <w:color w:val="000000"/>
          <w:sz w:val="28"/>
          <w:szCs w:val="28"/>
        </w:rPr>
        <w:t>Если ребенок научится правильно и красиво составлять предложения, то в дальнейшем ему легко будет составить рассказ.</w:t>
      </w:r>
    </w:p>
    <w:p w14:paraId="34080DAE" w14:textId="0DFB1248" w:rsidR="00B04047" w:rsidRPr="004F27EE" w:rsidRDefault="00A733C5" w:rsidP="0081771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F27EE"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После освоения детьми метода </w:t>
      </w:r>
      <w:proofErr w:type="spellStart"/>
      <w:r w:rsidRPr="004F27EE"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  <w:t>синквейн</w:t>
      </w:r>
      <w:proofErr w:type="spellEnd"/>
      <w:r w:rsidRPr="004F27EE"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умение правильно составлять простые предложения,</w:t>
      </w:r>
      <w:r w:rsidR="0032535B" w:rsidRPr="004F27EE"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07AFA" w:rsidRPr="004F27EE"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  <w:t>мы перешли</w:t>
      </w:r>
      <w:r w:rsidR="00AF7AFF" w:rsidRPr="004F27EE"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17718" w:rsidRPr="004F27EE"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  <w:t>к формированию</w:t>
      </w:r>
      <w:r w:rsidRPr="004F27EE"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 детей умения</w:t>
      </w:r>
      <w:r w:rsidR="00817718" w:rsidRPr="004F27EE"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составлять рассказ по картине с применением распространенных предложений, </w:t>
      </w:r>
      <w:r w:rsidRPr="004F27EE"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предложив </w:t>
      </w:r>
      <w:r w:rsidR="00B04047" w:rsidRPr="004F27EE">
        <w:rPr>
          <w:rFonts w:ascii="Times New Roman" w:hAnsi="Times New Roman" w:cs="Times New Roman"/>
          <w:color w:val="000000"/>
          <w:sz w:val="28"/>
          <w:szCs w:val="28"/>
        </w:rPr>
        <w:t xml:space="preserve">технику </w:t>
      </w:r>
      <w:proofErr w:type="spellStart"/>
      <w:r w:rsidR="00B04047" w:rsidRPr="004F27EE">
        <w:rPr>
          <w:rFonts w:ascii="Times New Roman" w:hAnsi="Times New Roman" w:cs="Times New Roman"/>
          <w:color w:val="000000"/>
          <w:sz w:val="28"/>
          <w:szCs w:val="28"/>
        </w:rPr>
        <w:t>скрайбинг</w:t>
      </w:r>
      <w:proofErr w:type="spellEnd"/>
      <w:r w:rsidR="00B04047" w:rsidRPr="004F27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BCE7978" w14:textId="53B6644A" w:rsidR="00B04047" w:rsidRPr="004F27EE" w:rsidRDefault="00B04047" w:rsidP="004F27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27EE">
        <w:rPr>
          <w:color w:val="212529"/>
          <w:sz w:val="28"/>
          <w:szCs w:val="28"/>
        </w:rPr>
        <w:t xml:space="preserve">Использование </w:t>
      </w:r>
      <w:proofErr w:type="spellStart"/>
      <w:r w:rsidRPr="004F27EE">
        <w:rPr>
          <w:color w:val="212529"/>
          <w:sz w:val="28"/>
          <w:szCs w:val="28"/>
        </w:rPr>
        <w:t>скрайбинга</w:t>
      </w:r>
      <w:proofErr w:type="spellEnd"/>
      <w:r w:rsidRPr="004F27EE">
        <w:rPr>
          <w:color w:val="212529"/>
          <w:sz w:val="28"/>
          <w:szCs w:val="28"/>
        </w:rPr>
        <w:t xml:space="preserve"> с детьми дошкольного возраста на занятиях помогает им наглядно представить, запечатлеть, а затем воспроизвести материал. Давно известно, что 80% информации человек воспринимает визуально. Поэтому устный рассказ «с картинками» </w:t>
      </w:r>
      <w:r w:rsidRPr="004F27EE">
        <w:rPr>
          <w:color w:val="212529"/>
          <w:sz w:val="28"/>
          <w:szCs w:val="28"/>
        </w:rPr>
        <w:lastRenderedPageBreak/>
        <w:t>запоминается намного лучше, чем обычный рассказ. Используя данную технологию, мы при этом не загружаем их большим объемом текста, а набрасываем им упрощенные рисунки. И в итоге ребенок не только быстро запомнит, но и заинтересуется самим процессом.</w:t>
      </w:r>
    </w:p>
    <w:p w14:paraId="3B16E4CF" w14:textId="77777777" w:rsidR="00B04047" w:rsidRPr="004F27EE" w:rsidRDefault="00B04047" w:rsidP="00B04047">
      <w:pPr>
        <w:pStyle w:val="a3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4F27EE">
        <w:rPr>
          <w:color w:val="212529"/>
          <w:sz w:val="28"/>
          <w:szCs w:val="28"/>
        </w:rPr>
        <w:t xml:space="preserve">Ввиду того, что мышление дошкольников отмечается предметной образностью и наглядной конкретностью, </w:t>
      </w:r>
      <w:proofErr w:type="spellStart"/>
      <w:r w:rsidRPr="004F27EE">
        <w:rPr>
          <w:color w:val="212529"/>
          <w:sz w:val="28"/>
          <w:szCs w:val="28"/>
        </w:rPr>
        <w:t>скрайбинг</w:t>
      </w:r>
      <w:proofErr w:type="spellEnd"/>
      <w:r w:rsidRPr="004F27EE">
        <w:rPr>
          <w:color w:val="212529"/>
          <w:sz w:val="28"/>
          <w:szCs w:val="28"/>
        </w:rPr>
        <w:t xml:space="preserve"> весьма эффективен в качестве одного из средств формирования связной речи.</w:t>
      </w:r>
    </w:p>
    <w:p w14:paraId="499DFD6E" w14:textId="14F94AC7" w:rsidR="0010591A" w:rsidRPr="004F27EE" w:rsidRDefault="00B04047" w:rsidP="0010591A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4F27EE">
        <w:rPr>
          <w:color w:val="212529"/>
          <w:sz w:val="28"/>
          <w:szCs w:val="28"/>
        </w:rPr>
        <w:t xml:space="preserve">Визуализация позволяет связывать полученную информацию в целостную картину. Кроме того, в дальнейшем, если дети </w:t>
      </w:r>
      <w:r w:rsidR="00EF3655" w:rsidRPr="004F27EE">
        <w:rPr>
          <w:color w:val="212529"/>
          <w:sz w:val="28"/>
          <w:szCs w:val="28"/>
        </w:rPr>
        <w:t>применяют</w:t>
      </w:r>
      <w:r w:rsidRPr="004F27EE">
        <w:rPr>
          <w:color w:val="212529"/>
          <w:sz w:val="28"/>
          <w:szCs w:val="28"/>
        </w:rPr>
        <w:t xml:space="preserve"> в </w:t>
      </w:r>
      <w:proofErr w:type="spellStart"/>
      <w:r w:rsidRPr="004F27EE">
        <w:rPr>
          <w:color w:val="212529"/>
          <w:sz w:val="28"/>
          <w:szCs w:val="28"/>
        </w:rPr>
        <w:t>скрайбинга</w:t>
      </w:r>
      <w:proofErr w:type="spellEnd"/>
      <w:r w:rsidRPr="004F27EE">
        <w:rPr>
          <w:color w:val="212529"/>
          <w:sz w:val="28"/>
          <w:szCs w:val="28"/>
        </w:rPr>
        <w:t>, у них развивается критическое и образное мышление.</w:t>
      </w:r>
    </w:p>
    <w:p w14:paraId="132E04A0" w14:textId="77777777" w:rsidR="004F27EE" w:rsidRPr="004F27EE" w:rsidRDefault="0010591A" w:rsidP="0010591A">
      <w:pPr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F2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EF3655" w:rsidRPr="004F27EE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C</w:t>
      </w:r>
      <w:proofErr w:type="spellStart"/>
      <w:r w:rsidR="004F27EE" w:rsidRPr="004F2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оздала</w:t>
      </w:r>
      <w:proofErr w:type="spellEnd"/>
      <w:r w:rsidR="00EF3655" w:rsidRPr="004F2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дидакт</w:t>
      </w:r>
      <w:r w:rsidR="004F27EE" w:rsidRPr="004F2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ическое</w:t>
      </w:r>
      <w:r w:rsidR="00EF3655" w:rsidRPr="004F2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пособ</w:t>
      </w:r>
      <w:r w:rsidR="004F27EE" w:rsidRPr="004F2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ие</w:t>
      </w:r>
      <w:r w:rsidR="00EF3655" w:rsidRPr="004F2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исполь</w:t>
      </w:r>
      <w:r w:rsidR="004F27EE" w:rsidRPr="004F2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зуя</w:t>
      </w:r>
      <w:r w:rsidR="00EF3655" w:rsidRPr="004F2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F27EE" w:rsidRPr="004F2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технику</w:t>
      </w:r>
      <w:r w:rsidR="00EF3655" w:rsidRPr="004F2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EF3655" w:rsidRPr="004F2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скрайб</w:t>
      </w:r>
      <w:r w:rsidR="004F27EE" w:rsidRPr="004F2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инг</w:t>
      </w:r>
      <w:proofErr w:type="spellEnd"/>
      <w:r w:rsidR="00EF3655" w:rsidRPr="004F2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="00EF3655" w:rsidRPr="004F27EE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</w:t>
      </w:r>
    </w:p>
    <w:p w14:paraId="36DE9DDE" w14:textId="3E6B4D27" w:rsidR="0010591A" w:rsidRPr="004F27EE" w:rsidRDefault="0010591A" w:rsidP="0010591A">
      <w:pPr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proofErr w:type="spellStart"/>
      <w:r w:rsidRPr="004F2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Скрайбинг</w:t>
      </w:r>
      <w:proofErr w:type="spellEnd"/>
      <w:r w:rsidRPr="004F2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рисованный - рука ребенка рисует картинки, схемы, записывает ключевые слова параллельно с текстом.</w:t>
      </w:r>
      <w:r w:rsidR="004F27EE" w:rsidRPr="004F2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Сначала рас</w:t>
      </w:r>
      <w:r w:rsidR="00EF3655" w:rsidRPr="004F2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сматриваем</w:t>
      </w:r>
      <w:r w:rsidR="004F27EE" w:rsidRPr="004F2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EF3655" w:rsidRPr="004F2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запомин</w:t>
      </w:r>
      <w:r w:rsidR="004F27EE" w:rsidRPr="004F2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аем</w:t>
      </w:r>
      <w:r w:rsidR="00EF3655" w:rsidRPr="004F2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учимся воспроизвод</w:t>
      </w:r>
      <w:r w:rsidR="004F27EE" w:rsidRPr="004F2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ить.</w:t>
      </w:r>
    </w:p>
    <w:p w14:paraId="5064EB2A" w14:textId="4C02607B" w:rsidR="00B04047" w:rsidRPr="004F27EE" w:rsidRDefault="004F27EE" w:rsidP="0010591A">
      <w:pPr>
        <w:pStyle w:val="a3"/>
        <w:spacing w:before="90" w:beforeAutospacing="0" w:after="90" w:afterAutospacing="0"/>
        <w:rPr>
          <w:rStyle w:val="c8"/>
          <w:color w:val="212529"/>
          <w:sz w:val="28"/>
          <w:szCs w:val="28"/>
        </w:rPr>
      </w:pPr>
      <w:r w:rsidRPr="004F27EE">
        <w:rPr>
          <w:color w:val="212529"/>
          <w:sz w:val="28"/>
          <w:szCs w:val="28"/>
        </w:rPr>
        <w:t xml:space="preserve">Изготовили </w:t>
      </w:r>
      <w:proofErr w:type="gramStart"/>
      <w:r w:rsidRPr="004F27EE">
        <w:rPr>
          <w:color w:val="212529"/>
          <w:sz w:val="28"/>
          <w:szCs w:val="28"/>
        </w:rPr>
        <w:t xml:space="preserve">пособие </w:t>
      </w:r>
      <w:r w:rsidR="0010591A" w:rsidRPr="004F27EE">
        <w:rPr>
          <w:color w:val="212529"/>
          <w:sz w:val="28"/>
          <w:szCs w:val="28"/>
        </w:rPr>
        <w:t xml:space="preserve"> и</w:t>
      </w:r>
      <w:proofErr w:type="gramEnd"/>
      <w:r w:rsidR="0010591A" w:rsidRPr="004F27EE">
        <w:rPr>
          <w:color w:val="212529"/>
          <w:sz w:val="28"/>
          <w:szCs w:val="28"/>
        </w:rPr>
        <w:t xml:space="preserve"> карточки к нему.</w:t>
      </w:r>
    </w:p>
    <w:p w14:paraId="627045B5" w14:textId="77777777" w:rsidR="00C516EE" w:rsidRDefault="00507AFA" w:rsidP="00DB1CC7">
      <w:pPr>
        <w:pStyle w:val="c4"/>
        <w:shd w:val="clear" w:color="auto" w:fill="FFFFFF"/>
        <w:spacing w:before="0" w:beforeAutospacing="0" w:after="0" w:afterAutospacing="0"/>
        <w:jc w:val="both"/>
        <w:rPr>
          <w:rStyle w:val="c8"/>
          <w:bCs/>
          <w:iCs/>
          <w:color w:val="000000"/>
          <w:sz w:val="28"/>
          <w:szCs w:val="28"/>
        </w:rPr>
      </w:pPr>
      <w:r>
        <w:rPr>
          <w:rStyle w:val="c8"/>
          <w:bCs/>
          <w:iCs/>
          <w:color w:val="000000"/>
          <w:sz w:val="28"/>
          <w:szCs w:val="28"/>
        </w:rPr>
        <w:t>Детям предлагается картина, в соответствии с программным содержанием определенного</w:t>
      </w:r>
      <w:r w:rsidR="00A733C5">
        <w:rPr>
          <w:rStyle w:val="c8"/>
          <w:bCs/>
          <w:iCs/>
          <w:color w:val="000000"/>
          <w:sz w:val="28"/>
          <w:szCs w:val="28"/>
        </w:rPr>
        <w:t xml:space="preserve"> возраста, схемы с изображением символов, набор картинок по </w:t>
      </w:r>
      <w:r w:rsidR="0002689C">
        <w:rPr>
          <w:rStyle w:val="c8"/>
          <w:bCs/>
          <w:iCs/>
          <w:color w:val="000000"/>
          <w:sz w:val="28"/>
          <w:szCs w:val="28"/>
        </w:rPr>
        <w:t>заданной</w:t>
      </w:r>
      <w:r w:rsidR="00A94B93">
        <w:rPr>
          <w:rStyle w:val="c8"/>
          <w:bCs/>
          <w:iCs/>
          <w:color w:val="000000"/>
          <w:sz w:val="28"/>
          <w:szCs w:val="28"/>
        </w:rPr>
        <w:t xml:space="preserve"> теме. Дошкольникам предлагается </w:t>
      </w:r>
      <w:r w:rsidR="00A733C5">
        <w:rPr>
          <w:rStyle w:val="c8"/>
          <w:bCs/>
          <w:iCs/>
          <w:color w:val="000000"/>
          <w:sz w:val="28"/>
          <w:szCs w:val="28"/>
        </w:rPr>
        <w:t xml:space="preserve">составить свой рассказ. </w:t>
      </w:r>
      <w:r w:rsidR="00A03927">
        <w:rPr>
          <w:rStyle w:val="c8"/>
          <w:bCs/>
          <w:iCs/>
          <w:color w:val="000000"/>
          <w:sz w:val="28"/>
          <w:szCs w:val="28"/>
        </w:rPr>
        <w:t xml:space="preserve">Если один ребенок затрудняется составить рассказ самостоятельно, можно предложить </w:t>
      </w:r>
      <w:r w:rsidR="0032535B">
        <w:rPr>
          <w:rStyle w:val="c8"/>
          <w:bCs/>
          <w:iCs/>
          <w:color w:val="000000"/>
          <w:sz w:val="28"/>
          <w:szCs w:val="28"/>
        </w:rPr>
        <w:t xml:space="preserve">другим детям </w:t>
      </w:r>
      <w:r w:rsidR="00A03927">
        <w:rPr>
          <w:rStyle w:val="c8"/>
          <w:bCs/>
          <w:iCs/>
          <w:color w:val="000000"/>
          <w:sz w:val="28"/>
          <w:szCs w:val="28"/>
        </w:rPr>
        <w:t xml:space="preserve">помочь </w:t>
      </w:r>
      <w:r w:rsidR="00A94B93">
        <w:rPr>
          <w:rStyle w:val="c8"/>
          <w:bCs/>
          <w:iCs/>
          <w:color w:val="000000"/>
          <w:sz w:val="28"/>
          <w:szCs w:val="28"/>
        </w:rPr>
        <w:t>либо</w:t>
      </w:r>
      <w:r w:rsidR="00A03927">
        <w:rPr>
          <w:rStyle w:val="c8"/>
          <w:bCs/>
          <w:iCs/>
          <w:color w:val="000000"/>
          <w:sz w:val="28"/>
          <w:szCs w:val="28"/>
        </w:rPr>
        <w:t xml:space="preserve"> составлять рассказ по одному предложению. Используя </w:t>
      </w:r>
      <w:r w:rsidR="00A94B93">
        <w:rPr>
          <w:rStyle w:val="c8"/>
          <w:bCs/>
          <w:iCs/>
          <w:color w:val="000000"/>
          <w:sz w:val="28"/>
          <w:szCs w:val="28"/>
        </w:rPr>
        <w:t>предложенное</w:t>
      </w:r>
      <w:r w:rsidR="00A03927">
        <w:rPr>
          <w:rStyle w:val="c8"/>
          <w:bCs/>
          <w:iCs/>
          <w:color w:val="000000"/>
          <w:sz w:val="28"/>
          <w:szCs w:val="28"/>
        </w:rPr>
        <w:t xml:space="preserve"> пособие</w:t>
      </w:r>
      <w:r w:rsidR="0032535B">
        <w:rPr>
          <w:rStyle w:val="c8"/>
          <w:bCs/>
          <w:iCs/>
          <w:color w:val="000000"/>
          <w:sz w:val="28"/>
          <w:szCs w:val="28"/>
        </w:rPr>
        <w:t>,</w:t>
      </w:r>
      <w:r w:rsidR="00A03927">
        <w:rPr>
          <w:rStyle w:val="c8"/>
          <w:bCs/>
          <w:iCs/>
          <w:color w:val="000000"/>
          <w:sz w:val="28"/>
          <w:szCs w:val="28"/>
        </w:rPr>
        <w:t xml:space="preserve"> дети могут составить по одной картине несколько разных рассказов. </w:t>
      </w:r>
    </w:p>
    <w:p w14:paraId="082F18D6" w14:textId="77777777" w:rsidR="000B17B3" w:rsidRPr="00C516EE" w:rsidRDefault="002B698B" w:rsidP="00DB1CC7">
      <w:pPr>
        <w:pStyle w:val="c4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C516EE">
        <w:rPr>
          <w:color w:val="111111"/>
          <w:sz w:val="28"/>
          <w:szCs w:val="28"/>
          <w:shd w:val="clear" w:color="auto" w:fill="FFFFFF"/>
        </w:rPr>
        <w:t xml:space="preserve">Очень важно </w:t>
      </w:r>
      <w:r w:rsidR="00C516EE">
        <w:rPr>
          <w:color w:val="111111"/>
          <w:sz w:val="28"/>
          <w:szCs w:val="28"/>
          <w:shd w:val="clear" w:color="auto" w:fill="FFFFFF"/>
        </w:rPr>
        <w:t>формировать умение</w:t>
      </w:r>
      <w:r w:rsidRPr="00C516EE">
        <w:rPr>
          <w:color w:val="111111"/>
          <w:sz w:val="28"/>
          <w:szCs w:val="28"/>
          <w:shd w:val="clear" w:color="auto" w:fill="FFFFFF"/>
        </w:rPr>
        <w:t xml:space="preserve"> детей не только видеть то, что изображено на </w:t>
      </w:r>
      <w:r w:rsidRPr="00C516EE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картине</w:t>
      </w:r>
      <w:r w:rsidRPr="00C516EE">
        <w:rPr>
          <w:color w:val="111111"/>
          <w:sz w:val="28"/>
          <w:szCs w:val="28"/>
          <w:shd w:val="clear" w:color="auto" w:fill="FFFFFF"/>
        </w:rPr>
        <w:t xml:space="preserve">, но и </w:t>
      </w:r>
      <w:r w:rsidR="00A94B93">
        <w:rPr>
          <w:color w:val="111111"/>
          <w:sz w:val="28"/>
          <w:szCs w:val="28"/>
          <w:shd w:val="clear" w:color="auto" w:fill="FFFFFF"/>
        </w:rPr>
        <w:t>воспроизвести</w:t>
      </w:r>
      <w:r w:rsidR="0032535B">
        <w:rPr>
          <w:color w:val="111111"/>
          <w:sz w:val="28"/>
          <w:szCs w:val="28"/>
          <w:shd w:val="clear" w:color="auto" w:fill="FFFFFF"/>
        </w:rPr>
        <w:t xml:space="preserve"> </w:t>
      </w:r>
      <w:r w:rsidRPr="00C516EE">
        <w:rPr>
          <w:color w:val="111111"/>
          <w:sz w:val="28"/>
          <w:szCs w:val="28"/>
          <w:shd w:val="clear" w:color="auto" w:fill="FFFFFF"/>
        </w:rPr>
        <w:t>предыдущие и последующие события.</w:t>
      </w:r>
    </w:p>
    <w:p w14:paraId="11D870B5" w14:textId="48E77680" w:rsidR="00323DB0" w:rsidRDefault="00A94B93" w:rsidP="00DB1C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trike/>
          <w:color w:val="000000"/>
          <w:sz w:val="28"/>
          <w:szCs w:val="28"/>
        </w:rPr>
        <w:t>З</w:t>
      </w:r>
      <w:r w:rsidR="00C516EE" w:rsidRPr="00C516EE">
        <w:rPr>
          <w:rFonts w:ascii="Times New Roman" w:hAnsi="Times New Roman" w:cs="Times New Roman"/>
          <w:color w:val="000000"/>
          <w:sz w:val="28"/>
          <w:szCs w:val="28"/>
        </w:rPr>
        <w:t xml:space="preserve">анятиям с детьми по </w:t>
      </w:r>
      <w:r w:rsidR="00323DB0">
        <w:rPr>
          <w:rFonts w:ascii="Times New Roman" w:hAnsi="Times New Roman" w:cs="Times New Roman"/>
          <w:color w:val="000000"/>
          <w:sz w:val="28"/>
          <w:szCs w:val="28"/>
        </w:rPr>
        <w:t>составлению рассказа по картине</w:t>
      </w:r>
      <w:r w:rsidR="00C516EE" w:rsidRPr="00C516EE">
        <w:rPr>
          <w:rFonts w:ascii="Times New Roman" w:hAnsi="Times New Roman" w:cs="Times New Roman"/>
          <w:color w:val="000000"/>
          <w:sz w:val="28"/>
          <w:szCs w:val="28"/>
        </w:rPr>
        <w:t xml:space="preserve"> принадлежит в методике развития речи детей первенствующее место. Свои переживания ребенок охотно претворяет в речь. Эта потребность является пособником в деле развития его языка. Молчаливое рассматривание картины составляет исключение. Рассматривая картину, ребенок все время </w:t>
      </w:r>
      <w:r w:rsidR="00323DB0">
        <w:rPr>
          <w:rFonts w:ascii="Times New Roman" w:hAnsi="Times New Roman" w:cs="Times New Roman"/>
          <w:color w:val="000000"/>
          <w:sz w:val="28"/>
          <w:szCs w:val="28"/>
        </w:rPr>
        <w:t xml:space="preserve">должен </w:t>
      </w:r>
      <w:r w:rsidR="00C516EE" w:rsidRPr="00C516EE">
        <w:rPr>
          <w:rFonts w:ascii="Times New Roman" w:hAnsi="Times New Roman" w:cs="Times New Roman"/>
          <w:color w:val="000000"/>
          <w:sz w:val="28"/>
          <w:szCs w:val="28"/>
        </w:rPr>
        <w:t>говорит</w:t>
      </w:r>
      <w:r w:rsidR="00323DB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516EE" w:rsidRPr="00C516EE">
        <w:rPr>
          <w:rFonts w:ascii="Times New Roman" w:hAnsi="Times New Roman" w:cs="Times New Roman"/>
          <w:color w:val="000000"/>
          <w:sz w:val="28"/>
          <w:szCs w:val="28"/>
        </w:rPr>
        <w:t>. Педагог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67F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C516EE" w:rsidRPr="00C516EE">
        <w:rPr>
          <w:rFonts w:ascii="Times New Roman" w:hAnsi="Times New Roman" w:cs="Times New Roman"/>
          <w:color w:val="000000"/>
          <w:sz w:val="28"/>
          <w:szCs w:val="28"/>
        </w:rPr>
        <w:t xml:space="preserve"> поддерживать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мыслительный процесс дошкольника</w:t>
      </w:r>
      <w:r w:rsidR="00C516EE" w:rsidRPr="00C516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23DB0">
        <w:rPr>
          <w:rFonts w:ascii="Times New Roman" w:hAnsi="Times New Roman" w:cs="Times New Roman"/>
          <w:color w:val="000000"/>
          <w:sz w:val="28"/>
          <w:szCs w:val="28"/>
        </w:rPr>
        <w:t xml:space="preserve">давая при этом больше говорить ребенку. </w:t>
      </w:r>
    </w:p>
    <w:p w14:paraId="463C17BC" w14:textId="63C9758B" w:rsidR="00E571F1" w:rsidRPr="00E571F1" w:rsidRDefault="00E13FDC" w:rsidP="00B04047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13F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591A">
        <w:rPr>
          <w:rFonts w:ascii="Times New Roman" w:hAnsi="Times New Roman" w:cs="Times New Roman"/>
          <w:color w:val="000000"/>
          <w:sz w:val="28"/>
          <w:szCs w:val="28"/>
        </w:rPr>
        <w:t xml:space="preserve">После того, как дети освоили схему составление рассказа по картине при помощи данного пособия, решили попробовать </w:t>
      </w:r>
      <w:proofErr w:type="spellStart"/>
      <w:r w:rsidR="0010591A">
        <w:rPr>
          <w:rFonts w:ascii="Times New Roman" w:hAnsi="Times New Roman" w:cs="Times New Roman"/>
          <w:color w:val="000000"/>
          <w:sz w:val="28"/>
          <w:szCs w:val="28"/>
        </w:rPr>
        <w:t>скрайбинг</w:t>
      </w:r>
      <w:proofErr w:type="spellEnd"/>
      <w:r w:rsidR="0010591A">
        <w:rPr>
          <w:rFonts w:ascii="Times New Roman" w:hAnsi="Times New Roman" w:cs="Times New Roman"/>
          <w:color w:val="000000"/>
          <w:sz w:val="28"/>
          <w:szCs w:val="28"/>
        </w:rPr>
        <w:t xml:space="preserve"> рисованный. Здесь ребенку представлено больше са</w:t>
      </w:r>
      <w:r w:rsidR="00E113AE">
        <w:rPr>
          <w:rFonts w:ascii="Times New Roman" w:hAnsi="Times New Roman" w:cs="Times New Roman"/>
          <w:color w:val="000000"/>
          <w:sz w:val="28"/>
          <w:szCs w:val="28"/>
        </w:rPr>
        <w:t>мостоятельности. Он должен самостоятельно нарисовать картинку соответствующую его тексту.</w:t>
      </w:r>
    </w:p>
    <w:p w14:paraId="5842F611" w14:textId="2AD2A878" w:rsidR="00E13FDC" w:rsidRDefault="00E13FDC" w:rsidP="005E6A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666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Используя </w:t>
      </w:r>
      <w:proofErr w:type="spellStart"/>
      <w:r w:rsidRPr="008666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скрайбинг</w:t>
      </w:r>
      <w:proofErr w:type="spellEnd"/>
      <w:r w:rsidRPr="008666B5">
        <w:rPr>
          <w:color w:val="111111"/>
          <w:sz w:val="28"/>
          <w:szCs w:val="28"/>
        </w:rPr>
        <w:t>, можно просто и доступно рассказать о сложном, интересно объяс</w:t>
      </w:r>
      <w:r>
        <w:rPr>
          <w:color w:val="111111"/>
          <w:sz w:val="28"/>
          <w:szCs w:val="28"/>
        </w:rPr>
        <w:t>нить практически любой материал, составить рассказ.</w:t>
      </w:r>
      <w:r w:rsidR="00243A8D">
        <w:rPr>
          <w:color w:val="111111"/>
          <w:sz w:val="28"/>
          <w:szCs w:val="28"/>
        </w:rPr>
        <w:t xml:space="preserve"> При этом по предложенной детям картине, каждый из дет</w:t>
      </w:r>
      <w:r w:rsidR="004F27EE">
        <w:rPr>
          <w:color w:val="111111"/>
          <w:sz w:val="28"/>
          <w:szCs w:val="28"/>
        </w:rPr>
        <w:t>ей может составить свой рассказ</w:t>
      </w:r>
      <w:r w:rsidR="00243A8D">
        <w:rPr>
          <w:color w:val="111111"/>
          <w:sz w:val="28"/>
          <w:szCs w:val="28"/>
        </w:rPr>
        <w:t xml:space="preserve">, зарисовав его на бумаге. </w:t>
      </w:r>
    </w:p>
    <w:p w14:paraId="5E989467" w14:textId="5F26AFE3" w:rsidR="005E6AE4" w:rsidRPr="00E571F1" w:rsidRDefault="00E571F1" w:rsidP="005E6AE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571F1">
        <w:rPr>
          <w:color w:val="111111"/>
          <w:sz w:val="28"/>
          <w:szCs w:val="28"/>
          <w:shd w:val="clear" w:color="auto" w:fill="FFFFFF"/>
        </w:rPr>
        <w:lastRenderedPageBreak/>
        <w:t>Особенность </w:t>
      </w:r>
      <w:proofErr w:type="spellStart"/>
      <w:r w:rsidRPr="00E571F1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скрайбинга</w:t>
      </w:r>
      <w:proofErr w:type="spellEnd"/>
      <w:r w:rsidRPr="00E571F1">
        <w:rPr>
          <w:color w:val="111111"/>
          <w:sz w:val="28"/>
          <w:szCs w:val="28"/>
          <w:shd w:val="clear" w:color="auto" w:fill="FFFFFF"/>
        </w:rPr>
        <w:t xml:space="preserve"> в сравнении с другими способами донесения информации заключается в том, что появляется возможность задействовать одновременно слух, зрение и воображение </w:t>
      </w:r>
      <w:r>
        <w:rPr>
          <w:color w:val="111111"/>
          <w:sz w:val="28"/>
          <w:szCs w:val="28"/>
          <w:shd w:val="clear" w:color="auto" w:fill="FFFFFF"/>
        </w:rPr>
        <w:t>ребенка</w:t>
      </w:r>
      <w:r w:rsidRPr="00E571F1">
        <w:rPr>
          <w:color w:val="111111"/>
          <w:sz w:val="28"/>
          <w:szCs w:val="28"/>
          <w:shd w:val="clear" w:color="auto" w:fill="FFFFFF"/>
        </w:rPr>
        <w:t>, что способствует лучшему пониманию и запоминанию.</w:t>
      </w:r>
    </w:p>
    <w:p w14:paraId="1967E32A" w14:textId="3FC6BDFD" w:rsidR="00E571F1" w:rsidRPr="00CE6953" w:rsidRDefault="00E571F1" w:rsidP="00CE69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E6953">
        <w:rPr>
          <w:color w:val="111111"/>
          <w:sz w:val="28"/>
          <w:szCs w:val="28"/>
        </w:rPr>
        <w:t>Овладев средствами з</w:t>
      </w:r>
      <w:r w:rsidR="00CE6953">
        <w:rPr>
          <w:color w:val="111111"/>
          <w:sz w:val="28"/>
          <w:szCs w:val="28"/>
        </w:rPr>
        <w:t xml:space="preserve">наково-графических схем, </w:t>
      </w:r>
      <w:r w:rsidRPr="00CE69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</w:t>
      </w:r>
      <w:r w:rsidR="00CE6953" w:rsidRPr="00CE69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</w:t>
      </w:r>
      <w:r w:rsidR="00CE6953">
        <w:rPr>
          <w:color w:val="111111"/>
          <w:sz w:val="28"/>
          <w:szCs w:val="28"/>
        </w:rPr>
        <w:t> уча</w:t>
      </w:r>
      <w:r w:rsidRPr="00CE6953">
        <w:rPr>
          <w:color w:val="111111"/>
          <w:sz w:val="28"/>
          <w:szCs w:val="28"/>
        </w:rPr>
        <w:t xml:space="preserve">тся излагать свои мысли, интересно рассказывать, хорошо </w:t>
      </w:r>
      <w:r w:rsidR="00CE6953">
        <w:rPr>
          <w:color w:val="111111"/>
          <w:sz w:val="28"/>
          <w:szCs w:val="28"/>
        </w:rPr>
        <w:t xml:space="preserve">обосновывая выводы и заключения, </w:t>
      </w:r>
      <w:r w:rsidRPr="00CE6953">
        <w:rPr>
          <w:color w:val="111111"/>
          <w:sz w:val="28"/>
          <w:szCs w:val="28"/>
        </w:rPr>
        <w:t>играть со словами, самим придумывать символы</w:t>
      </w:r>
      <w:r w:rsidR="00CE6953">
        <w:rPr>
          <w:color w:val="111111"/>
          <w:sz w:val="28"/>
          <w:szCs w:val="28"/>
        </w:rPr>
        <w:t>.</w:t>
      </w:r>
    </w:p>
    <w:p w14:paraId="1249CA5C" w14:textId="604C91AC" w:rsidR="00E571F1" w:rsidRPr="00CE6953" w:rsidRDefault="00E571F1" w:rsidP="00E571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6953">
        <w:rPr>
          <w:color w:val="111111"/>
          <w:sz w:val="28"/>
          <w:szCs w:val="28"/>
        </w:rPr>
        <w:t>Кроме гр</w:t>
      </w:r>
      <w:r w:rsidR="00E113AE">
        <w:rPr>
          <w:color w:val="111111"/>
          <w:sz w:val="28"/>
          <w:szCs w:val="28"/>
        </w:rPr>
        <w:t xml:space="preserve">афических схем в виде картинок </w:t>
      </w:r>
      <w:r w:rsidRPr="00CE6953">
        <w:rPr>
          <w:color w:val="111111"/>
          <w:sz w:val="28"/>
          <w:szCs w:val="28"/>
        </w:rPr>
        <w:t>также </w:t>
      </w:r>
      <w:r w:rsidR="00E11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используем</w:t>
      </w:r>
      <w:r w:rsidRPr="00CE6953">
        <w:rPr>
          <w:color w:val="111111"/>
          <w:sz w:val="28"/>
          <w:szCs w:val="28"/>
        </w:rPr>
        <w:t> знаковые символы содержащие скрытый смысл. Это способствует </w:t>
      </w:r>
      <w:r w:rsidRPr="00E11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воображения</w:t>
      </w:r>
      <w:r w:rsidRPr="00CE6953">
        <w:rPr>
          <w:color w:val="111111"/>
          <w:sz w:val="28"/>
          <w:szCs w:val="28"/>
        </w:rPr>
        <w:t>, фантазии ребёнка, его способности к мыслительным операциям, что служит благоприятной основой для дальнейшего обучения детей в школе.</w:t>
      </w:r>
    </w:p>
    <w:p w14:paraId="3B3117A6" w14:textId="77777777" w:rsidR="00E571F1" w:rsidRPr="00CE6953" w:rsidRDefault="00E571F1" w:rsidP="00E571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6953">
        <w:rPr>
          <w:color w:val="111111"/>
          <w:sz w:val="28"/>
          <w:szCs w:val="28"/>
        </w:rPr>
        <w:t>В заключении можно сделать вывод, что </w:t>
      </w:r>
      <w:r w:rsidRPr="00E11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использование </w:t>
      </w:r>
      <w:proofErr w:type="spellStart"/>
      <w:r w:rsidRPr="00E11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скрайбинга</w:t>
      </w:r>
      <w:proofErr w:type="spellEnd"/>
      <w:r w:rsidRPr="00CE6953">
        <w:rPr>
          <w:color w:val="111111"/>
          <w:sz w:val="28"/>
          <w:szCs w:val="28"/>
        </w:rPr>
        <w:t> в формировании связной речи у детей </w:t>
      </w:r>
      <w:r w:rsidRPr="00E11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CE6953">
        <w:rPr>
          <w:color w:val="111111"/>
          <w:sz w:val="28"/>
          <w:szCs w:val="28"/>
        </w:rPr>
        <w:t>, поддерживая опосредованную память, существенно увеличивает эффективность процесса запоминания, повышает его объём, обогащает словарный запас, </w:t>
      </w:r>
      <w:r w:rsidRPr="00E11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 речь</w:t>
      </w:r>
      <w:r w:rsidRPr="00E113AE">
        <w:rPr>
          <w:b/>
          <w:color w:val="111111"/>
          <w:sz w:val="28"/>
          <w:szCs w:val="28"/>
        </w:rPr>
        <w:t>,</w:t>
      </w:r>
      <w:r w:rsidRPr="00CE6953">
        <w:rPr>
          <w:color w:val="111111"/>
          <w:sz w:val="28"/>
          <w:szCs w:val="28"/>
        </w:rPr>
        <w:t xml:space="preserve"> способствует передаче детьми текста в соответствии с его содержанием и </w:t>
      </w:r>
      <w:r w:rsidRPr="00E11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</w:t>
      </w:r>
      <w:r w:rsidRPr="00E113AE">
        <w:rPr>
          <w:b/>
          <w:color w:val="111111"/>
          <w:sz w:val="28"/>
          <w:szCs w:val="28"/>
        </w:rPr>
        <w:t> </w:t>
      </w:r>
      <w:r w:rsidRPr="00CE6953">
        <w:rPr>
          <w:color w:val="111111"/>
          <w:sz w:val="28"/>
          <w:szCs w:val="28"/>
        </w:rPr>
        <w:t>творческое воображение </w:t>
      </w:r>
      <w:r w:rsidRPr="00E11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E113AE">
        <w:rPr>
          <w:b/>
          <w:color w:val="111111"/>
          <w:sz w:val="28"/>
          <w:szCs w:val="28"/>
        </w:rPr>
        <w:t>.</w:t>
      </w:r>
    </w:p>
    <w:p w14:paraId="6565021C" w14:textId="77777777" w:rsidR="00E571F1" w:rsidRPr="00CE6953" w:rsidRDefault="00E571F1" w:rsidP="00E571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6953">
        <w:rPr>
          <w:color w:val="111111"/>
          <w:sz w:val="28"/>
          <w:szCs w:val="28"/>
        </w:rPr>
        <w:t>В результате </w:t>
      </w:r>
      <w:r w:rsidRPr="00E11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использования </w:t>
      </w:r>
      <w:proofErr w:type="spellStart"/>
      <w:r w:rsidRPr="00E11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скрайбинга</w:t>
      </w:r>
      <w:proofErr w:type="spellEnd"/>
      <w:r w:rsidRPr="00CE6953">
        <w:rPr>
          <w:color w:val="111111"/>
          <w:sz w:val="28"/>
          <w:szCs w:val="28"/>
        </w:rPr>
        <w:t> расширяется не только словарный запас, но и знания об окружающем мире. Появляется желание пересказывать - ребенок понимает, что это совсем не трудно. Заучивание стихов превращается в игру, которая очень нравится детям. Это является одним из эффективных способов </w:t>
      </w:r>
      <w:r w:rsidRPr="00E11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речи дошкольников</w:t>
      </w:r>
      <w:r w:rsidRPr="00E113AE">
        <w:rPr>
          <w:b/>
          <w:color w:val="111111"/>
          <w:sz w:val="28"/>
          <w:szCs w:val="28"/>
        </w:rPr>
        <w:t>,</w:t>
      </w:r>
      <w:r w:rsidRPr="00CE6953">
        <w:rPr>
          <w:color w:val="111111"/>
          <w:sz w:val="28"/>
          <w:szCs w:val="28"/>
        </w:rPr>
        <w:t xml:space="preserve"> и таких основных психических процессов как память, внимание, образное мышление.</w:t>
      </w:r>
    </w:p>
    <w:p w14:paraId="28A6C896" w14:textId="2169DD63" w:rsidR="00E13FDC" w:rsidRPr="00CE6953" w:rsidRDefault="00E13FDC" w:rsidP="00CE69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768949D" w14:textId="747D5AA8" w:rsidR="00381883" w:rsidRPr="00C516EE" w:rsidRDefault="00C516EE" w:rsidP="00DB1CC7">
      <w:pPr>
        <w:jc w:val="both"/>
        <w:rPr>
          <w:rFonts w:ascii="Times New Roman" w:hAnsi="Times New Roman" w:cs="Times New Roman"/>
          <w:sz w:val="28"/>
          <w:szCs w:val="28"/>
        </w:rPr>
      </w:pPr>
      <w:commentRangeStart w:id="4"/>
      <w:r w:rsidRPr="00C516EE">
        <w:rPr>
          <w:rFonts w:ascii="Times New Roman" w:hAnsi="Times New Roman" w:cs="Times New Roman"/>
          <w:sz w:val="28"/>
          <w:szCs w:val="28"/>
        </w:rPr>
        <w:t>Подводя итог, хотелось бы отметить, что приемы обучения рассказыванию многообразны, методика их использования зависит от этапа обучения, от уровня умений детей, степени их активности и самостоятельности. Важно, чтобы за подбором, сочетанием разнообразных методических способов мы не забывали, что картина - это лишь эффективное средство, а главное на занятии - ребенок, развитие которого мы должны направлять и сопровождать.</w:t>
      </w:r>
      <w:commentRangeEnd w:id="4"/>
      <w:r w:rsidR="00967F7C">
        <w:rPr>
          <w:rStyle w:val="a9"/>
        </w:rPr>
        <w:commentReference w:id="4"/>
      </w:r>
    </w:p>
    <w:sectPr w:rsidR="00381883" w:rsidRPr="00C516EE" w:rsidSect="00DF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dmin" w:date="2021-07-15T13:04:00Z" w:initials="A">
    <w:p w14:paraId="26D32D81" w14:textId="77777777" w:rsidR="00DB1CC7" w:rsidRDefault="00DB1CC7">
      <w:pPr>
        <w:pStyle w:val="aa"/>
      </w:pPr>
      <w:r>
        <w:rPr>
          <w:rStyle w:val="a9"/>
        </w:rPr>
        <w:annotationRef/>
      </w:r>
      <w:r>
        <w:t>Перефразировать более научно</w:t>
      </w:r>
    </w:p>
  </w:comment>
  <w:comment w:id="1" w:author="Admin" w:date="2021-07-15T13:11:00Z" w:initials="A">
    <w:p w14:paraId="0E8562B1" w14:textId="77777777" w:rsidR="00DB1CC7" w:rsidRDefault="00DB1CC7">
      <w:pPr>
        <w:pStyle w:val="aa"/>
      </w:pPr>
      <w:r>
        <w:rPr>
          <w:rStyle w:val="a9"/>
        </w:rPr>
        <w:annotationRef/>
      </w:r>
      <w:r>
        <w:t>До актуальности! Это и есть, практически - АКТУАЛЬНОСТЬ</w:t>
      </w:r>
    </w:p>
  </w:comment>
  <w:comment w:id="2" w:author="Admin" w:date="2021-07-15T13:12:00Z" w:initials="A">
    <w:p w14:paraId="2E27D5F3" w14:textId="77777777" w:rsidR="00B77474" w:rsidRDefault="00B77474">
      <w:pPr>
        <w:pStyle w:val="aa"/>
      </w:pPr>
      <w:r>
        <w:rPr>
          <w:rStyle w:val="a9"/>
        </w:rPr>
        <w:annotationRef/>
      </w:r>
      <w:r>
        <w:t>ПРЕФРАЗИРУЙ НАУЧНО</w:t>
      </w:r>
    </w:p>
  </w:comment>
  <w:comment w:id="4" w:author="Admin" w:date="2021-07-15T13:35:00Z" w:initials="A">
    <w:p w14:paraId="5CE6BDF3" w14:textId="77777777" w:rsidR="00967F7C" w:rsidRDefault="00967F7C">
      <w:pPr>
        <w:pStyle w:val="aa"/>
      </w:pPr>
      <w:r>
        <w:rPr>
          <w:rStyle w:val="a9"/>
        </w:rPr>
        <w:annotationRef/>
      </w:r>
      <w:r>
        <w:t xml:space="preserve">ПЕРЕФРАЗИРУЙ НАУЧНО И </w:t>
      </w:r>
      <w:proofErr w:type="gramStart"/>
      <w:r>
        <w:t>ДОСТУПНО)  СЛОЖНАЯ</w:t>
      </w:r>
      <w:proofErr w:type="gramEnd"/>
      <w:r>
        <w:t xml:space="preserve"> МЫСЛЬ. УПРОСТИ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D32D81" w15:done="0"/>
  <w15:commentEx w15:paraId="0E8562B1" w15:done="0"/>
  <w15:commentEx w15:paraId="2E27D5F3" w15:done="0"/>
  <w15:commentEx w15:paraId="5CE6BDF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BD3"/>
    <w:multiLevelType w:val="multilevel"/>
    <w:tmpl w:val="41B6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7396F"/>
    <w:multiLevelType w:val="multilevel"/>
    <w:tmpl w:val="2700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065F6"/>
    <w:multiLevelType w:val="multilevel"/>
    <w:tmpl w:val="9E2A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071A3"/>
    <w:multiLevelType w:val="multilevel"/>
    <w:tmpl w:val="9334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2624E"/>
    <w:multiLevelType w:val="multilevel"/>
    <w:tmpl w:val="2410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B86928"/>
    <w:multiLevelType w:val="multilevel"/>
    <w:tmpl w:val="08DC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8655E"/>
    <w:multiLevelType w:val="multilevel"/>
    <w:tmpl w:val="17D6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C07802"/>
    <w:multiLevelType w:val="multilevel"/>
    <w:tmpl w:val="48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AF100E"/>
    <w:multiLevelType w:val="multilevel"/>
    <w:tmpl w:val="4FAA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A70C31"/>
    <w:multiLevelType w:val="multilevel"/>
    <w:tmpl w:val="63180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  <w:i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0">
    <w:nsid w:val="7C7C073B"/>
    <w:multiLevelType w:val="multilevel"/>
    <w:tmpl w:val="2CA6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2"/>
  </w:compat>
  <w:rsids>
    <w:rsidRoot w:val="00D17E66"/>
    <w:rsid w:val="00017E8D"/>
    <w:rsid w:val="0002689C"/>
    <w:rsid w:val="000B17B3"/>
    <w:rsid w:val="000E6862"/>
    <w:rsid w:val="000F2CF9"/>
    <w:rsid w:val="0010591A"/>
    <w:rsid w:val="00173D31"/>
    <w:rsid w:val="00194B2D"/>
    <w:rsid w:val="00243A8D"/>
    <w:rsid w:val="002649F7"/>
    <w:rsid w:val="002B698B"/>
    <w:rsid w:val="002C1805"/>
    <w:rsid w:val="002F3B45"/>
    <w:rsid w:val="00303FEA"/>
    <w:rsid w:val="003072C2"/>
    <w:rsid w:val="00323DB0"/>
    <w:rsid w:val="0032535B"/>
    <w:rsid w:val="003557DE"/>
    <w:rsid w:val="00381883"/>
    <w:rsid w:val="003A6E7C"/>
    <w:rsid w:val="003C08F6"/>
    <w:rsid w:val="003C0AE5"/>
    <w:rsid w:val="003C238B"/>
    <w:rsid w:val="00485B33"/>
    <w:rsid w:val="004B3711"/>
    <w:rsid w:val="004D100F"/>
    <w:rsid w:val="004F27EE"/>
    <w:rsid w:val="00507AFA"/>
    <w:rsid w:val="005E6AE4"/>
    <w:rsid w:val="0064115A"/>
    <w:rsid w:val="006C3B76"/>
    <w:rsid w:val="00817718"/>
    <w:rsid w:val="008666B5"/>
    <w:rsid w:val="008B70B7"/>
    <w:rsid w:val="00967F7C"/>
    <w:rsid w:val="009A36EB"/>
    <w:rsid w:val="00A03927"/>
    <w:rsid w:val="00A07922"/>
    <w:rsid w:val="00A20FB7"/>
    <w:rsid w:val="00A733C5"/>
    <w:rsid w:val="00A94B93"/>
    <w:rsid w:val="00AA126F"/>
    <w:rsid w:val="00AF7AFF"/>
    <w:rsid w:val="00B04047"/>
    <w:rsid w:val="00B51235"/>
    <w:rsid w:val="00B77474"/>
    <w:rsid w:val="00C444F2"/>
    <w:rsid w:val="00C516EE"/>
    <w:rsid w:val="00CC6A3F"/>
    <w:rsid w:val="00CE6953"/>
    <w:rsid w:val="00D10449"/>
    <w:rsid w:val="00D17E66"/>
    <w:rsid w:val="00DB1CC7"/>
    <w:rsid w:val="00DF2C41"/>
    <w:rsid w:val="00E113AE"/>
    <w:rsid w:val="00E12E60"/>
    <w:rsid w:val="00E13FDC"/>
    <w:rsid w:val="00E571F1"/>
    <w:rsid w:val="00E77AAC"/>
    <w:rsid w:val="00E834D0"/>
    <w:rsid w:val="00EF2C92"/>
    <w:rsid w:val="00EF3655"/>
    <w:rsid w:val="00F25316"/>
    <w:rsid w:val="00F37CA5"/>
    <w:rsid w:val="00F6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8C80"/>
  <w15:docId w15:val="{EB626165-DC44-4F5D-8563-0D76E085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C41"/>
  </w:style>
  <w:style w:type="paragraph" w:styleId="1">
    <w:name w:val="heading 1"/>
    <w:basedOn w:val="a"/>
    <w:next w:val="a"/>
    <w:link w:val="10"/>
    <w:uiPriority w:val="9"/>
    <w:qFormat/>
    <w:rsid w:val="00AA1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9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883"/>
    <w:rPr>
      <w:b/>
      <w:bCs/>
    </w:rPr>
  </w:style>
  <w:style w:type="paragraph" w:styleId="a5">
    <w:name w:val="List Paragraph"/>
    <w:basedOn w:val="a"/>
    <w:uiPriority w:val="34"/>
    <w:qFormat/>
    <w:rsid w:val="00C444F2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C1805"/>
    <w:rPr>
      <w:color w:val="0000FF"/>
      <w:u w:val="single"/>
    </w:rPr>
  </w:style>
  <w:style w:type="paragraph" w:customStyle="1" w:styleId="c7">
    <w:name w:val="c7"/>
    <w:basedOn w:val="a"/>
    <w:rsid w:val="003A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A6E7C"/>
  </w:style>
  <w:style w:type="paragraph" w:customStyle="1" w:styleId="c4">
    <w:name w:val="c4"/>
    <w:basedOn w:val="a"/>
    <w:rsid w:val="003A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A6E7C"/>
  </w:style>
  <w:style w:type="paragraph" w:styleId="a7">
    <w:name w:val="Balloon Text"/>
    <w:basedOn w:val="a"/>
    <w:link w:val="a8"/>
    <w:uiPriority w:val="99"/>
    <w:semiHidden/>
    <w:unhideWhenUsed/>
    <w:rsid w:val="00F3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CA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C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0AE5"/>
  </w:style>
  <w:style w:type="character" w:customStyle="1" w:styleId="10">
    <w:name w:val="Заголовок 1 Знак"/>
    <w:basedOn w:val="a0"/>
    <w:link w:val="1"/>
    <w:uiPriority w:val="9"/>
    <w:rsid w:val="00AA12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9">
    <w:name w:val="annotation reference"/>
    <w:basedOn w:val="a0"/>
    <w:uiPriority w:val="99"/>
    <w:semiHidden/>
    <w:unhideWhenUsed/>
    <w:rsid w:val="00DB1CC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B1CC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B1CC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B1CC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B1CC7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59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669B-50DB-4B78-8ECC-BF83FC6A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9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Асаинов</dc:creator>
  <cp:keywords/>
  <dc:description/>
  <cp:lastModifiedBy>Ильнур Асаинов</cp:lastModifiedBy>
  <cp:revision>25</cp:revision>
  <dcterms:created xsi:type="dcterms:W3CDTF">2021-06-22T08:02:00Z</dcterms:created>
  <dcterms:modified xsi:type="dcterms:W3CDTF">2021-11-17T09:45:00Z</dcterms:modified>
</cp:coreProperties>
</file>