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 w:rsidRPr="007E3ECE">
        <w:rPr>
          <w:rFonts w:ascii="Times New Roman" w:hAnsi="Times New Roman" w:cs="Times New Roman"/>
          <w:sz w:val="24"/>
          <w:szCs w:val="24"/>
        </w:rPr>
        <w:t>муниципальное казенное дошкол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образовательное учреждение </w:t>
      </w:r>
      <w:r w:rsidRPr="007E3ECE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3ECE">
        <w:rPr>
          <w:rFonts w:ascii="Times New Roman" w:hAnsi="Times New Roman" w:cs="Times New Roman"/>
          <w:sz w:val="24"/>
          <w:szCs w:val="24"/>
        </w:rPr>
        <w:t>«Детский сад № 133 комбинированного вида»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3ECE">
        <w:rPr>
          <w:rFonts w:ascii="Times New Roman" w:hAnsi="Times New Roman" w:cs="Times New Roman"/>
          <w:sz w:val="24"/>
          <w:szCs w:val="24"/>
        </w:rPr>
        <w:t>630071, г. Новосибирск, ул. Филатова,7 а, тел 341-31-12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7E3E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3ECE">
        <w:rPr>
          <w:rFonts w:ascii="Times New Roman" w:hAnsi="Times New Roman" w:cs="Times New Roman"/>
          <w:sz w:val="24"/>
          <w:szCs w:val="24"/>
        </w:rPr>
        <w:t>-</w:t>
      </w:r>
      <w:r w:rsidRPr="007E3E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E3ECE">
        <w:rPr>
          <w:rFonts w:ascii="Times New Roman" w:hAnsi="Times New Roman" w:cs="Times New Roman"/>
          <w:sz w:val="24"/>
          <w:szCs w:val="24"/>
        </w:rPr>
        <w:t xml:space="preserve">: </w:t>
      </w:r>
      <w:r w:rsidRPr="007E3ECE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7E3ECE">
        <w:rPr>
          <w:rFonts w:ascii="Times New Roman" w:hAnsi="Times New Roman" w:cs="Times New Roman"/>
          <w:sz w:val="24"/>
          <w:szCs w:val="24"/>
        </w:rPr>
        <w:t>_133@</w:t>
      </w:r>
      <w:proofErr w:type="spellStart"/>
      <w:r w:rsidRPr="007E3EC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E3ECE">
        <w:rPr>
          <w:rFonts w:ascii="Times New Roman" w:hAnsi="Times New Roman" w:cs="Times New Roman"/>
          <w:sz w:val="24"/>
          <w:szCs w:val="24"/>
        </w:rPr>
        <w:t>54.</w:t>
      </w:r>
      <w:proofErr w:type="spellStart"/>
      <w:r w:rsidRPr="007E3E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3EC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Конспект родительского собрания в старшей группе</w:t>
      </w:r>
    </w:p>
    <w:p w:rsidR="007E3ECE" w:rsidRPr="007E3ECE" w:rsidRDefault="007E3ECE" w:rsidP="007E3E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3EC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«Образовательная программа ДОУ»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E3ECE">
        <w:rPr>
          <w:rFonts w:ascii="Times New Roman" w:hAnsi="Times New Roman" w:cs="Times New Roman"/>
          <w:sz w:val="24"/>
          <w:szCs w:val="24"/>
        </w:rPr>
        <w:t xml:space="preserve">воспитатель первой  квалификационной категории 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7E3ECE">
        <w:rPr>
          <w:rFonts w:ascii="Times New Roman" w:hAnsi="Times New Roman" w:cs="Times New Roman"/>
          <w:sz w:val="24"/>
          <w:szCs w:val="24"/>
        </w:rPr>
        <w:t>Паршенко</w:t>
      </w:r>
      <w:proofErr w:type="spellEnd"/>
      <w:r w:rsidRPr="007E3ECE">
        <w:rPr>
          <w:rFonts w:ascii="Times New Roman" w:hAnsi="Times New Roman" w:cs="Times New Roman"/>
          <w:sz w:val="24"/>
          <w:szCs w:val="24"/>
        </w:rPr>
        <w:t xml:space="preserve"> Александра Викторовна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E3ECE">
        <w:rPr>
          <w:rFonts w:ascii="Times New Roman" w:hAnsi="Times New Roman" w:cs="Times New Roman"/>
          <w:sz w:val="24"/>
          <w:szCs w:val="24"/>
        </w:rPr>
        <w:t xml:space="preserve">воспитатель  первой  квалификационной категории 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E3ECE">
        <w:rPr>
          <w:rFonts w:ascii="Times New Roman" w:hAnsi="Times New Roman" w:cs="Times New Roman"/>
          <w:sz w:val="24"/>
          <w:szCs w:val="24"/>
        </w:rPr>
        <w:t>Коваль Екатерина Александровна</w:t>
      </w: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</w:p>
    <w:p w:rsidR="007E3ECE" w:rsidRPr="007E3ECE" w:rsidRDefault="007E3ECE" w:rsidP="007E3ECE">
      <w:pPr>
        <w:rPr>
          <w:rFonts w:ascii="Times New Roman" w:hAnsi="Times New Roman" w:cs="Times New Roman"/>
          <w:sz w:val="24"/>
          <w:szCs w:val="24"/>
        </w:rPr>
      </w:pPr>
      <w:r w:rsidRPr="007E3E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ECE" w:rsidRPr="007E3ECE" w:rsidRDefault="007E3ECE" w:rsidP="00DE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Новосибирск 2021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>Форма проведения:  круглый стол.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Цель: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ознакомление родителей с особенностями развития детей 5-6 лет.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Задачи: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1.Формировать у родителей практические умения в области взаимодействия с детьми.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2. Развивать интерес к познанию своего ребенка, содействовать активному взаимодействию с ним.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3. Содействовать эмоциональному сближению всех участников образовательного процесса, организации их общения.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Способы, средства: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Игра с мячом</w:t>
      </w:r>
      <w:r w:rsidRPr="00DE68E0">
        <w:rPr>
          <w:rFonts w:ascii="Times New Roman" w:hAnsi="Times New Roman" w:cs="Times New Roman"/>
          <w:sz w:val="28"/>
          <w:szCs w:val="28"/>
        </w:rPr>
        <w:t>: приветствие родителей, создание эмоционально-положительного настроя.</w:t>
      </w:r>
      <w:r w:rsidRPr="00DE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План собрания: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1. Вступительная часть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Игра «Мяч», знакомство с родителями)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2. Выступление учител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логопеда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68E0">
        <w:rPr>
          <w:rFonts w:ascii="Times New Roman" w:hAnsi="Times New Roman" w:cs="Times New Roman"/>
          <w:sz w:val="28"/>
          <w:szCs w:val="28"/>
        </w:rPr>
        <w:t>.Выступление воспитателя – «Особенности развития и воспитания детей старшего дошкольного возраста в соответствии с ФГОС».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68E0">
        <w:rPr>
          <w:rFonts w:ascii="Times New Roman" w:hAnsi="Times New Roman" w:cs="Times New Roman"/>
          <w:sz w:val="28"/>
          <w:szCs w:val="28"/>
        </w:rPr>
        <w:t>. Выбор родительского комитета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68E0">
        <w:rPr>
          <w:rFonts w:ascii="Times New Roman" w:hAnsi="Times New Roman" w:cs="Times New Roman"/>
          <w:sz w:val="28"/>
          <w:szCs w:val="28"/>
        </w:rPr>
        <w:t>. Решение собрания.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7E3ECE" w:rsidRDefault="007E3ECE" w:rsidP="00DE68E0">
      <w:pPr>
        <w:rPr>
          <w:rFonts w:ascii="Times New Roman" w:hAnsi="Times New Roman" w:cs="Times New Roman"/>
          <w:sz w:val="28"/>
          <w:szCs w:val="28"/>
        </w:rPr>
      </w:pPr>
    </w:p>
    <w:p w:rsidR="007E3ECE" w:rsidRPr="00DE68E0" w:rsidRDefault="007E3ECE" w:rsidP="00DE68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Воспитатель: Добрый вечер уважаемые родители, мы очень рады вас видеть!  Сегодня у нас с вами первая совместная встреча, первое родительское собрание.  И нам бы очень  хотелось, чтобы мы с вами стали одной дружной семьей. Ведь коллектив – это тоже семья. А что семью делает крепкой? Взаимопонимание, терпение, уважение друг к другу.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Давайте нашу встречу нач</w:t>
      </w:r>
      <w:r>
        <w:rPr>
          <w:rFonts w:ascii="Times New Roman" w:hAnsi="Times New Roman" w:cs="Times New Roman"/>
          <w:sz w:val="28"/>
          <w:szCs w:val="28"/>
        </w:rPr>
        <w:t>нем с игры - знакомство «Мяч</w:t>
      </w:r>
      <w:r w:rsidRPr="00DE68E0">
        <w:rPr>
          <w:rFonts w:ascii="Times New Roman" w:hAnsi="Times New Roman" w:cs="Times New Roman"/>
          <w:sz w:val="28"/>
          <w:szCs w:val="28"/>
        </w:rPr>
        <w:t>» для того, что бы лучше узнать друг друга.</w:t>
      </w:r>
      <w:r>
        <w:rPr>
          <w:rFonts w:ascii="Times New Roman" w:hAnsi="Times New Roman" w:cs="Times New Roman"/>
          <w:sz w:val="28"/>
          <w:szCs w:val="28"/>
        </w:rPr>
        <w:t xml:space="preserve"> Давайте друг другу будем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будете называть своё имя и имя вашего ребёнка.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Вот мы с вами и познакомились. А теперь расскажем друг другу немного о ваших детях. И следующая         наша         игра         называется         «Клубочек»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Игра «Клубочек» Передавайте клубочек друг, другу разматывая его, и отвечая на вопрос: «Что вас радует в вашем ребенке?» (Родители, называя положительные качества ребенка,</w:t>
      </w:r>
      <w:r>
        <w:rPr>
          <w:rFonts w:ascii="Times New Roman" w:hAnsi="Times New Roman" w:cs="Times New Roman"/>
          <w:sz w:val="28"/>
          <w:szCs w:val="28"/>
        </w:rPr>
        <w:t xml:space="preserve"> постепенно разматывают   </w:t>
      </w:r>
      <w:r w:rsidRPr="00DE68E0">
        <w:rPr>
          <w:rFonts w:ascii="Times New Roman" w:hAnsi="Times New Roman" w:cs="Times New Roman"/>
          <w:sz w:val="28"/>
          <w:szCs w:val="28"/>
        </w:rPr>
        <w:t xml:space="preserve">клубок.)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Вывод: Из всего услышанного можно сделать вывод, что нашу группу посещают жизнерадостные, любознательные и  подвижные дети. А теперь, пожалуйста, ответьте на другой вопрос: «Что огорчает вас в вашем ребенке?» (родители, называя негативные качества ребенка, постепенно сматывают         клубок.)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Вывод: Как мы увидели  из сказанного наши дети, тоже могут быть разными послушными и капризными, добрыми и непримиримыми. Т.е. дети все разные и в разных ситуациях ведут себя по-разному. Все  зависит от ситуации, настроения ребенка, его самочувствия и еще от многих факторов. Конфликты между детьми в детском коллективе неизбежны. Так формируется коммуникабельность, умение отстаивать свое мнение, дети учатся общаться и находить выход из различных ситуаций.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У наших детей сейчас непростой период. Они пришли в новую группу к новым воспитателям, и новым детям. И наша с вами совместная задача помочь им подружиться, научиться жить в новом коллективе, уступать друг другу, выражать свое мнение не обидами и ссорами, а мирным путем. На это потребуется определенное время, и мы хотим попросить Вас быть терпеливыми, относится к возникающим проблемам  с пониманием и помочь нам сплотить детей в дружный коллектив.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 xml:space="preserve">    И так,  дети стали на год взрослее и перешли в старшую группу  компенсирующей направленности. И огромную специализированную работу с детьми </w:t>
      </w:r>
      <w:proofErr w:type="gramStart"/>
      <w:r w:rsidR="00267C1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267C19">
        <w:rPr>
          <w:rFonts w:ascii="Times New Roman" w:hAnsi="Times New Roman" w:cs="Times New Roman"/>
          <w:sz w:val="28"/>
          <w:szCs w:val="28"/>
        </w:rPr>
        <w:t xml:space="preserve"> </w:t>
      </w:r>
      <w:r w:rsidRPr="00DE68E0">
        <w:rPr>
          <w:rFonts w:ascii="Times New Roman" w:hAnsi="Times New Roman" w:cs="Times New Roman"/>
          <w:sz w:val="28"/>
          <w:szCs w:val="28"/>
        </w:rPr>
        <w:t>проводит учитель – логопед. Ей мы и передаем слово.  Выступление логопеда.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Воспитатель. А сейчас мы хотим познакомить Вас с нашей группой, предлагаем посмотреть презентацию и послушать какие возрастные особенности должны произойти у наших детей в период с 5 до 6 лет. </w:t>
      </w:r>
    </w:p>
    <w:p w:rsidR="00267C19" w:rsidRDefault="00DE68E0" w:rsidP="00DE68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68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68E0">
        <w:rPr>
          <w:rFonts w:ascii="Times New Roman" w:hAnsi="Times New Roman" w:cs="Times New Roman"/>
          <w:sz w:val="28"/>
          <w:szCs w:val="28"/>
        </w:rPr>
        <w:t>-образовательная работа с детьми проводится в соответствии с программой «От рождения до школы» под редакцие</w:t>
      </w:r>
      <w:r w:rsidR="00267C19">
        <w:rPr>
          <w:rFonts w:ascii="Times New Roman" w:hAnsi="Times New Roman" w:cs="Times New Roman"/>
          <w:sz w:val="28"/>
          <w:szCs w:val="28"/>
        </w:rPr>
        <w:t xml:space="preserve">й Н.Е. </w:t>
      </w:r>
      <w:proofErr w:type="spellStart"/>
      <w:r w:rsidR="00267C1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67C19">
        <w:rPr>
          <w:rFonts w:ascii="Times New Roman" w:hAnsi="Times New Roman" w:cs="Times New Roman"/>
          <w:sz w:val="28"/>
          <w:szCs w:val="28"/>
        </w:rPr>
        <w:t xml:space="preserve">, Т.С. Комаровой. </w:t>
      </w:r>
      <w:r w:rsidRPr="00DE68E0">
        <w:rPr>
          <w:rFonts w:ascii="Times New Roman" w:hAnsi="Times New Roman" w:cs="Times New Roman"/>
          <w:sz w:val="28"/>
          <w:szCs w:val="28"/>
        </w:rPr>
        <w:t>Пр</w:t>
      </w:r>
      <w:r w:rsidR="00267C19">
        <w:rPr>
          <w:rFonts w:ascii="Times New Roman" w:hAnsi="Times New Roman" w:cs="Times New Roman"/>
          <w:sz w:val="28"/>
          <w:szCs w:val="28"/>
        </w:rPr>
        <w:t>ограмма разделена на 5 областей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1.Познавательное развитие включает в себя: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-ФЭМП,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-Ознакомление с окружающим миром (Ознакомление с предметным окружением Ознакомление с социальным миром Ознакомление с миром природы)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2.Речевое развитие: развитие речи, приобщение к художественной литературе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3.Художественно-эстетическое развитие: лепка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аппликация, рисование, конструирование, музыка.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4.Социально-коммуникативное развитие: Развитие игровой деятельности, социализация, развитие общения, нравственное воспитание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>амообслуживание, трудовое воспитание. Формирование основ безопасности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5.Физическое развитие:  Физическая культура. Формирование начальных представлений о здоровом образе жизни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общий возрастной портрет ребёнка данного возраста. Каждый ребёнок развивается по-своему, у каждого свой собственный путь и темп развития. 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Возраст 5 - 6 лет является очень важным возрастом в развитии познавательной, интеллектуальной и личностной сферы ребенка. И чем лучше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внимание, восприятие, мышление, память, воображение, тем легче и быстрее развивается ребенок, тем лучше он будет подготовлен к школе.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 xml:space="preserve">ВНИМАНИЕ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- 5-ти летний ребенок способен выполнить задание, не отвлекаясь в течение 20-25 минут;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удерживать в поле зрения 6-7 предметов;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находить 5-6 отличий между предметами;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 выполнять самостоятельно задания по предложенному образцу;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находить 4-5 пар одинаковых предметов;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ПАМЯТЬ: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запоминать 6-8 картинок в течение 1-2 минут;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рассказывать наизусть несколько стихотворений;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пересказать близко к тексту прочитанное произведение;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сравнивать два изображения по памяти;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легче запоминают наглядные образы, чем словесные рассуждения;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МЫШЛЕНИЕ: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складывать разрезанную картинку из 9 частей;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находить и объяснять несоответствия на рисунках;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находить и объяснять отличия между предметами и явлениями;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- находить среди предложенных 4 предметов лишний, объяснять свой выбор.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Познавательные процессы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Приобщение к художественной литературе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К концу года дети 6 лет могут: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Знать 2-3 стихотворения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>в соответствии с возрастом, при необходимости надо напоминать первые строчки), 2-3 считалки, 2-3 загадки;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Называть жанр произведения;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Драматизировать небольшие сказки;</w:t>
      </w:r>
    </w:p>
    <w:p w:rsidR="00267C19" w:rsidRDefault="00267C19" w:rsidP="00DE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Читать по ролям стихотворение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Называть любимого писателя, любимые сказки и рассказы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ФЭМП (МАТЕМАТИКА)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Счет в пределах 10. Правильно пользоваться количественными и порядковыми числительными (в пределах 10), отвечает на вопросы: «Сколько?». «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по счету?»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Сравнивать предметы на глаз (по длине, ширине, высоте, толщине); проверяет точность определенным путем наложения или приложения. Выражать сравнение словами.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Размещать предметы различной величины (до7-10) в порядке возрастания, убывания их длины, ширины, высоты, толщины.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Выражать местонахождение предмета по отношению к себе, к другим предметам.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Знать некоторые характерные особенности геометрических фигур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>оличество углов, сторон, равенство, неравенство сторон) Различать форму предметов: круглую, треугольную, четырехугольную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Называть утро, день, вечер, ночь составляют сутки; иметь представление о смене частей суток.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Называть текущий день недели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68E0">
        <w:rPr>
          <w:rFonts w:ascii="Times New Roman" w:hAnsi="Times New Roman" w:cs="Times New Roman"/>
          <w:sz w:val="28"/>
          <w:szCs w:val="28"/>
        </w:rPr>
        <w:t>(Ознакомление с предметным окружением,  с социальным миром, с миром природы.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деятельности)</w:t>
      </w:r>
      <w:proofErr w:type="gramEnd"/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Различать и называть виды транспорта, предметы, облегчающие труд человека в быту.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Определять размер, форму и другие признаки предметов, описывать предмет, классифицировать предметы, определять материалы, из которых они сделаны.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Называть своих родственников, домашний адрес.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Знать название родного города, страны, столицу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>Называть диких и домашних животных, некоторых птиц, насекомых, земноводных.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Называть времена года, отмечать их особенности, о взаимодействии человека с природой в разное время года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Знать о значении солнца, воздуха и воды для человека, животных, растений.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Изобразительная деятельность: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Это возраст наиболее активного рисования. В течение года дети способны создать до 2-х тысяч рисунков. Рисунки приобретают сюжетный характер. Изображение человека становится более детальным и пропорциональным.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К концу года дети 6 лет могут: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Проявлять интерес к произведениям изобразительного искусства (живопись, книжная графика, народное декоративное искусство).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Выделять выразительные средства в разных видах искусства (форма, цвет, колорит, композиция).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 лепке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Лепить предметы разной формы, используя усвоенные ранее приемы и способы, создавать небольшие сюжетные композиции, передавая пропорции, позы и движения фигур.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Создавать изображения по мотивам народных игрушек.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 аппликации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Изображать предметы и создавать несложные сюжетные композиции, используя разнообразные приемы вырезания, а также обрывание.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 конструировании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Сооружает постройку по теме и условиям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Планировать этапы создания собственной постройки, находить конструктивные решения.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Создавать постройки по рисунку.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· Работать коллективно.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Действия детей в играх становятся разнообразными.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Дети уже могут  самостоятельно выбирать тему для игры, развивать сюжет. Распределять роли до начала игры и строить свое поведение, придерживаясь роли.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И нам надо научить детей налаживать и регулировать контакты в совместной игре: договариваться, мириться, убеждать, соблюдать правила игры.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Театрализованные игры  Могут разыгрывать сценки по знакомым сказкам, стихотворениям, песням; использовать для этих целей различные театральные куклы, фигурки, игрушки из киндер-сюрпризов, элементы костюмов, декораций. Чувствовать и понимать эмоциональное состояние героя, вступать в ролевое взаимодействие с другими персонажами.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 дидактических играх: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Оценивать свои возможности и без раздражения воспринимать проигрыш,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Объяснять правила игры сверстникам.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 этом возрасте ребенку еще нужен внешний контроль — со стороны его товарищей по игре. Дети контролируют сначала друг друга, а потом каждый самого себя; часто привлекает к себе внимание, поскольку ему нужен свидетель его самовыражения;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Различать и называть виды транспорта, знать правила поведения в общественном транспорте.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Различать и называть предметы, облегчающие труд человека в быту, знать правила безопасного обращения с ними.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Знать предметы, опасные в противопожарном отношении, правила поведения при угрозе возникновения пожара.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lastRenderedPageBreak/>
        <w:t>Знать правила поведения с незнакомыми людьми.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Иметь представления о работе светофора, знать правила поведения пешеходов.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Самостоятельно одеваться, раздеваться, складывать и убирать одежду, заправлять кровать после дневного сна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Выполнять обязанности дежурных по столовой, правильно сервировать стол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Поддерживать порядок в группе и на участке детского сада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Выполнять поручения по уходу за животными и растениями в уголке природы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самостоятельно одевается, раздеваетс</w:t>
      </w:r>
      <w:r w:rsidR="00267C19">
        <w:rPr>
          <w:rFonts w:ascii="Times New Roman" w:hAnsi="Times New Roman" w:cs="Times New Roman"/>
          <w:sz w:val="28"/>
          <w:szCs w:val="28"/>
        </w:rPr>
        <w:t xml:space="preserve">я, складывает одежду, следит за </w:t>
      </w:r>
      <w:r w:rsidRPr="00DE68E0">
        <w:rPr>
          <w:rFonts w:ascii="Times New Roman" w:hAnsi="Times New Roman" w:cs="Times New Roman"/>
          <w:sz w:val="28"/>
          <w:szCs w:val="28"/>
        </w:rPr>
        <w:t>ее опрятностью; Одежда у детей должна быть удобная, чтоб процесс одевания не вызывал у ребенка затруднения и дискомфорт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 xml:space="preserve">оложительно относится к оздоровительным и закаливающим мероприятиям.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 течение года мы будем: 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здоровье,  о роли гигиены и режима дня для здоровья человека.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болеющим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>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Прививать интерес к физической культуре и спорту и желание заниматься физкультурой и спортом. Формировать у детей потребность в здоровом образе жизни.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Каждую неделя посвящена определенной лексической теме. Пожалуйста, обращайте внимание на обращение-письмо родителям. Там мы даем список заданий, которые желательно выполнить дома, а так же помочь ребенку </w:t>
      </w:r>
      <w:r w:rsidRPr="00DE68E0">
        <w:rPr>
          <w:rFonts w:ascii="Times New Roman" w:hAnsi="Times New Roman" w:cs="Times New Roman"/>
          <w:sz w:val="28"/>
          <w:szCs w:val="28"/>
        </w:rPr>
        <w:lastRenderedPageBreak/>
        <w:t>выполнить свое индивидуальное задание – найти нужную информацию и оформить ее в мини – альбом.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-1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Ознакомление с окружающим миром -1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Лепка / Аппликация      - 1 (чередуются)                                                                             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Рисование - 2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Музыкальное занятие - 2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Физкультурное занятие – 2 +1 на прогулке                              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И именно совместная работа нас педагогов и, Вас, родителей, могут дать положительный результат.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Большое внимание прошу уделить чтению художественной литературы. Это развивает слух, обогащает словарный запас, развивает речь, умение правильно составить предложение. После прочтения произведения обязательно обсудите с ребенком </w:t>
      </w:r>
      <w:proofErr w:type="gramStart"/>
      <w:r w:rsidRPr="00DE68E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E68E0">
        <w:rPr>
          <w:rFonts w:ascii="Times New Roman" w:hAnsi="Times New Roman" w:cs="Times New Roman"/>
          <w:sz w:val="28"/>
          <w:szCs w:val="28"/>
        </w:rPr>
        <w:t>, чтоб ребенок учился слушать и слышать.</w:t>
      </w:r>
    </w:p>
    <w:p w:rsidR="00DE68E0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>Выбор родительского комитета</w:t>
      </w:r>
    </w:p>
    <w:p w:rsidR="00A0585C" w:rsidRPr="00DE68E0" w:rsidRDefault="00DE68E0" w:rsidP="00DE68E0">
      <w:pPr>
        <w:rPr>
          <w:rFonts w:ascii="Times New Roman" w:hAnsi="Times New Roman" w:cs="Times New Roman"/>
          <w:sz w:val="28"/>
          <w:szCs w:val="28"/>
        </w:rPr>
      </w:pPr>
      <w:r w:rsidRPr="00DE68E0">
        <w:rPr>
          <w:rFonts w:ascii="Times New Roman" w:hAnsi="Times New Roman" w:cs="Times New Roman"/>
          <w:sz w:val="28"/>
          <w:szCs w:val="28"/>
        </w:rPr>
        <w:t xml:space="preserve">Решение собрания: Родителям принимать активное участие в </w:t>
      </w:r>
      <w:proofErr w:type="spellStart"/>
      <w:r w:rsidRPr="00DE68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68E0">
        <w:rPr>
          <w:rFonts w:ascii="Times New Roman" w:hAnsi="Times New Roman" w:cs="Times New Roman"/>
          <w:sz w:val="28"/>
          <w:szCs w:val="28"/>
        </w:rPr>
        <w:t>-образовательных мероприятиях детского сада и группы.</w:t>
      </w:r>
    </w:p>
    <w:sectPr w:rsidR="00A0585C" w:rsidRPr="00DE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E0"/>
    <w:rsid w:val="00267C19"/>
    <w:rsid w:val="007E3ECE"/>
    <w:rsid w:val="00A0585C"/>
    <w:rsid w:val="00D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2</cp:revision>
  <dcterms:created xsi:type="dcterms:W3CDTF">2021-10-12T04:31:00Z</dcterms:created>
  <dcterms:modified xsi:type="dcterms:W3CDTF">2021-10-12T05:00:00Z</dcterms:modified>
</cp:coreProperties>
</file>