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МБДОУ детский сад № 1 "Тополёк"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FFFFFF" w:val="clear"/>
        </w:rPr>
        <w:t xml:space="preserve">Краткосрочный проект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5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FFFFFF" w:val="clear"/>
        </w:rPr>
        <w:t xml:space="preserve">во второй младшей группе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FFFFFF" w:val="clear"/>
        </w:rPr>
        <w:t xml:space="preserve">Чудесная водичка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FFFFFF" w:val="clear"/>
        </w:rPr>
        <w:t xml:space="preserve">».</w:t>
      </w:r>
    </w:p>
    <w:p>
      <w:pPr>
        <w:spacing w:before="0" w:after="0" w:line="360"/>
        <w:ind w:right="0" w:left="35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0" w:line="360"/>
        <w:ind w:right="0" w:left="35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Бурова М.Г.</w:t>
      </w:r>
    </w:p>
    <w:p>
      <w:pPr>
        <w:spacing w:before="0" w:after="0" w:line="360"/>
        <w:ind w:right="0" w:left="35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Актуальность.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Мир вокруг нас удивителен и разнообразен. Ежедневно дети получают новые представления о живой и неживой природе, их взаимосвязях. Задача взрослых – расширять кругозор детей, развивать их познавательную активность. Но им еще нужно помогать в этом, так как дети не могут заметить во всем разнообразии самого главного, не могут найти точный ответ на заданный вопрос, не могут делать простейшие выводы.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Сколько удовольствия приносят детям игры с водой! Первые представления о воде складываются в младшем дошкольном возрасте: вода течет из крана, в весеннем ручейке, ее можно разлить.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Мы, воспитатели, совместно с родителями, в доступной и игровой форме знакомим детей со свойствами этого прекрасного природного материала, о значении воды для человека, животных и растений.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Срок реализации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1 месяц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Вид проекта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познавательно – исследовательский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Участники проекта: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второй младшей группы, их родители, воспитатели, музыкальный руководитель.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Материально-технические ресурсы, необходимые для реализации проекта: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подбор методической и художественной литературы;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подбор наглядного материала;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дидактические игры;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Необходимые условия для реализации проекта: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заинтересованность детей и родителей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методические разработки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Цель проекта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Формирование экологической культуры ребёнка через знакомство со свойствами воды.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Задачи проекта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формировать умение детей бережно относится к воде;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дать представление о том, какую роль играет вода в жизни человека;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закрепить представления детей: о свойствах воды (прозрачность, легко окрашивается, тёплая, холодная, твёрдая), о действии с водой и предметами (вода принимает разную форму);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способствовать расширению словарного запаса детей;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формировать умение выполнять простейшие опыты.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Проблема, значимая для детей на решение, которой направлен проект: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Развивающие занятия и игры с водой для ребенка, открывают дверь в мир неизведанного, вода – это удивительный объект познания.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Первое вещество, с которым с удовольствием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знакомится малыш – это вода, она дает ребенку приятное ощущение, развивает различные рецепторы и предоставляет практически неограниченные возможности познавать мир и себя в нем.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Особенно это важно для самых маленьких детей. Вода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вызывает особый интерес у детей. Вода очень удобна для поисково – исследовательской деятельности.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Вода обладает психотерапевтическими свойствами: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снимает напряжение, способствует релаксации. И еще вода есть всегда и везде.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Предварительная работа: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определение темы, цели, задач проекта;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определение участников проекта;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определение времени в режиме группы для реализации проекта;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подготовка необходимого оборудования;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поиск, изучение имеющийся литературы по теме проекта;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определение объема знаний детей о воде, в соответствии с возрастом детей группы, учитывая требования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определение содержания, методов, форм работы с детьми, родителям по проекту.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Методы проекта: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игровые: дидактические игры, подвижные игры, игры-забавы;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словесные: чтение и рассказывание стихов, сказок, потешек;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практические: выполнение поручений, совместные действия воспитателя и ребенка;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наглядные: показ игрушек, рассматривание иллюстраций, использование кукольного театра.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Предполагаемый результат: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проявляют интерес к экспериментированию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водой;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овладевают знаниями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свойствах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воды;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проявляют доброту, заботу, бережное отношение к природе;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возрастает речевая активность детей в разных видах деятельности.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этап – подготовительный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Постановка цели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задач, определение направлений, объектов, методов, предварительная работа с детьми и родителями, выбор оборудования и материалов.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Формы организации работы 1 этапа: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планирование проектной деятельности по теме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Чудесная водичка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опираясь на методическую литературу;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подбор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методической и художественной литературы;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подбор дидактических, подвижных, малоподвижных игр;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составление плана взаимодействия с родителями и детьми;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этап – практический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Выполнение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задач проекта, через практическую деятельность детей.</w:t>
      </w:r>
    </w:p>
    <w:tbl>
      <w:tblPr/>
      <w:tblGrid>
        <w:gridCol w:w="3190"/>
        <w:gridCol w:w="3190"/>
        <w:gridCol w:w="3191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Образовательные области.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Работа с детьми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Работа с родителями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FFFFFF" w:val="clear"/>
              </w:rPr>
              <w:t xml:space="preserve">Физическое развитие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физминутки: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Хомка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Дождик, лейся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Над водой летят стрижи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подвижная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Солнышко, дождик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Рыбак и рыбки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пальчиковые игры: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Рыбки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Кораблик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Паучок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Стирка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игровое упражнение: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Побродим по лужам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игра-забава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Поймай пузырь на ладошку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Игры с водой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7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FFFFFF" w:val="clear"/>
              </w:rPr>
              <w:t xml:space="preserve">Познавательное развитие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Для чего нужна вода?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Экспериментирование: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Тонет – не тонет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Цветная вода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Окрашивание тканей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Горячая, теплая, холодная вода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НОД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Дождик песенку поет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Консультация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Опыты с водой дома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FFFFFF" w:val="clear"/>
              </w:rPr>
              <w:t xml:space="preserve">Речевое развитие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Чтение: сказка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Снегурочка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К. И. Чуковский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Мойдодыр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А. Барто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Девочка чумазая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Заучивание: логопедическое стихотворение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Чистоплотный волк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потешка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Водичка, водичка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стихотворение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Песенка капели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FFFFFF" w:val="clear"/>
              </w:rPr>
              <w:t xml:space="preserve">Художественно- эстетическое развитие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Рисование ватными палочками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Весёлый дождик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 ; 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Конструирование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Кораблик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u w:val="single"/>
                <w:shd w:fill="FFFFFF" w:val="clear"/>
              </w:rPr>
              <w:t xml:space="preserve">Социально- коммуникативное развитие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игра-забава с водой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Здравствуй водичка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ОПТ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Купание куклы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С/Р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Семья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Сюжет: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Мама моет посуду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Мама стирает белье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Наблюдение: помощник воспитателя моет посуду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этап – обобщающий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заключительный)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Обобщение результатов работы в игровой форме, их анализ, закрепление полученных знаний, формулировка выводов. К концу работы будут приобщены фотоматериалы и отчет.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 ходе проекта: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Чудесная водичка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предполагаемые результаты были достигнуты: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мы обогатили опыт детей в сфере социального воспитания путем использования разных приемов и методов;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пополнили словарный запас детей;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способствовали формированию у детей стремления к познанию. Отмечалась положительная реакция и эмоциональный отклик детей на знакомство со свойствами воды, дети проявляли интерес;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возросла речевая активность детей, что положительно повлияло на самостоятельную игровую деятельность детей.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Консультация для родителей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Игры с водой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Игры с водой – одно из любимых детских забав. И не удивительно, ведь игры с водой полезны не только для развития тактильных ощущений и мелкой моторики. Вода развивает различные рецепторы, успокаивает, дарит положительные эмоции. А что может быть лучше, чем счастливое лицо ребенка! И уже не важно то, что у вас вокруг одни лужи, выпачканная ванная и т. 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играх с водой ребёнок, при помощи взрослого, не только познает её свойства, но вода оказывает на организм ребёнка релаксационный эффект, очень интересно наблюдать, как простейшие действия с водой, доставляют радость детям и в дальнейшем оставляют прекрасные воспоминания. Малыши удивляются, делают для себя маленькие открытия. Взрослый пускает на воду маленький кораблик, и он плывёт, когда кораблик намокает, он тонет. Взрослый побуждает потрогать воду рукой. Кораблик плывёт, ребенок старается подтолкнуть его рукой. Задаёт вопрос: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Почему он плывёт медленно?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Малыш бросает мячик и говорит: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Смотрите, мячик плавает и не тонет!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Затем пытается опустить его на дно таза, но мячик опять всплывает. Объясните, что мячик круглый, резиновый, лёгкий, поэтому он плавает, а бумажный кораблик намокает, поэтому тонет.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Так, простейшие игровые действия с водой могут принимать осмысленный характер. Взрослый опускает в воду камешек и железный шарик, оба предмета погружаются в таз на дно, дети восклицают, что камешек тонет в воде! Для маленького ребёнка – это открытие! Поясняет, что камешек тонет, потому, что он тяжёлый и железный шарик тоже тяжёлый! Руководство в таких играх со стороны взрослого просто необходимо. Взрослый в игре помогает выделить из множества признаков и качеств предметов, наиболее существенные доступные для восприятия, предмет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плавает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водичка чистая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тёплая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Часто дети в играх с водой с удовольствием купают свои игрушки.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 с водой – огромное разнообразие, вот некоторые из них, которые доступны для каждого ребенка.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Окрашивание воды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Покрасьте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 другие бутылки. Разлив концентрированный раствор по емкостям, долейте воды и посмотрите с ребенком, где вода получилась темнее, а где светлее.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Маленький рыбак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Мелкие предметы бросаем в тазик или ванну. Это будут рыбки. Ребенку даем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удочку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половник с длинной ручкой, которой он будет вылавливать рыбок. Можно ловить и сачком – для этого подойдет дуршлаг или сито.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Учимся измерять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игры понадобится небольшая мисочка или кувшин, а также черпак. Взрослый просит заполнить миску водой, используя черпак. Для сравнения лучше взять разные по вместимости миску и кувшин.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Поиск сокровищ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Дайте ребенку несколько игрушек, которые он должен рассмотреть и ощупать, а затем опустите их в тазик с водой. Завяжите ребенку глаза и предложите отгадать, какую игрушку он нащупал рукой в воде.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Лейся, лейся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этой забавы нужна воронка, пластиковый стакан и различные пластиковые емкости с узким горлышком. С помощью стакана малыш наливает воду в бутылки через воронку. Можно просто лить воду через воронку, высоко подняв ее.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Тонет – не тонет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Возьмите предметы из разных материалов: металл, дерево, пластмасса, резина, ткань, бумага, мочалка. Опуская по очереди разные предметы, ребенок наблюдает, погружаются они в воду или нет и что с ними происходит.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места на место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Помещаем мелкие пластмассовые шарики в воду. Задача ребенка – выловит ситечком с длинной ручкой все шарики и переложить их в пустую пластмассовую миску, которая плавает рядом.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Уважаемые родители! Организуйте с детьми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Игры с водой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себя дома, и вы увидите, какую пользу они принесут в развитии ваших малышей!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100" w:after="10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Конспект игровой ситуации для детей второй младшей группы по элементарному экспериментированию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Тонет или не тонет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 проекту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Чудесная водичка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Программное содержание: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Обучающие задачи: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Познакомить детей, что предметы имеют свойства, которые проявляются при взаимодействии друг с другом.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Развивающие задачи: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тактильное восприятие, мышление, внимание, речь.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Воспитательные задачи: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Доставить детям радость. Воспитывать желание помочь. Воспитывать аккуратность в игре - экспериментирования с водой.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Речевые задачи: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Продолжать учить детей отвечать предложениями (сложноподчиненными) 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Материал: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резиновый мячик, камешки, таз с водой, кукла.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Ход занятия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Воспитатель: Ребята, посмотрите, кто к нам пришёл? Кукла Таня в гости к нам пришла.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Давайте поздороваемся с Таней.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 смотрите, кукла Таня пришла грустная, расскажи Таня, что случилось?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Таня: Я играла с мячиком возле речки и мяч неожиданно упал в воду, я боюсь, что он утонет и прошу вас достать мяч.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Воспитатель: Ребята поможем кукле Тане? Ребята, а можно ли ходить одним на речку без взрослых? (нет) Мы лучше позвоним спасателям, и они достанут твой мячик.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как вы думаете, может мячик утонуть в воде (нет, давайте проверим) 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Возьмите мячики и осторожно пустите в воду, что делает мяч? (плавает или тонет) 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берут маленькие мячики и опускают в таз с водой.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Правильно. Мяч не утонул, он плавает в воде. Почему он плавает? (ответы детей)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Он легкий, почему он легкий, потому что он сделан из резины, значит он какой? (резиновый). Поэтому он не тонет, а плавает.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Воспитатель: А теперь посмотрите, что я вам покажу (показывает камень) Что это? (камень)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Потрогайте, какой он, он шершавый и тяжелый. Как вы думаете, он утонет?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должны сами сказать, знакомясь с качеством камня (шершавый, холодный, тяжелый)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Дети: (ответы детей)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 бросает в воду камень - он тонет.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Воспитатель: Что произошло с камнем? Почему он утонул? (ответы детей). Камушек тяжелый вот и утонул, и у него внутри нет воздуха.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тоже пробуют отпустить камешки в воду.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Таня: Как интересно!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Воспитатель: Ребята, с какими материалами мы сегодня познакомились? Что легче? Что тяжелее? (ответы детей)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Таня: Мне у вас сегодня в гостях понравилось, можно я к вам еще в гости приду? (можно).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 свидания!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