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24" w:rsidRPr="00EB1124" w:rsidRDefault="00EB1124" w:rsidP="00EB1124">
      <w:pPr>
        <w:ind w:left="40"/>
        <w:rPr>
          <w:rStyle w:val="Bodytext2"/>
          <w:rFonts w:eastAsia="Tahoma"/>
        </w:rPr>
      </w:pPr>
      <w:r w:rsidRPr="00EB1124">
        <w:rPr>
          <w:rStyle w:val="Bodytext2"/>
          <w:rFonts w:eastAsia="Tahoma"/>
        </w:rPr>
        <w:t xml:space="preserve">МУНИЦИПАЛЬНОЕ </w:t>
      </w:r>
      <w:r>
        <w:rPr>
          <w:rStyle w:val="Bodytext2"/>
          <w:rFonts w:eastAsia="Tahoma"/>
        </w:rPr>
        <w:t xml:space="preserve"> </w:t>
      </w:r>
      <w:r w:rsidRPr="00EB1124">
        <w:rPr>
          <w:rStyle w:val="Bodytext2"/>
          <w:rFonts w:eastAsia="Tahoma"/>
        </w:rPr>
        <w:t xml:space="preserve">БЮДЖЕТНОЕ ДШКОЛЬНОЕ </w:t>
      </w:r>
      <w:r>
        <w:rPr>
          <w:rStyle w:val="Bodytext2"/>
          <w:rFonts w:eastAsia="Tahoma"/>
        </w:rPr>
        <w:t xml:space="preserve"> </w:t>
      </w:r>
      <w:r w:rsidRPr="00EB1124">
        <w:rPr>
          <w:rStyle w:val="Bodytext2"/>
          <w:rFonts w:eastAsia="Tahoma"/>
        </w:rPr>
        <w:t>ОБРАЗОВАТЕЛЬНОЕ УЧРЕЖДЕНИЕ</w:t>
      </w:r>
      <w:r>
        <w:rPr>
          <w:rStyle w:val="Bodytext2"/>
          <w:rFonts w:eastAsia="Tahoma"/>
        </w:rPr>
        <w:t xml:space="preserve"> </w:t>
      </w:r>
      <w:r w:rsidRPr="00EB1124">
        <w:rPr>
          <w:rStyle w:val="Bodytext2"/>
          <w:rFonts w:eastAsia="Tahoma"/>
        </w:rPr>
        <w:t xml:space="preserve"> РОДИОНОВО </w:t>
      </w:r>
      <w:r>
        <w:rPr>
          <w:rStyle w:val="Bodytext2"/>
          <w:rFonts w:eastAsia="Tahoma"/>
        </w:rPr>
        <w:t>–</w:t>
      </w:r>
      <w:r w:rsidRPr="00EB1124">
        <w:rPr>
          <w:rStyle w:val="Bodytext2"/>
          <w:rFonts w:eastAsia="Tahoma"/>
        </w:rPr>
        <w:t xml:space="preserve"> НЕСВЕТАЙСКОГО</w:t>
      </w:r>
      <w:r>
        <w:rPr>
          <w:rStyle w:val="Bodytext2"/>
          <w:rFonts w:eastAsia="Tahoma"/>
        </w:rPr>
        <w:t xml:space="preserve"> </w:t>
      </w:r>
      <w:r w:rsidRPr="00EB1124">
        <w:rPr>
          <w:rStyle w:val="Bodytext2"/>
          <w:rFonts w:eastAsia="Tahoma"/>
        </w:rPr>
        <w:t xml:space="preserve"> РАЙОНА</w:t>
      </w:r>
    </w:p>
    <w:p w:rsidR="00EB1124" w:rsidRPr="00EB1124" w:rsidRDefault="00EB1124" w:rsidP="00EB1124">
      <w:pPr>
        <w:ind w:left="40"/>
        <w:rPr>
          <w:rStyle w:val="Heading1"/>
          <w:rFonts w:eastAsia="Tahoma"/>
          <w:b w:val="0"/>
          <w:bCs w:val="0"/>
          <w:sz w:val="28"/>
          <w:szCs w:val="28"/>
        </w:rPr>
      </w:pPr>
      <w:r w:rsidRPr="00EB1124">
        <w:rPr>
          <w:rStyle w:val="Bodytext2"/>
          <w:rFonts w:eastAsia="Tahoma"/>
        </w:rPr>
        <w:t xml:space="preserve"> </w:t>
      </w:r>
      <w:r>
        <w:rPr>
          <w:rStyle w:val="Bodytext2"/>
          <w:rFonts w:eastAsia="Tahoma"/>
        </w:rPr>
        <w:t xml:space="preserve">                           </w:t>
      </w:r>
      <w:r w:rsidRPr="00EB1124">
        <w:rPr>
          <w:rStyle w:val="Bodytext2"/>
          <w:rFonts w:eastAsia="Tahoma"/>
        </w:rPr>
        <w:t>ДЕТСКИЙ САД №1 «ТОПОЛЁК»</w:t>
      </w:r>
      <w:bookmarkStart w:id="0" w:name="bookmark0"/>
    </w:p>
    <w:p w:rsidR="00EB1124" w:rsidRPr="00EB1124" w:rsidRDefault="00EB1124" w:rsidP="00EB1124">
      <w:pPr>
        <w:ind w:left="40"/>
        <w:rPr>
          <w:rStyle w:val="Heading1"/>
          <w:rFonts w:eastAsia="Tahoma"/>
          <w:sz w:val="28"/>
          <w:szCs w:val="28"/>
        </w:rPr>
      </w:pPr>
    </w:p>
    <w:p w:rsidR="00EB1124" w:rsidRPr="00EB1124" w:rsidRDefault="00EB1124" w:rsidP="00EB1124">
      <w:pPr>
        <w:ind w:left="40"/>
        <w:rPr>
          <w:rStyle w:val="Heading1"/>
          <w:rFonts w:eastAsia="Tahoma"/>
          <w:sz w:val="28"/>
          <w:szCs w:val="28"/>
        </w:rPr>
      </w:pPr>
    </w:p>
    <w:p w:rsidR="00EB1124" w:rsidRPr="00EB1124" w:rsidRDefault="00EB1124" w:rsidP="00EB1124">
      <w:pPr>
        <w:rPr>
          <w:rStyle w:val="Heading1"/>
          <w:rFonts w:eastAsia="Tahoma"/>
          <w:sz w:val="72"/>
          <w:szCs w:val="72"/>
        </w:rPr>
      </w:pPr>
      <w:r>
        <w:rPr>
          <w:rStyle w:val="Heading1"/>
          <w:rFonts w:eastAsia="Tahoma"/>
          <w:sz w:val="72"/>
          <w:szCs w:val="72"/>
        </w:rPr>
        <w:t xml:space="preserve">              </w:t>
      </w:r>
      <w:r w:rsidRPr="00EB1124">
        <w:rPr>
          <w:rStyle w:val="Heading1"/>
          <w:rFonts w:eastAsia="Tahoma"/>
          <w:sz w:val="72"/>
          <w:szCs w:val="72"/>
        </w:rPr>
        <w:t>ПРОЕКТ</w:t>
      </w:r>
      <w:bookmarkEnd w:id="0"/>
    </w:p>
    <w:p w:rsidR="00EB1124" w:rsidRPr="00EB1124" w:rsidRDefault="00EB1124" w:rsidP="00EB1124">
      <w:pPr>
        <w:rPr>
          <w:rFonts w:ascii="Tahoma" w:hAnsi="Tahoma" w:cs="Tahoma"/>
          <w:sz w:val="28"/>
          <w:szCs w:val="28"/>
        </w:rPr>
      </w:pPr>
    </w:p>
    <w:p w:rsidR="00EB1124" w:rsidRPr="00EB1124" w:rsidRDefault="00EB1124" w:rsidP="00EB1124">
      <w:pPr>
        <w:keepNext/>
        <w:keepLines/>
        <w:rPr>
          <w:rStyle w:val="Heading1"/>
          <w:rFonts w:eastAsia="Tahoma"/>
          <w:b w:val="0"/>
          <w:bCs w:val="0"/>
          <w:sz w:val="48"/>
          <w:szCs w:val="48"/>
        </w:rPr>
      </w:pPr>
      <w:bookmarkStart w:id="1" w:name="bookmark1"/>
      <w:r w:rsidRPr="00EB1124">
        <w:rPr>
          <w:rStyle w:val="Heading1"/>
          <w:rFonts w:eastAsia="Tahoma"/>
          <w:sz w:val="48"/>
          <w:szCs w:val="48"/>
        </w:rPr>
        <w:t xml:space="preserve">       </w:t>
      </w:r>
      <w:r>
        <w:rPr>
          <w:rStyle w:val="Heading1"/>
          <w:rFonts w:eastAsia="Tahoma"/>
          <w:sz w:val="48"/>
          <w:szCs w:val="48"/>
        </w:rPr>
        <w:t xml:space="preserve">              </w:t>
      </w:r>
      <w:r w:rsidRPr="00EB1124">
        <w:rPr>
          <w:rStyle w:val="Heading1"/>
          <w:rFonts w:eastAsia="Tahoma"/>
          <w:sz w:val="48"/>
          <w:szCs w:val="48"/>
        </w:rPr>
        <w:t xml:space="preserve">  «Детство»</w:t>
      </w:r>
    </w:p>
    <w:p w:rsidR="00EB1124" w:rsidRPr="00EB1124" w:rsidRDefault="00EB1124" w:rsidP="00EB1124">
      <w:pPr>
        <w:keepNext/>
        <w:keepLines/>
        <w:rPr>
          <w:rStyle w:val="Heading1Italic"/>
          <w:rFonts w:eastAsia="Tahoma"/>
          <w:b w:val="0"/>
          <w:bCs w:val="0"/>
          <w:sz w:val="48"/>
          <w:szCs w:val="48"/>
        </w:rPr>
      </w:pPr>
      <w:r w:rsidRPr="00EB1124">
        <w:rPr>
          <w:rStyle w:val="Heading1Italic"/>
          <w:rFonts w:eastAsia="Tahoma"/>
          <w:b w:val="0"/>
          <w:bCs w:val="0"/>
          <w:sz w:val="48"/>
          <w:szCs w:val="48"/>
        </w:rPr>
        <w:t xml:space="preserve">    </w:t>
      </w:r>
      <w:r>
        <w:rPr>
          <w:rStyle w:val="Heading1Italic"/>
          <w:rFonts w:eastAsia="Tahoma"/>
          <w:b w:val="0"/>
          <w:bCs w:val="0"/>
          <w:sz w:val="48"/>
          <w:szCs w:val="48"/>
        </w:rPr>
        <w:t xml:space="preserve">               </w:t>
      </w:r>
      <w:r w:rsidRPr="00EB1124">
        <w:rPr>
          <w:rStyle w:val="Heading1Italic"/>
          <w:rFonts w:eastAsia="Tahoma"/>
          <w:b w:val="0"/>
          <w:bCs w:val="0"/>
          <w:sz w:val="48"/>
          <w:szCs w:val="48"/>
        </w:rPr>
        <w:t>II младшая</w:t>
      </w:r>
      <w:bookmarkEnd w:id="1"/>
      <w:r w:rsidRPr="00EB1124">
        <w:rPr>
          <w:rStyle w:val="Heading1Italic"/>
          <w:rFonts w:eastAsia="Tahoma"/>
          <w:b w:val="0"/>
          <w:bCs w:val="0"/>
          <w:sz w:val="48"/>
          <w:szCs w:val="48"/>
        </w:rPr>
        <w:t xml:space="preserve"> группа</w:t>
      </w:r>
    </w:p>
    <w:p w:rsidR="00EB1124" w:rsidRPr="00EB1124" w:rsidRDefault="00EB1124" w:rsidP="00EB1124">
      <w:pPr>
        <w:keepNext/>
        <w:keepLines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EB1124" w:rsidRPr="00EB1124" w:rsidRDefault="00EB1124" w:rsidP="00EB1124">
      <w:pPr>
        <w:keepNext/>
        <w:keepLines/>
        <w:ind w:right="1440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EB1124" w:rsidRPr="00EB1124" w:rsidRDefault="00EB1124" w:rsidP="00EB1124">
      <w:pPr>
        <w:keepNext/>
        <w:keepLines/>
        <w:ind w:right="1440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EB1124" w:rsidRPr="00EB1124" w:rsidRDefault="00EB1124" w:rsidP="00EB1124">
      <w:pPr>
        <w:keepNext/>
        <w:keepLines/>
        <w:ind w:right="1440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EB1124" w:rsidRPr="00EB1124" w:rsidRDefault="00EB1124" w:rsidP="00EB1124">
      <w:pPr>
        <w:keepNext/>
        <w:keepLines/>
        <w:ind w:right="1440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EB1124" w:rsidRPr="00EB1124" w:rsidRDefault="00EB1124" w:rsidP="00EB1124">
      <w:pPr>
        <w:keepNext/>
        <w:keepLines/>
        <w:ind w:right="1440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EB1124" w:rsidRPr="00EB1124" w:rsidRDefault="00EB1124" w:rsidP="00EB1124">
      <w:pPr>
        <w:keepNext/>
        <w:keepLines/>
        <w:ind w:right="1440"/>
        <w:rPr>
          <w:rStyle w:val="Heading1Italic"/>
          <w:rFonts w:eastAsia="Tahoma"/>
          <w:b w:val="0"/>
          <w:bCs w:val="0"/>
          <w:sz w:val="28"/>
          <w:szCs w:val="28"/>
        </w:rPr>
      </w:pPr>
      <w:r w:rsidRPr="00EB1124">
        <w:rPr>
          <w:rStyle w:val="Heading1Italic"/>
          <w:rFonts w:eastAsia="Tahoma"/>
          <w:b w:val="0"/>
          <w:bCs w:val="0"/>
          <w:sz w:val="28"/>
          <w:szCs w:val="28"/>
        </w:rPr>
        <w:t xml:space="preserve">                     </w:t>
      </w:r>
      <w:r>
        <w:rPr>
          <w:rStyle w:val="Heading1Italic"/>
          <w:rFonts w:eastAsia="Tahoma"/>
          <w:b w:val="0"/>
          <w:bCs w:val="0"/>
          <w:sz w:val="28"/>
          <w:szCs w:val="28"/>
        </w:rPr>
        <w:t xml:space="preserve">                                      Воспитатель:  </w:t>
      </w:r>
      <w:proofErr w:type="spellStart"/>
      <w:r w:rsidRPr="00EB1124">
        <w:rPr>
          <w:rStyle w:val="Heading1Italic"/>
          <w:rFonts w:eastAsia="Tahoma"/>
          <w:b w:val="0"/>
          <w:bCs w:val="0"/>
          <w:sz w:val="28"/>
          <w:szCs w:val="28"/>
        </w:rPr>
        <w:t>Тынянская</w:t>
      </w:r>
      <w:proofErr w:type="spellEnd"/>
      <w:r w:rsidRPr="00EB1124">
        <w:rPr>
          <w:rStyle w:val="Heading1Italic"/>
          <w:rFonts w:eastAsia="Tahoma"/>
          <w:b w:val="0"/>
          <w:bCs w:val="0"/>
          <w:sz w:val="28"/>
          <w:szCs w:val="28"/>
        </w:rPr>
        <w:t xml:space="preserve"> Г.П.</w:t>
      </w:r>
    </w:p>
    <w:p w:rsidR="00EB1124" w:rsidRDefault="00EB1124" w:rsidP="00EB1124">
      <w:pPr>
        <w:spacing w:after="472"/>
        <w:rPr>
          <w:rStyle w:val="Bodytext3"/>
          <w:rFonts w:eastAsia="Tahoma"/>
          <w:i w:val="0"/>
          <w:iCs w:val="0"/>
        </w:rPr>
      </w:pPr>
    </w:p>
    <w:p w:rsidR="00EB1124" w:rsidRDefault="00EB1124" w:rsidP="00EB1124">
      <w:pPr>
        <w:spacing w:after="472"/>
        <w:rPr>
          <w:rStyle w:val="Bodytext3"/>
          <w:rFonts w:eastAsia="Tahoma"/>
          <w:i w:val="0"/>
          <w:iCs w:val="0"/>
        </w:rPr>
      </w:pPr>
    </w:p>
    <w:p w:rsidR="00EB1124" w:rsidRPr="00EB1124" w:rsidRDefault="00EB1124" w:rsidP="00EB1124">
      <w:pPr>
        <w:spacing w:after="472"/>
        <w:rPr>
          <w:rStyle w:val="Bodytext3"/>
          <w:rFonts w:eastAsia="Tahoma"/>
          <w:i w:val="0"/>
          <w:iCs w:val="0"/>
        </w:rPr>
      </w:pPr>
    </w:p>
    <w:p w:rsidR="00020D57" w:rsidRDefault="00EB1124" w:rsidP="00EB1124">
      <w:pPr>
        <w:spacing w:after="472"/>
        <w:rPr>
          <w:rStyle w:val="Bodytext3"/>
          <w:rFonts w:eastAsia="Tahoma"/>
          <w:i w:val="0"/>
          <w:iCs w:val="0"/>
        </w:rPr>
      </w:pPr>
      <w:r w:rsidRPr="00EB1124">
        <w:rPr>
          <w:rStyle w:val="Bodytext3"/>
          <w:rFonts w:eastAsia="Tahoma"/>
          <w:i w:val="0"/>
          <w:iCs w:val="0"/>
        </w:rPr>
        <w:t xml:space="preserve">                        </w:t>
      </w:r>
      <w:r>
        <w:rPr>
          <w:rStyle w:val="Bodytext3"/>
          <w:rFonts w:eastAsia="Tahoma"/>
          <w:i w:val="0"/>
          <w:iCs w:val="0"/>
        </w:rPr>
        <w:t xml:space="preserve">                           </w:t>
      </w:r>
      <w:r w:rsidRPr="00EB1124">
        <w:rPr>
          <w:rStyle w:val="Bodytext3"/>
          <w:rFonts w:eastAsia="Tahoma"/>
          <w:i w:val="0"/>
          <w:iCs w:val="0"/>
        </w:rPr>
        <w:t xml:space="preserve">  2021г.</w:t>
      </w:r>
    </w:p>
    <w:p w:rsidR="00EB1124" w:rsidRPr="00EB1124" w:rsidRDefault="00EB1124" w:rsidP="00EB1124">
      <w:pPr>
        <w:spacing w:after="472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проекта: </w:t>
      </w:r>
      <w:proofErr w:type="gramStart"/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дней).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 познавательно - творческий.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 воспитатели, дети II младшей группы и их родители.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 в настоящее время особую актуальность имеет проблема беззащитности детей перед тем злом, которое несет современный мир: наркоманией, преступностью, терроризмом. Главная задача для нас, взрослых, - растить физически и нравственно здоровое поколение, ограждая детей от насилия, жестокости, грубости.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напомнить обществу об ответственности за детей, о необходимости соблюдения прав наших юных сограждан.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детей!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наши мысли и мечты,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верной цели бурное стремленье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бы весенние цветы,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улыбки дарят вдохновенье.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 будущий сюжет,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наша гордость и отрада,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лучших жизненных побед -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высокая награда</w:t>
      </w:r>
      <w:proofErr w:type="gramStart"/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020D57" w:rsidRPr="00020D57" w:rsidRDefault="00020D57" w:rsidP="00020D5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 дать детям элементарные знания и представления о международном празднике «День защиты детей», об их правах;</w:t>
      </w:r>
      <w:r w:rsidR="006F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рассказать детям, что все взрослые были детьми и как важно дружить</w:t>
      </w: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left="46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020D57" w:rsidRPr="00020D57" w:rsidRDefault="00020D57" w:rsidP="00020D5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 о празднике, осознание своих прав, чувство ответственности (за другого человека, за дело, за слово).</w:t>
      </w:r>
    </w:p>
    <w:p w:rsidR="00020D57" w:rsidRPr="00020D57" w:rsidRDefault="00020D57" w:rsidP="00020D5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взаимодействие участников данного процесса (дети, воспитатели, родители).</w:t>
      </w:r>
    </w:p>
    <w:p w:rsidR="00020D57" w:rsidRPr="00020D57" w:rsidRDefault="00020D57" w:rsidP="00020D5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неравнодушное отноше</w:t>
      </w:r>
      <w:r w:rsidR="006F7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сверстникам, взаимопомощь, дружбу.</w:t>
      </w:r>
    </w:p>
    <w:p w:rsidR="00020D57" w:rsidRPr="00020D57" w:rsidRDefault="00020D57" w:rsidP="00020D5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 в мероприятиях.</w:t>
      </w:r>
    </w:p>
    <w:p w:rsidR="00020D57" w:rsidRPr="00020D57" w:rsidRDefault="00020D57" w:rsidP="00020D5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творческого воображения, коммуникативных навыков.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проекта:</w:t>
      </w:r>
    </w:p>
    <w:p w:rsidR="00020D57" w:rsidRPr="00020D57" w:rsidRDefault="00020D57" w:rsidP="00020D57">
      <w:pPr>
        <w:numPr>
          <w:ilvl w:val="0"/>
          <w:numId w:val="2"/>
        </w:numPr>
        <w:shd w:val="clear" w:color="auto" w:fill="FFFFFF"/>
        <w:spacing w:after="0" w:line="240" w:lineRule="auto"/>
        <w:ind w:left="4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подготовительный:</w:t>
      </w:r>
    </w:p>
    <w:p w:rsidR="00020D57" w:rsidRPr="00020D57" w:rsidRDefault="00020D57" w:rsidP="00020D57">
      <w:pPr>
        <w:numPr>
          <w:ilvl w:val="0"/>
          <w:numId w:val="3"/>
        </w:numPr>
        <w:shd w:val="clear" w:color="auto" w:fill="FFFFFF"/>
        <w:spacing w:after="0" w:line="240" w:lineRule="auto"/>
        <w:ind w:left="4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литературы, иллюстративного материала по данной теме</w:t>
      </w:r>
      <w:r w:rsidR="003C0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презентаций</w:t>
      </w: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A73" w:rsidRPr="003C0A73" w:rsidRDefault="003C0A73" w:rsidP="003C0A7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57"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конспектов, мероприятия по данной теме, консультации для родителей;</w:t>
      </w:r>
    </w:p>
    <w:p w:rsidR="00020D57" w:rsidRPr="00020D57" w:rsidRDefault="00020D57" w:rsidP="00020D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родител</w:t>
      </w:r>
      <w:r w:rsidR="003C0A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 проблеме защиты прав детей, к созданию благоприятных условий для полноценного развития детей.</w:t>
      </w:r>
    </w:p>
    <w:p w:rsidR="00020D57" w:rsidRPr="00020D57" w:rsidRDefault="00020D57" w:rsidP="00020D57">
      <w:pPr>
        <w:numPr>
          <w:ilvl w:val="0"/>
          <w:numId w:val="4"/>
        </w:numPr>
        <w:shd w:val="clear" w:color="auto" w:fill="FFFFFF"/>
        <w:spacing w:after="0" w:line="240" w:lineRule="auto"/>
        <w:ind w:left="4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основной:</w:t>
      </w:r>
    </w:p>
    <w:p w:rsidR="003C0A73" w:rsidRPr="003C0A73" w:rsidRDefault="00020D57" w:rsidP="003C0A73">
      <w:pPr>
        <w:numPr>
          <w:ilvl w:val="0"/>
          <w:numId w:val="5"/>
        </w:numPr>
        <w:shd w:val="clear" w:color="auto" w:fill="FFFFFF"/>
        <w:spacing w:after="0" w:line="240" w:lineRule="auto"/>
        <w:ind w:left="5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реализации проекта;</w:t>
      </w:r>
    </w:p>
    <w:p w:rsidR="00020D57" w:rsidRPr="00020D57" w:rsidRDefault="003C0A73" w:rsidP="00020D57">
      <w:pPr>
        <w:numPr>
          <w:ilvl w:val="0"/>
          <w:numId w:val="5"/>
        </w:numPr>
        <w:shd w:val="clear" w:color="auto" w:fill="FFFFFF"/>
        <w:spacing w:after="0" w:line="240" w:lineRule="auto"/>
        <w:ind w:left="4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57"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родителями.</w:t>
      </w:r>
    </w:p>
    <w:p w:rsidR="00020D57" w:rsidRPr="00020D57" w:rsidRDefault="00020D57" w:rsidP="00020D57">
      <w:pPr>
        <w:numPr>
          <w:ilvl w:val="0"/>
          <w:numId w:val="6"/>
        </w:numPr>
        <w:shd w:val="clear" w:color="auto" w:fill="FFFFFF"/>
        <w:spacing w:after="0" w:line="240" w:lineRule="auto"/>
        <w:ind w:left="4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заключительный:</w:t>
      </w:r>
    </w:p>
    <w:p w:rsidR="00020D57" w:rsidRPr="00020D57" w:rsidRDefault="00020D57" w:rsidP="00020D57">
      <w:pPr>
        <w:numPr>
          <w:ilvl w:val="0"/>
          <w:numId w:val="7"/>
        </w:numPr>
        <w:shd w:val="clear" w:color="auto" w:fill="FFFFFF"/>
        <w:spacing w:after="0" w:line="240" w:lineRule="auto"/>
        <w:ind w:left="4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выставка</w:t>
      </w:r>
      <w:r w:rsidR="003C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</w:t>
      </w: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мир похож на радугу»;</w:t>
      </w:r>
    </w:p>
    <w:p w:rsidR="00020D57" w:rsidRPr="006233C9" w:rsidRDefault="00E90460" w:rsidP="006233C9">
      <w:pPr>
        <w:numPr>
          <w:ilvl w:val="0"/>
          <w:numId w:val="7"/>
        </w:numPr>
        <w:shd w:val="clear" w:color="auto" w:fill="FFFFFF"/>
        <w:spacing w:after="0" w:line="240" w:lineRule="auto"/>
        <w:ind w:left="4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газеты</w:t>
      </w:r>
      <w:r w:rsidR="00020D57"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пожеланиями всем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«Счастливое детство</w:t>
      </w:r>
      <w:r w:rsidR="00020D57"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D57" w:rsidRDefault="00020D57" w:rsidP="00020D57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реализации проекта</w:t>
      </w:r>
    </w:p>
    <w:p w:rsidR="00E90460" w:rsidRPr="00020D57" w:rsidRDefault="00E90460" w:rsidP="00020D57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6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2240"/>
        <w:gridCol w:w="3507"/>
        <w:gridCol w:w="2693"/>
      </w:tblGrid>
      <w:tr w:rsidR="00020D57" w:rsidRPr="00020D57" w:rsidTr="00020D57">
        <w:trPr>
          <w:trHeight w:val="14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образовательной деятельности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020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родителями</w:t>
            </w:r>
          </w:p>
        </w:tc>
      </w:tr>
      <w:tr w:rsidR="00020D57" w:rsidRPr="00020D57" w:rsidTr="00020D57">
        <w:trPr>
          <w:trHeight w:val="14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8C3B5C" w:rsidP="00440D8A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 27</w:t>
            </w:r>
            <w:r w:rsidR="00020D57"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020D57" w:rsidRP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детей»</w:t>
            </w:r>
          </w:p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«Если нравится тебе, то делай так…»</w:t>
            </w:r>
          </w:p>
          <w:p w:rsid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серое станет цветным!» (раскрашивание серого асфальта цветными мелками)</w:t>
            </w:r>
            <w:r w:rsidR="00C5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036" w:rsidRPr="00020D57" w:rsidRDefault="00C54036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 «Мой весёлый звонкий мяч».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«Конвенция о правах ребенка»</w:t>
            </w:r>
          </w:p>
        </w:tc>
      </w:tr>
      <w:tr w:rsidR="00020D57" w:rsidRPr="00020D57" w:rsidTr="00020D57">
        <w:trPr>
          <w:trHeight w:val="198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день </w:t>
            </w:r>
            <w:r w:rsidR="008C3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</w:t>
            </w:r>
          </w:p>
          <w:p w:rsidR="008C3B5C" w:rsidRPr="00020D57" w:rsidRDefault="008C3B5C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плаката с фотографиями мам и бабушек.</w:t>
            </w:r>
            <w:r w:rsidR="00C54036"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мультфильмов</w:t>
            </w:r>
          </w:p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«Крошка Енот»</w:t>
            </w:r>
            <w:r w:rsidR="00C5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 дороге с облаками», «Мама для мамонтёнка»,</w:t>
            </w:r>
          </w:p>
          <w:p w:rsid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Трям</w:t>
            </w:r>
            <w:proofErr w:type="spellEnd"/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Здравствуйте!»</w:t>
            </w:r>
          </w:p>
          <w:p w:rsidR="00C54036" w:rsidRPr="00020D57" w:rsidRDefault="00C54036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 «Найди свой цветок».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«Права ребенка: соблюдение их в семье»</w:t>
            </w:r>
          </w:p>
        </w:tc>
      </w:tr>
      <w:tr w:rsidR="00020D57" w:rsidRPr="00020D57" w:rsidTr="00020D57">
        <w:trPr>
          <w:trHeight w:val="2982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 31.05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023C57" w:rsidRPr="00020D57" w:rsidRDefault="00023C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 июня – День защиты детей»</w:t>
            </w:r>
          </w:p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«Здесь сегодня все друзья»</w:t>
            </w:r>
          </w:p>
          <w:p w:rsidR="008E499D" w:rsidRDefault="00020D57" w:rsidP="008E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 «Танец утят»</w:t>
            </w:r>
            <w:r w:rsidR="00C5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="00C5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Барбарики</w:t>
            </w:r>
            <w:proofErr w:type="spellEnd"/>
            <w:r w:rsidR="00C5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D57" w:rsidRPr="00020D57" w:rsidRDefault="008E499D" w:rsidP="008E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020D57"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20D57"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="00020D57"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вежливости у детей»</w:t>
            </w:r>
          </w:p>
          <w:p w:rsidR="00020D57" w:rsidRPr="00020D57" w:rsidRDefault="00E90460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</w:t>
            </w:r>
            <w:r w:rsidR="00020D57"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«Детский мир похож на радугу».</w:t>
            </w:r>
          </w:p>
        </w:tc>
      </w:tr>
      <w:tr w:rsidR="00020D57" w:rsidRPr="00020D57" w:rsidTr="00020D57">
        <w:trPr>
          <w:trHeight w:val="264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день 1.06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8C3B5C" w:rsidRDefault="008C3B5C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023C57" w:rsidRPr="00020D57" w:rsidRDefault="00023C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Pr="00020D57" w:rsidRDefault="00020D57" w:rsidP="004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«Первый летний денек» (Солнце – символ счастья, Голубое небо – символ мира</w:t>
            </w:r>
            <w:r w:rsidR="00C5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раскрашивание: Полевые цветы – символ чистоты.</w:t>
            </w:r>
          </w:p>
          <w:p w:rsid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плака</w:t>
            </w:r>
            <w:r w:rsidR="00E9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«Счастливое детство</w:t>
            </w: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54036" w:rsidRPr="00020D57" w:rsidRDefault="00C54036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 «Не опоздай!»</w:t>
            </w:r>
            <w:r w:rsidR="008C3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передвижной выставкой книг  на тему «Детство».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 пишут п</w:t>
            </w:r>
            <w:r w:rsidR="008E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ожелания для всех детей планеты, предоставляют семейные фотографии для групповой газеты к проекту «Детство».</w:t>
            </w:r>
          </w:p>
          <w:p w:rsidR="008E499D" w:rsidRPr="00020D57" w:rsidRDefault="008E499D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D57" w:rsidRPr="00020D57" w:rsidTr="00020D57">
        <w:trPr>
          <w:trHeight w:val="2321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 2.06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«Семья»</w:t>
            </w:r>
          </w:p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 «Чей кружок быстрее соберется», «Горячий мячик», </w:t>
            </w:r>
            <w:r w:rsidR="00F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«Раздувайся пузырь».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D57" w:rsidRPr="00020D57" w:rsidRDefault="00020D57" w:rsidP="00440D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D57" w:rsidRPr="00020D57" w:rsidRDefault="00020D57" w:rsidP="0002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проекта:</w:t>
      </w:r>
    </w:p>
    <w:p w:rsidR="00020D57" w:rsidRPr="00020D57" w:rsidRDefault="00020D57" w:rsidP="008E499D">
      <w:p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D57" w:rsidRPr="00020D57" w:rsidRDefault="00020D57" w:rsidP="00020D57">
      <w:pPr>
        <w:numPr>
          <w:ilvl w:val="0"/>
          <w:numId w:val="8"/>
        </w:num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</w:t>
      </w:r>
      <w:r w:rsidR="00E90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выпустили газету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«Счастливое детство»; создание выставки  работ «</w:t>
      </w:r>
      <w:proofErr w:type="spellStart"/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знакомство с передвижной выставкой</w:t>
      </w:r>
      <w:r w:rsidR="003C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 на тему «Детство»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D57" w:rsidRPr="00020D57" w:rsidRDefault="00020D57" w:rsidP="00020D57">
      <w:pPr>
        <w:numPr>
          <w:ilvl w:val="0"/>
          <w:numId w:val="8"/>
        </w:num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детей в активное участие в жизни группы.</w:t>
      </w:r>
    </w:p>
    <w:p w:rsidR="00020D57" w:rsidRPr="00020D57" w:rsidRDefault="00020D57" w:rsidP="00020D57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используемой литературы:</w:t>
      </w:r>
    </w:p>
    <w:p w:rsidR="00020D57" w:rsidRPr="00020D57" w:rsidRDefault="00020D57" w:rsidP="00020D57">
      <w:pPr>
        <w:numPr>
          <w:ilvl w:val="0"/>
          <w:numId w:val="9"/>
        </w:numPr>
        <w:shd w:val="clear" w:color="auto" w:fill="FFFFFF"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ребенка: Конвенция ООН. – М.:РНОР, 2007</w:t>
      </w:r>
    </w:p>
    <w:p w:rsidR="00020D57" w:rsidRPr="00020D57" w:rsidRDefault="00020D57" w:rsidP="00020D57">
      <w:pPr>
        <w:numPr>
          <w:ilvl w:val="0"/>
          <w:numId w:val="9"/>
        </w:numPr>
        <w:shd w:val="clear" w:color="auto" w:fill="FFFFFF"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 др. Защита прав и достоинств маленького ребенка: координация усилий семьи и детского сада: пособие для работников дошкольных образовательных учреждений. – М.: Просвещение, 2006</w:t>
      </w:r>
    </w:p>
    <w:p w:rsidR="00020D57" w:rsidRPr="00020D57" w:rsidRDefault="00020D57" w:rsidP="00020D57">
      <w:pPr>
        <w:numPr>
          <w:ilvl w:val="0"/>
          <w:numId w:val="9"/>
        </w:numPr>
        <w:shd w:val="clear" w:color="auto" w:fill="FFFFFF"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 правах ребенка. – Методическое пособие для занятий с детьми 5 – 10 лет. – М: ТЦ Сфера, 2008</w:t>
      </w:r>
    </w:p>
    <w:p w:rsidR="00020D57" w:rsidRPr="00020D57" w:rsidRDefault="00020D57" w:rsidP="00020D57">
      <w:pPr>
        <w:numPr>
          <w:ilvl w:val="0"/>
          <w:numId w:val="9"/>
        </w:numPr>
        <w:shd w:val="clear" w:color="auto" w:fill="FFFFFF"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Т.Е. Спортивные праздники в детском саду. М.: ТЦ Сфера, 2013</w:t>
      </w:r>
    </w:p>
    <w:p w:rsidR="00020D57" w:rsidRPr="00020D57" w:rsidRDefault="00020D57" w:rsidP="00020D57">
      <w:pPr>
        <w:numPr>
          <w:ilvl w:val="0"/>
          <w:numId w:val="9"/>
        </w:numPr>
        <w:shd w:val="clear" w:color="auto" w:fill="FFFFFF"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«Сценарии оздоровительных досугов для детей 5-6 лет</w:t>
      </w:r>
      <w:r w:rsidR="003C0A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0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ТЦ Сфера, 2007</w:t>
      </w:r>
    </w:p>
    <w:sectPr w:rsidR="00020D57" w:rsidRPr="00020D57" w:rsidSect="00CE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E69"/>
    <w:multiLevelType w:val="multilevel"/>
    <w:tmpl w:val="AAA2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4C7F"/>
    <w:multiLevelType w:val="multilevel"/>
    <w:tmpl w:val="E11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E0521"/>
    <w:multiLevelType w:val="multilevel"/>
    <w:tmpl w:val="F6A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F1AB4"/>
    <w:multiLevelType w:val="multilevel"/>
    <w:tmpl w:val="26B0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95CE4"/>
    <w:multiLevelType w:val="multilevel"/>
    <w:tmpl w:val="B6F6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360D3"/>
    <w:multiLevelType w:val="hybridMultilevel"/>
    <w:tmpl w:val="A98CF34E"/>
    <w:lvl w:ilvl="0" w:tplc="59E2BC1A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6346B"/>
    <w:multiLevelType w:val="hybridMultilevel"/>
    <w:tmpl w:val="68B447E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67195"/>
    <w:multiLevelType w:val="multilevel"/>
    <w:tmpl w:val="7DA6D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8111E"/>
    <w:multiLevelType w:val="multilevel"/>
    <w:tmpl w:val="D4D2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A4F77"/>
    <w:multiLevelType w:val="multilevel"/>
    <w:tmpl w:val="A8B6E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1445D"/>
    <w:multiLevelType w:val="multilevel"/>
    <w:tmpl w:val="DC3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57"/>
    <w:rsid w:val="00020D57"/>
    <w:rsid w:val="00023C57"/>
    <w:rsid w:val="00185F49"/>
    <w:rsid w:val="00246166"/>
    <w:rsid w:val="003359A9"/>
    <w:rsid w:val="003B526D"/>
    <w:rsid w:val="003C0A73"/>
    <w:rsid w:val="003C289D"/>
    <w:rsid w:val="005E552C"/>
    <w:rsid w:val="006233C9"/>
    <w:rsid w:val="006A7D46"/>
    <w:rsid w:val="006E6D7C"/>
    <w:rsid w:val="006F7E6F"/>
    <w:rsid w:val="008C3B5C"/>
    <w:rsid w:val="008E499D"/>
    <w:rsid w:val="00C54036"/>
    <w:rsid w:val="00CE3C2A"/>
    <w:rsid w:val="00E90460"/>
    <w:rsid w:val="00EB1124"/>
    <w:rsid w:val="00FD656F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EB11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rsid w:val="00EB11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Heading1Italic">
    <w:name w:val="Heading #1 + Italic"/>
    <w:basedOn w:val="a0"/>
    <w:rsid w:val="00EB112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EB11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115pt">
    <w:name w:val="Body text (2) + 11.5 pt"/>
    <w:aliases w:val="Bold"/>
    <w:basedOn w:val="a0"/>
    <w:rsid w:val="005E55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5E55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6">
    <w:name w:val="Body text (6)"/>
    <w:basedOn w:val="a0"/>
    <w:rsid w:val="005E5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5E552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Churilova</dc:creator>
  <cp:keywords/>
  <dc:description/>
  <cp:lastModifiedBy>User</cp:lastModifiedBy>
  <cp:revision>16</cp:revision>
  <dcterms:created xsi:type="dcterms:W3CDTF">2018-11-15T17:47:00Z</dcterms:created>
  <dcterms:modified xsi:type="dcterms:W3CDTF">2021-06-30T12:19:00Z</dcterms:modified>
</cp:coreProperties>
</file>