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B14" w:rsidRDefault="00735AC8" w:rsidP="004D3B14">
      <w:pPr>
        <w:pStyle w:val="p35"/>
        <w:shd w:val="clear" w:color="auto" w:fill="FFFFFF"/>
        <w:spacing w:line="276" w:lineRule="auto"/>
        <w:ind w:left="567"/>
        <w:contextualSpacing/>
        <w:jc w:val="center"/>
        <w:rPr>
          <w:b/>
          <w:i/>
          <w:sz w:val="28"/>
          <w:szCs w:val="28"/>
        </w:rPr>
      </w:pPr>
      <w:r w:rsidRPr="000F34CC">
        <w:rPr>
          <w:b/>
          <w:i/>
          <w:sz w:val="28"/>
          <w:szCs w:val="28"/>
        </w:rPr>
        <w:t xml:space="preserve"> </w:t>
      </w:r>
    </w:p>
    <w:p w:rsidR="004D3B14" w:rsidRPr="00042368" w:rsidRDefault="00735AC8" w:rsidP="001B3A82">
      <w:pPr>
        <w:pStyle w:val="p35"/>
        <w:shd w:val="clear" w:color="auto" w:fill="FFFFFF"/>
        <w:spacing w:line="276" w:lineRule="auto"/>
        <w:ind w:left="567"/>
        <w:contextualSpacing/>
        <w:jc w:val="center"/>
        <w:rPr>
          <w:sz w:val="28"/>
          <w:szCs w:val="28"/>
        </w:rPr>
      </w:pPr>
      <w:r w:rsidRPr="000F34CC">
        <w:rPr>
          <w:b/>
          <w:i/>
          <w:sz w:val="28"/>
          <w:szCs w:val="28"/>
        </w:rPr>
        <w:t xml:space="preserve"> </w:t>
      </w:r>
      <w:r w:rsidR="00F50FBC" w:rsidRPr="00042368">
        <w:rPr>
          <w:b/>
          <w:i/>
          <w:sz w:val="28"/>
          <w:szCs w:val="28"/>
        </w:rPr>
        <w:t xml:space="preserve">Всероссийский учебно-методический портал </w:t>
      </w:r>
      <w:r w:rsidR="001B3A82" w:rsidRPr="00042368">
        <w:rPr>
          <w:b/>
          <w:i/>
          <w:sz w:val="28"/>
          <w:szCs w:val="28"/>
        </w:rPr>
        <w:t>«</w:t>
      </w:r>
      <w:r w:rsidR="00F50FBC" w:rsidRPr="00042368">
        <w:rPr>
          <w:b/>
          <w:i/>
          <w:sz w:val="28"/>
          <w:szCs w:val="28"/>
        </w:rPr>
        <w:t>П</w:t>
      </w:r>
      <w:r w:rsidR="00042368" w:rsidRPr="00042368">
        <w:rPr>
          <w:b/>
          <w:i/>
          <w:sz w:val="28"/>
          <w:szCs w:val="28"/>
        </w:rPr>
        <w:t>ЕДСОВЕТ</w:t>
      </w:r>
      <w:r w:rsidR="001B3A82" w:rsidRPr="00042368">
        <w:rPr>
          <w:b/>
          <w:i/>
          <w:sz w:val="28"/>
          <w:szCs w:val="28"/>
        </w:rPr>
        <w:t xml:space="preserve">» </w:t>
      </w:r>
    </w:p>
    <w:p w:rsidR="004D3B14" w:rsidRPr="00042368" w:rsidRDefault="004D3B14" w:rsidP="004D3B14">
      <w:pPr>
        <w:widowControl w:val="0"/>
        <w:autoSpaceDE w:val="0"/>
        <w:autoSpaceDN w:val="0"/>
        <w:adjustRightInd w:val="0"/>
        <w:spacing w:before="100" w:after="100"/>
        <w:ind w:left="567" w:right="-285"/>
        <w:contextualSpacing/>
        <w:jc w:val="center"/>
        <w:rPr>
          <w:rFonts w:ascii="Times New Roman" w:eastAsia="Times New Roman" w:hAnsi="Times New Roman" w:cs="Times New Roman"/>
          <w:b/>
          <w:bCs/>
          <w:sz w:val="40"/>
          <w:szCs w:val="40"/>
        </w:rPr>
      </w:pPr>
    </w:p>
    <w:p w:rsidR="004D3B14" w:rsidRPr="00042368" w:rsidRDefault="004D3B14" w:rsidP="004D3B14">
      <w:pPr>
        <w:widowControl w:val="0"/>
        <w:autoSpaceDE w:val="0"/>
        <w:autoSpaceDN w:val="0"/>
        <w:adjustRightInd w:val="0"/>
        <w:spacing w:before="100" w:after="100"/>
        <w:ind w:left="567" w:right="-285"/>
        <w:contextualSpacing/>
        <w:jc w:val="center"/>
        <w:rPr>
          <w:rFonts w:ascii="Times New Roman" w:eastAsia="Times New Roman" w:hAnsi="Times New Roman" w:cs="Times New Roman"/>
          <w:b/>
          <w:bCs/>
          <w:sz w:val="40"/>
          <w:szCs w:val="40"/>
        </w:rPr>
      </w:pPr>
    </w:p>
    <w:p w:rsidR="004D3B14" w:rsidRPr="00042368" w:rsidRDefault="004D3B14" w:rsidP="004D3B14">
      <w:pPr>
        <w:widowControl w:val="0"/>
        <w:autoSpaceDE w:val="0"/>
        <w:autoSpaceDN w:val="0"/>
        <w:adjustRightInd w:val="0"/>
        <w:spacing w:before="100" w:after="100"/>
        <w:ind w:left="567" w:right="-285"/>
        <w:contextualSpacing/>
        <w:jc w:val="center"/>
        <w:rPr>
          <w:rFonts w:ascii="Times New Roman" w:eastAsia="Times New Roman" w:hAnsi="Times New Roman" w:cs="Times New Roman"/>
          <w:b/>
          <w:bCs/>
          <w:sz w:val="40"/>
          <w:szCs w:val="40"/>
        </w:rPr>
      </w:pPr>
    </w:p>
    <w:p w:rsidR="004D3B14" w:rsidRPr="00042368" w:rsidRDefault="004D3B14" w:rsidP="004D3B14">
      <w:pPr>
        <w:widowControl w:val="0"/>
        <w:autoSpaceDE w:val="0"/>
        <w:autoSpaceDN w:val="0"/>
        <w:adjustRightInd w:val="0"/>
        <w:spacing w:before="100" w:after="100"/>
        <w:ind w:left="567" w:right="-285"/>
        <w:contextualSpacing/>
        <w:jc w:val="center"/>
        <w:rPr>
          <w:rFonts w:ascii="Times New Roman" w:eastAsia="Times New Roman" w:hAnsi="Times New Roman" w:cs="Times New Roman"/>
          <w:b/>
          <w:bCs/>
          <w:sz w:val="40"/>
          <w:szCs w:val="40"/>
        </w:rPr>
      </w:pPr>
    </w:p>
    <w:p w:rsidR="004D3B14" w:rsidRPr="00042368" w:rsidRDefault="004D3B14" w:rsidP="004D3B14">
      <w:pPr>
        <w:widowControl w:val="0"/>
        <w:autoSpaceDE w:val="0"/>
        <w:autoSpaceDN w:val="0"/>
        <w:adjustRightInd w:val="0"/>
        <w:spacing w:before="100" w:after="100"/>
        <w:ind w:left="567" w:right="-285"/>
        <w:contextualSpacing/>
        <w:jc w:val="center"/>
        <w:rPr>
          <w:rFonts w:ascii="Times New Roman" w:eastAsia="Times New Roman" w:hAnsi="Times New Roman" w:cs="Times New Roman"/>
          <w:b/>
          <w:bCs/>
          <w:sz w:val="40"/>
          <w:szCs w:val="40"/>
        </w:rPr>
      </w:pPr>
    </w:p>
    <w:p w:rsidR="00042368" w:rsidRPr="00042368" w:rsidRDefault="00042368" w:rsidP="00042368">
      <w:pPr>
        <w:widowControl w:val="0"/>
        <w:autoSpaceDE w:val="0"/>
        <w:autoSpaceDN w:val="0"/>
        <w:adjustRightInd w:val="0"/>
        <w:spacing w:before="100" w:after="100"/>
        <w:ind w:left="567" w:right="-285"/>
        <w:contextualSpacing/>
        <w:jc w:val="center"/>
        <w:rPr>
          <w:rFonts w:ascii="Times New Roman" w:eastAsia="Times New Roman" w:hAnsi="Times New Roman" w:cs="Times New Roman"/>
          <w:b/>
          <w:bCs/>
          <w:iCs/>
          <w:sz w:val="36"/>
          <w:szCs w:val="36"/>
        </w:rPr>
      </w:pPr>
      <w:r w:rsidRPr="00042368">
        <w:rPr>
          <w:rFonts w:ascii="Times New Roman" w:eastAsia="Times New Roman" w:hAnsi="Times New Roman" w:cs="Times New Roman"/>
          <w:b/>
          <w:bCs/>
          <w:iCs/>
          <w:sz w:val="36"/>
          <w:szCs w:val="36"/>
        </w:rPr>
        <w:t>Мастер-класс</w:t>
      </w:r>
    </w:p>
    <w:p w:rsidR="00042368" w:rsidRPr="00042368" w:rsidRDefault="00042368" w:rsidP="00042368">
      <w:pPr>
        <w:widowControl w:val="0"/>
        <w:autoSpaceDE w:val="0"/>
        <w:autoSpaceDN w:val="0"/>
        <w:adjustRightInd w:val="0"/>
        <w:spacing w:before="100" w:after="100"/>
        <w:ind w:left="567" w:right="-285"/>
        <w:contextualSpacing/>
        <w:jc w:val="center"/>
        <w:rPr>
          <w:rFonts w:ascii="Times New Roman" w:eastAsia="Times New Roman" w:hAnsi="Times New Roman" w:cs="Times New Roman"/>
          <w:b/>
          <w:bCs/>
          <w:iCs/>
          <w:sz w:val="32"/>
          <w:szCs w:val="32"/>
        </w:rPr>
      </w:pPr>
    </w:p>
    <w:p w:rsidR="00F50FBC" w:rsidRPr="00042368" w:rsidRDefault="001B3A82" w:rsidP="004D3B14">
      <w:pPr>
        <w:ind w:left="567"/>
        <w:contextualSpacing/>
        <w:jc w:val="center"/>
        <w:rPr>
          <w:rFonts w:ascii="Times New Roman" w:eastAsia="Times New Roman" w:hAnsi="Times New Roman" w:cs="Times New Roman"/>
          <w:b/>
          <w:sz w:val="48"/>
          <w:szCs w:val="48"/>
        </w:rPr>
      </w:pPr>
      <w:r w:rsidRPr="00042368">
        <w:rPr>
          <w:rFonts w:ascii="Times New Roman" w:eastAsia="Times New Roman" w:hAnsi="Times New Roman" w:cs="Times New Roman"/>
          <w:b/>
          <w:sz w:val="48"/>
          <w:szCs w:val="48"/>
        </w:rPr>
        <w:t xml:space="preserve"> </w:t>
      </w:r>
      <w:r w:rsidR="004D3B14" w:rsidRPr="00042368">
        <w:rPr>
          <w:rFonts w:ascii="Times New Roman" w:eastAsia="Times New Roman" w:hAnsi="Times New Roman" w:cs="Times New Roman"/>
          <w:b/>
          <w:sz w:val="48"/>
          <w:szCs w:val="48"/>
        </w:rPr>
        <w:t>«Профессионально</w:t>
      </w:r>
      <w:r w:rsidR="00F50FBC" w:rsidRPr="00042368">
        <w:rPr>
          <w:rFonts w:ascii="Times New Roman" w:eastAsia="Times New Roman" w:hAnsi="Times New Roman" w:cs="Times New Roman"/>
          <w:b/>
          <w:sz w:val="48"/>
          <w:szCs w:val="48"/>
        </w:rPr>
        <w:t xml:space="preserve">е выгорание педагога </w:t>
      </w:r>
    </w:p>
    <w:p w:rsidR="004D3B14" w:rsidRPr="00042368" w:rsidRDefault="00F50FBC" w:rsidP="004D3B14">
      <w:pPr>
        <w:ind w:left="567"/>
        <w:contextualSpacing/>
        <w:jc w:val="center"/>
        <w:rPr>
          <w:rFonts w:ascii="Times New Roman" w:eastAsia="Times New Roman" w:hAnsi="Times New Roman" w:cs="Times New Roman"/>
          <w:b/>
          <w:sz w:val="48"/>
          <w:szCs w:val="48"/>
        </w:rPr>
      </w:pPr>
      <w:r w:rsidRPr="00042368">
        <w:rPr>
          <w:rFonts w:ascii="Times New Roman" w:eastAsia="Times New Roman" w:hAnsi="Times New Roman" w:cs="Times New Roman"/>
          <w:b/>
          <w:sz w:val="48"/>
          <w:szCs w:val="48"/>
        </w:rPr>
        <w:t>и ресурсы его преодоления</w:t>
      </w:r>
      <w:r w:rsidR="004D3B14" w:rsidRPr="00042368">
        <w:rPr>
          <w:rFonts w:ascii="Times New Roman" w:eastAsia="Times New Roman" w:hAnsi="Times New Roman" w:cs="Times New Roman"/>
          <w:b/>
          <w:sz w:val="48"/>
          <w:szCs w:val="48"/>
        </w:rPr>
        <w:t>»</w:t>
      </w:r>
    </w:p>
    <w:p w:rsidR="004D3B14" w:rsidRPr="00042368" w:rsidRDefault="004D3B14" w:rsidP="004D3B14">
      <w:pPr>
        <w:widowControl w:val="0"/>
        <w:autoSpaceDE w:val="0"/>
        <w:autoSpaceDN w:val="0"/>
        <w:adjustRightInd w:val="0"/>
        <w:spacing w:before="100" w:after="100"/>
        <w:ind w:left="567" w:right="-285"/>
        <w:contextualSpacing/>
        <w:jc w:val="center"/>
        <w:rPr>
          <w:rFonts w:ascii="Times New Roman CYR" w:eastAsia="Times New Roman" w:hAnsi="Times New Roman CYR" w:cs="Times New Roman CYR"/>
          <w:b/>
          <w:bCs/>
          <w:sz w:val="40"/>
          <w:szCs w:val="40"/>
        </w:rPr>
      </w:pPr>
    </w:p>
    <w:p w:rsidR="004D3B14" w:rsidRPr="00042368" w:rsidRDefault="004D3B14" w:rsidP="004D3B14">
      <w:pPr>
        <w:widowControl w:val="0"/>
        <w:autoSpaceDE w:val="0"/>
        <w:autoSpaceDN w:val="0"/>
        <w:adjustRightInd w:val="0"/>
        <w:ind w:left="567" w:right="-171"/>
        <w:contextualSpacing/>
        <w:jc w:val="center"/>
        <w:rPr>
          <w:rFonts w:ascii="Times New Roman" w:eastAsia="Times New Roman" w:hAnsi="Times New Roman" w:cs="Times New Roman"/>
          <w:b/>
          <w:bCs/>
          <w:i/>
          <w:iCs/>
          <w:sz w:val="44"/>
          <w:szCs w:val="44"/>
        </w:rPr>
      </w:pPr>
    </w:p>
    <w:p w:rsidR="001B3A82" w:rsidRPr="00042368" w:rsidRDefault="001B3A82" w:rsidP="004D3B14">
      <w:pPr>
        <w:widowControl w:val="0"/>
        <w:autoSpaceDE w:val="0"/>
        <w:autoSpaceDN w:val="0"/>
        <w:adjustRightInd w:val="0"/>
        <w:ind w:left="567" w:right="-171"/>
        <w:contextualSpacing/>
        <w:jc w:val="center"/>
        <w:rPr>
          <w:rFonts w:ascii="Times New Roman" w:eastAsia="Times New Roman" w:hAnsi="Times New Roman" w:cs="Times New Roman"/>
          <w:b/>
          <w:bCs/>
          <w:i/>
          <w:iCs/>
          <w:sz w:val="44"/>
          <w:szCs w:val="44"/>
        </w:rPr>
      </w:pPr>
    </w:p>
    <w:p w:rsidR="001B3A82" w:rsidRPr="00042368" w:rsidRDefault="001B3A82" w:rsidP="004D3B14">
      <w:pPr>
        <w:widowControl w:val="0"/>
        <w:autoSpaceDE w:val="0"/>
        <w:autoSpaceDN w:val="0"/>
        <w:adjustRightInd w:val="0"/>
        <w:ind w:left="567" w:right="-171"/>
        <w:contextualSpacing/>
        <w:jc w:val="center"/>
        <w:rPr>
          <w:rFonts w:ascii="Times New Roman" w:eastAsia="Times New Roman" w:hAnsi="Times New Roman" w:cs="Times New Roman"/>
          <w:b/>
          <w:bCs/>
          <w:i/>
          <w:iCs/>
          <w:sz w:val="44"/>
          <w:szCs w:val="44"/>
        </w:rPr>
      </w:pPr>
    </w:p>
    <w:p w:rsidR="004D3B14" w:rsidRPr="00042368" w:rsidRDefault="00042368" w:rsidP="004D3B14">
      <w:pPr>
        <w:widowControl w:val="0"/>
        <w:autoSpaceDE w:val="0"/>
        <w:autoSpaceDN w:val="0"/>
        <w:adjustRightInd w:val="0"/>
        <w:spacing w:before="100" w:after="100"/>
        <w:ind w:left="567"/>
        <w:contextualSpacing/>
        <w:jc w:val="right"/>
        <w:rPr>
          <w:rFonts w:ascii="Times New Roman CYR" w:eastAsia="Times New Roman" w:hAnsi="Times New Roman CYR" w:cs="Times New Roman CYR"/>
          <w:b/>
          <w:bCs/>
          <w:sz w:val="28"/>
          <w:szCs w:val="28"/>
        </w:rPr>
      </w:pPr>
      <w:r w:rsidRPr="00042368">
        <w:rPr>
          <w:rFonts w:ascii="Times New Roman CYR" w:eastAsia="Times New Roman" w:hAnsi="Times New Roman CYR" w:cs="Times New Roman CYR"/>
          <w:b/>
          <w:bCs/>
          <w:sz w:val="28"/>
          <w:szCs w:val="28"/>
        </w:rPr>
        <w:t xml:space="preserve">Автор: </w:t>
      </w:r>
      <w:r w:rsidR="004D3B14" w:rsidRPr="00042368">
        <w:rPr>
          <w:rFonts w:ascii="Times New Roman CYR" w:eastAsia="Times New Roman" w:hAnsi="Times New Roman CYR" w:cs="Times New Roman CYR"/>
          <w:b/>
          <w:bCs/>
          <w:sz w:val="28"/>
          <w:szCs w:val="28"/>
        </w:rPr>
        <w:t>Наумова Нина Викторовна,</w:t>
      </w:r>
    </w:p>
    <w:p w:rsidR="004D3B14" w:rsidRPr="00042368" w:rsidRDefault="004D3B14" w:rsidP="004D3B14">
      <w:pPr>
        <w:widowControl w:val="0"/>
        <w:autoSpaceDE w:val="0"/>
        <w:autoSpaceDN w:val="0"/>
        <w:adjustRightInd w:val="0"/>
        <w:spacing w:before="100" w:after="100"/>
        <w:ind w:left="567"/>
        <w:contextualSpacing/>
        <w:jc w:val="right"/>
        <w:rPr>
          <w:rFonts w:ascii="Times New Roman CYR" w:eastAsia="Times New Roman" w:hAnsi="Times New Roman CYR" w:cs="Times New Roman CYR"/>
          <w:b/>
          <w:bCs/>
          <w:sz w:val="28"/>
          <w:szCs w:val="28"/>
        </w:rPr>
      </w:pPr>
      <w:r w:rsidRPr="00042368">
        <w:rPr>
          <w:rFonts w:ascii="Times New Roman CYR" w:eastAsia="Times New Roman" w:hAnsi="Times New Roman CYR" w:cs="Times New Roman CYR"/>
          <w:b/>
          <w:bCs/>
          <w:sz w:val="28"/>
          <w:szCs w:val="28"/>
        </w:rPr>
        <w:t>педагог-психолог,</w:t>
      </w:r>
    </w:p>
    <w:p w:rsidR="004D3B14" w:rsidRPr="00042368" w:rsidRDefault="004D3B14" w:rsidP="004D3B14">
      <w:pPr>
        <w:widowControl w:val="0"/>
        <w:autoSpaceDE w:val="0"/>
        <w:autoSpaceDN w:val="0"/>
        <w:adjustRightInd w:val="0"/>
        <w:spacing w:before="100" w:after="100"/>
        <w:ind w:left="567"/>
        <w:contextualSpacing/>
        <w:jc w:val="right"/>
        <w:rPr>
          <w:rFonts w:ascii="Times New Roman CYR" w:eastAsia="Times New Roman" w:hAnsi="Times New Roman CYR" w:cs="Times New Roman CYR"/>
          <w:b/>
          <w:bCs/>
          <w:sz w:val="28"/>
          <w:szCs w:val="28"/>
        </w:rPr>
      </w:pPr>
      <w:r w:rsidRPr="00042368">
        <w:rPr>
          <w:rFonts w:ascii="Times New Roman CYR" w:eastAsia="Times New Roman" w:hAnsi="Times New Roman CYR" w:cs="Times New Roman CYR"/>
          <w:b/>
          <w:bCs/>
          <w:sz w:val="28"/>
          <w:szCs w:val="28"/>
        </w:rPr>
        <w:t>МОУ «СОШ №2 города Пугач</w:t>
      </w:r>
      <w:r w:rsidR="001B3A82" w:rsidRPr="00042368">
        <w:rPr>
          <w:rFonts w:ascii="Times New Roman CYR" w:eastAsia="Times New Roman" w:hAnsi="Times New Roman CYR" w:cs="Times New Roman CYR"/>
          <w:b/>
          <w:bCs/>
          <w:sz w:val="28"/>
          <w:szCs w:val="28"/>
        </w:rPr>
        <w:t>е</w:t>
      </w:r>
      <w:r w:rsidRPr="00042368">
        <w:rPr>
          <w:rFonts w:ascii="Times New Roman CYR" w:eastAsia="Times New Roman" w:hAnsi="Times New Roman CYR" w:cs="Times New Roman CYR"/>
          <w:b/>
          <w:bCs/>
          <w:sz w:val="28"/>
          <w:szCs w:val="28"/>
        </w:rPr>
        <w:t>ва Саратовской области»</w:t>
      </w:r>
    </w:p>
    <w:p w:rsidR="004D3B14" w:rsidRPr="00042368" w:rsidRDefault="004D3B14" w:rsidP="004D3B14">
      <w:pPr>
        <w:widowControl w:val="0"/>
        <w:autoSpaceDE w:val="0"/>
        <w:autoSpaceDN w:val="0"/>
        <w:adjustRightInd w:val="0"/>
        <w:spacing w:before="100" w:after="100"/>
        <w:ind w:left="567" w:right="-454"/>
        <w:jc w:val="center"/>
        <w:rPr>
          <w:rFonts w:ascii="Times New Roman CYR" w:eastAsia="Times New Roman" w:hAnsi="Times New Roman CYR" w:cs="Times New Roman CYR"/>
          <w:b/>
          <w:bCs/>
          <w:sz w:val="28"/>
          <w:szCs w:val="28"/>
        </w:rPr>
      </w:pPr>
    </w:p>
    <w:p w:rsidR="004D3B14" w:rsidRPr="00042368" w:rsidRDefault="004D3B14" w:rsidP="004D3B14">
      <w:pPr>
        <w:widowControl w:val="0"/>
        <w:autoSpaceDE w:val="0"/>
        <w:autoSpaceDN w:val="0"/>
        <w:adjustRightInd w:val="0"/>
        <w:spacing w:before="100" w:after="100"/>
        <w:ind w:left="567" w:right="-454"/>
        <w:jc w:val="center"/>
        <w:rPr>
          <w:rFonts w:ascii="Times New Roman CYR" w:eastAsia="Times New Roman" w:hAnsi="Times New Roman CYR" w:cs="Times New Roman CYR"/>
          <w:b/>
          <w:bCs/>
          <w:sz w:val="28"/>
          <w:szCs w:val="28"/>
        </w:rPr>
      </w:pPr>
    </w:p>
    <w:p w:rsidR="004D3B14" w:rsidRPr="00042368" w:rsidRDefault="004D3B14" w:rsidP="004D3B14">
      <w:pPr>
        <w:widowControl w:val="0"/>
        <w:autoSpaceDE w:val="0"/>
        <w:autoSpaceDN w:val="0"/>
        <w:adjustRightInd w:val="0"/>
        <w:spacing w:before="100" w:after="100"/>
        <w:ind w:left="567" w:right="-454"/>
        <w:jc w:val="center"/>
        <w:rPr>
          <w:rFonts w:ascii="Times New Roman CYR" w:eastAsia="Times New Roman" w:hAnsi="Times New Roman CYR" w:cs="Times New Roman CYR"/>
          <w:b/>
          <w:bCs/>
          <w:sz w:val="28"/>
          <w:szCs w:val="28"/>
        </w:rPr>
      </w:pPr>
    </w:p>
    <w:p w:rsidR="004D3B14" w:rsidRPr="00042368" w:rsidRDefault="004D3B14" w:rsidP="004D3B14">
      <w:pPr>
        <w:widowControl w:val="0"/>
        <w:autoSpaceDE w:val="0"/>
        <w:autoSpaceDN w:val="0"/>
        <w:adjustRightInd w:val="0"/>
        <w:spacing w:before="100" w:after="100"/>
        <w:ind w:left="567" w:right="-454"/>
        <w:jc w:val="center"/>
        <w:rPr>
          <w:rFonts w:ascii="Times New Roman CYR" w:eastAsia="Times New Roman" w:hAnsi="Times New Roman CYR" w:cs="Times New Roman CYR"/>
          <w:b/>
          <w:bCs/>
          <w:sz w:val="28"/>
          <w:szCs w:val="28"/>
        </w:rPr>
      </w:pPr>
    </w:p>
    <w:p w:rsidR="004D3B14" w:rsidRPr="00042368" w:rsidRDefault="004D3B14" w:rsidP="004D3B14">
      <w:pPr>
        <w:widowControl w:val="0"/>
        <w:autoSpaceDE w:val="0"/>
        <w:autoSpaceDN w:val="0"/>
        <w:adjustRightInd w:val="0"/>
        <w:spacing w:before="100" w:after="100"/>
        <w:ind w:left="567" w:right="-454"/>
        <w:jc w:val="center"/>
        <w:rPr>
          <w:rFonts w:ascii="Times New Roman CYR" w:eastAsia="Times New Roman" w:hAnsi="Times New Roman CYR" w:cs="Times New Roman CYR"/>
          <w:b/>
          <w:bCs/>
          <w:sz w:val="28"/>
          <w:szCs w:val="28"/>
        </w:rPr>
      </w:pPr>
    </w:p>
    <w:p w:rsidR="004D3B14" w:rsidRPr="00042368" w:rsidRDefault="004D3B14" w:rsidP="004D3B14">
      <w:pPr>
        <w:widowControl w:val="0"/>
        <w:autoSpaceDE w:val="0"/>
        <w:autoSpaceDN w:val="0"/>
        <w:adjustRightInd w:val="0"/>
        <w:spacing w:before="100" w:after="100"/>
        <w:ind w:left="567" w:right="-454"/>
        <w:jc w:val="center"/>
        <w:rPr>
          <w:rFonts w:ascii="Times New Roman CYR" w:eastAsia="Times New Roman" w:hAnsi="Times New Roman CYR" w:cs="Times New Roman CYR"/>
          <w:b/>
          <w:bCs/>
          <w:sz w:val="28"/>
          <w:szCs w:val="28"/>
        </w:rPr>
      </w:pPr>
    </w:p>
    <w:p w:rsidR="004D3B14" w:rsidRPr="00042368" w:rsidRDefault="004D3B14" w:rsidP="004D3B14">
      <w:pPr>
        <w:widowControl w:val="0"/>
        <w:autoSpaceDE w:val="0"/>
        <w:autoSpaceDN w:val="0"/>
        <w:adjustRightInd w:val="0"/>
        <w:spacing w:before="100" w:after="100"/>
        <w:ind w:left="567" w:right="-454"/>
        <w:jc w:val="center"/>
        <w:rPr>
          <w:rFonts w:ascii="Times New Roman CYR" w:eastAsia="Times New Roman" w:hAnsi="Times New Roman CYR" w:cs="Times New Roman CYR"/>
          <w:b/>
          <w:bCs/>
          <w:sz w:val="28"/>
          <w:szCs w:val="28"/>
        </w:rPr>
      </w:pPr>
    </w:p>
    <w:p w:rsidR="004D3B14" w:rsidRPr="00042368" w:rsidRDefault="004D3B14" w:rsidP="004D3B14">
      <w:pPr>
        <w:widowControl w:val="0"/>
        <w:autoSpaceDE w:val="0"/>
        <w:autoSpaceDN w:val="0"/>
        <w:adjustRightInd w:val="0"/>
        <w:spacing w:before="100" w:after="100"/>
        <w:ind w:left="567" w:right="-454"/>
        <w:jc w:val="center"/>
        <w:rPr>
          <w:rFonts w:ascii="Times New Roman CYR" w:eastAsia="Times New Roman" w:hAnsi="Times New Roman CYR" w:cs="Times New Roman CYR"/>
          <w:b/>
          <w:bCs/>
          <w:sz w:val="28"/>
          <w:szCs w:val="28"/>
        </w:rPr>
      </w:pPr>
    </w:p>
    <w:p w:rsidR="004D3B14" w:rsidRPr="00042368" w:rsidRDefault="004D3B14" w:rsidP="004D3B14">
      <w:pPr>
        <w:widowControl w:val="0"/>
        <w:autoSpaceDE w:val="0"/>
        <w:autoSpaceDN w:val="0"/>
        <w:adjustRightInd w:val="0"/>
        <w:spacing w:before="100" w:after="100"/>
        <w:ind w:left="567" w:right="-454"/>
        <w:jc w:val="center"/>
        <w:rPr>
          <w:rFonts w:ascii="Times New Roman CYR" w:eastAsia="Times New Roman" w:hAnsi="Times New Roman CYR" w:cs="Times New Roman CYR"/>
          <w:b/>
          <w:bCs/>
          <w:sz w:val="28"/>
          <w:szCs w:val="28"/>
        </w:rPr>
      </w:pPr>
    </w:p>
    <w:p w:rsidR="004D3B14" w:rsidRPr="00042368" w:rsidRDefault="004D3B14" w:rsidP="004D3B14">
      <w:pPr>
        <w:widowControl w:val="0"/>
        <w:autoSpaceDE w:val="0"/>
        <w:autoSpaceDN w:val="0"/>
        <w:adjustRightInd w:val="0"/>
        <w:spacing w:before="100" w:after="100"/>
        <w:ind w:left="567" w:right="-454"/>
        <w:jc w:val="center"/>
        <w:rPr>
          <w:rFonts w:ascii="Times New Roman CYR" w:eastAsia="Times New Roman" w:hAnsi="Times New Roman CYR" w:cs="Times New Roman CYR"/>
          <w:b/>
          <w:bCs/>
          <w:sz w:val="28"/>
          <w:szCs w:val="28"/>
        </w:rPr>
      </w:pPr>
    </w:p>
    <w:p w:rsidR="004D3B14" w:rsidRPr="00042368" w:rsidRDefault="004D3B14" w:rsidP="004D3B14">
      <w:pPr>
        <w:widowControl w:val="0"/>
        <w:autoSpaceDE w:val="0"/>
        <w:autoSpaceDN w:val="0"/>
        <w:adjustRightInd w:val="0"/>
        <w:spacing w:before="100" w:after="100"/>
        <w:ind w:left="567" w:right="-454"/>
        <w:jc w:val="center"/>
        <w:rPr>
          <w:rFonts w:ascii="Times New Roman CYR" w:eastAsia="Times New Roman" w:hAnsi="Times New Roman CYR" w:cs="Times New Roman CYR"/>
          <w:b/>
          <w:bCs/>
          <w:sz w:val="28"/>
          <w:szCs w:val="28"/>
        </w:rPr>
      </w:pPr>
    </w:p>
    <w:p w:rsidR="004D3B14" w:rsidRPr="00042368" w:rsidRDefault="001B3A82" w:rsidP="004D3B14">
      <w:pPr>
        <w:widowControl w:val="0"/>
        <w:autoSpaceDE w:val="0"/>
        <w:autoSpaceDN w:val="0"/>
        <w:adjustRightInd w:val="0"/>
        <w:spacing w:before="100" w:after="100"/>
        <w:ind w:left="567" w:right="-454"/>
        <w:jc w:val="center"/>
        <w:rPr>
          <w:rFonts w:ascii="Times New Roman CYR" w:eastAsia="Times New Roman" w:hAnsi="Times New Roman CYR" w:cs="Times New Roman CYR"/>
          <w:b/>
          <w:bCs/>
          <w:sz w:val="28"/>
          <w:szCs w:val="28"/>
        </w:rPr>
      </w:pPr>
      <w:r w:rsidRPr="00042368">
        <w:rPr>
          <w:rFonts w:ascii="Times New Roman CYR" w:eastAsia="Times New Roman" w:hAnsi="Times New Roman CYR" w:cs="Times New Roman CYR"/>
          <w:b/>
          <w:bCs/>
          <w:sz w:val="28"/>
          <w:szCs w:val="28"/>
        </w:rPr>
        <w:t xml:space="preserve">г. </w:t>
      </w:r>
      <w:r w:rsidR="0006739B" w:rsidRPr="00042368">
        <w:rPr>
          <w:rFonts w:ascii="Times New Roman CYR" w:eastAsia="Times New Roman" w:hAnsi="Times New Roman CYR" w:cs="Times New Roman CYR"/>
          <w:b/>
          <w:bCs/>
          <w:sz w:val="28"/>
          <w:szCs w:val="28"/>
        </w:rPr>
        <w:t>Пугачев</w:t>
      </w:r>
      <w:r w:rsidRPr="00042368">
        <w:rPr>
          <w:rFonts w:ascii="Times New Roman CYR" w:eastAsia="Times New Roman" w:hAnsi="Times New Roman CYR" w:cs="Times New Roman CYR"/>
          <w:b/>
          <w:bCs/>
          <w:sz w:val="28"/>
          <w:szCs w:val="28"/>
        </w:rPr>
        <w:t>,</w:t>
      </w:r>
      <w:r w:rsidR="004D3B14" w:rsidRPr="00042368">
        <w:rPr>
          <w:rFonts w:ascii="Times New Roman CYR" w:eastAsia="Times New Roman" w:hAnsi="Times New Roman CYR" w:cs="Times New Roman CYR"/>
          <w:b/>
          <w:bCs/>
          <w:sz w:val="28"/>
          <w:szCs w:val="28"/>
        </w:rPr>
        <w:t xml:space="preserve"> 20</w:t>
      </w:r>
      <w:r w:rsidRPr="00042368">
        <w:rPr>
          <w:rFonts w:ascii="Times New Roman CYR" w:eastAsia="Times New Roman" w:hAnsi="Times New Roman CYR" w:cs="Times New Roman CYR"/>
          <w:b/>
          <w:bCs/>
          <w:sz w:val="28"/>
          <w:szCs w:val="28"/>
        </w:rPr>
        <w:t>2</w:t>
      </w:r>
      <w:r w:rsidR="00042368" w:rsidRPr="00042368">
        <w:rPr>
          <w:rFonts w:ascii="Times New Roman CYR" w:eastAsia="Times New Roman" w:hAnsi="Times New Roman CYR" w:cs="Times New Roman CYR"/>
          <w:b/>
          <w:bCs/>
          <w:sz w:val="28"/>
          <w:szCs w:val="28"/>
        </w:rPr>
        <w:t>2</w:t>
      </w:r>
    </w:p>
    <w:p w:rsidR="004D3B14" w:rsidRPr="00042368" w:rsidRDefault="004D3B14" w:rsidP="004D3B14">
      <w:pPr>
        <w:shd w:val="clear" w:color="auto" w:fill="FFFFFF"/>
        <w:spacing w:before="180" w:after="180" w:line="240" w:lineRule="auto"/>
        <w:ind w:left="567"/>
        <w:jc w:val="both"/>
        <w:rPr>
          <w:rFonts w:ascii="Times New Roman" w:eastAsia="Times New Roman" w:hAnsi="Times New Roman" w:cs="Times New Roman"/>
          <w:b/>
          <w:bCs/>
          <w:sz w:val="28"/>
          <w:szCs w:val="28"/>
        </w:rPr>
      </w:pPr>
    </w:p>
    <w:p w:rsidR="004D3B14" w:rsidRPr="00042368" w:rsidRDefault="004D3B14" w:rsidP="004D3B14">
      <w:pPr>
        <w:shd w:val="clear" w:color="auto" w:fill="FFFFFF"/>
        <w:spacing w:before="180" w:after="180"/>
        <w:ind w:left="567"/>
        <w:contextualSpacing/>
        <w:jc w:val="both"/>
        <w:rPr>
          <w:rFonts w:ascii="Times New Roman" w:eastAsia="Times New Roman" w:hAnsi="Times New Roman" w:cs="Times New Roman"/>
          <w:sz w:val="28"/>
          <w:szCs w:val="28"/>
        </w:rPr>
      </w:pPr>
      <w:r w:rsidRPr="00042368">
        <w:rPr>
          <w:rFonts w:ascii="Times New Roman" w:eastAsia="Times New Roman" w:hAnsi="Times New Roman" w:cs="Times New Roman"/>
          <w:b/>
          <w:bCs/>
          <w:sz w:val="28"/>
          <w:szCs w:val="28"/>
        </w:rPr>
        <w:lastRenderedPageBreak/>
        <w:t>Цель: </w:t>
      </w:r>
      <w:r w:rsidRPr="00042368">
        <w:rPr>
          <w:rFonts w:ascii="Times New Roman" w:eastAsia="Times New Roman" w:hAnsi="Times New Roman" w:cs="Times New Roman"/>
          <w:sz w:val="28"/>
          <w:szCs w:val="28"/>
        </w:rPr>
        <w:t xml:space="preserve">формирование умений и навыков по сохранению и укреплению психического здоровья педагогов через овладение ими способами </w:t>
      </w:r>
      <w:proofErr w:type="gramStart"/>
      <w:r w:rsidRPr="00042368">
        <w:rPr>
          <w:rFonts w:ascii="Times New Roman" w:eastAsia="Times New Roman" w:hAnsi="Times New Roman" w:cs="Times New Roman"/>
          <w:sz w:val="28"/>
          <w:szCs w:val="28"/>
        </w:rPr>
        <w:t>психической</w:t>
      </w:r>
      <w:proofErr w:type="gramEnd"/>
      <w:r w:rsidRPr="00042368">
        <w:rPr>
          <w:rFonts w:ascii="Times New Roman" w:eastAsia="Times New Roman" w:hAnsi="Times New Roman" w:cs="Times New Roman"/>
          <w:sz w:val="28"/>
          <w:szCs w:val="28"/>
        </w:rPr>
        <w:t xml:space="preserve"> </w:t>
      </w:r>
      <w:proofErr w:type="spellStart"/>
      <w:r w:rsidRPr="00042368">
        <w:rPr>
          <w:rFonts w:ascii="Times New Roman" w:eastAsia="Times New Roman" w:hAnsi="Times New Roman" w:cs="Times New Roman"/>
          <w:sz w:val="28"/>
          <w:szCs w:val="28"/>
        </w:rPr>
        <w:t>саморегуляции</w:t>
      </w:r>
      <w:proofErr w:type="spellEnd"/>
      <w:r w:rsidRPr="00042368">
        <w:rPr>
          <w:rFonts w:ascii="Times New Roman" w:eastAsia="Times New Roman" w:hAnsi="Times New Roman" w:cs="Times New Roman"/>
          <w:sz w:val="28"/>
          <w:szCs w:val="28"/>
        </w:rPr>
        <w:t xml:space="preserve"> и активизацию личностных ресурсов.</w:t>
      </w:r>
    </w:p>
    <w:p w:rsidR="004D3B14" w:rsidRPr="00042368" w:rsidRDefault="004D3B14" w:rsidP="004D3B14">
      <w:pPr>
        <w:shd w:val="clear" w:color="auto" w:fill="FFFFFF"/>
        <w:spacing w:before="180" w:after="180"/>
        <w:ind w:left="567"/>
        <w:contextualSpacing/>
        <w:jc w:val="both"/>
        <w:rPr>
          <w:rFonts w:ascii="Times New Roman" w:eastAsia="Times New Roman" w:hAnsi="Times New Roman" w:cs="Times New Roman"/>
          <w:sz w:val="28"/>
          <w:szCs w:val="28"/>
        </w:rPr>
      </w:pPr>
    </w:p>
    <w:p w:rsidR="004D3B14" w:rsidRPr="00042368" w:rsidRDefault="004D3B14" w:rsidP="004D3B14">
      <w:pPr>
        <w:shd w:val="clear" w:color="auto" w:fill="FFFFFF"/>
        <w:spacing w:before="180" w:after="180"/>
        <w:ind w:left="567"/>
        <w:contextualSpacing/>
        <w:jc w:val="both"/>
        <w:rPr>
          <w:rFonts w:ascii="Times New Roman" w:eastAsia="Times New Roman" w:hAnsi="Times New Roman" w:cs="Times New Roman"/>
          <w:sz w:val="28"/>
          <w:szCs w:val="28"/>
        </w:rPr>
      </w:pPr>
      <w:r w:rsidRPr="00042368">
        <w:rPr>
          <w:rFonts w:ascii="Times New Roman" w:eastAsia="Times New Roman" w:hAnsi="Times New Roman" w:cs="Times New Roman"/>
          <w:b/>
          <w:bCs/>
          <w:sz w:val="28"/>
          <w:szCs w:val="28"/>
        </w:rPr>
        <w:t>Задачи:</w:t>
      </w:r>
    </w:p>
    <w:p w:rsidR="004D3B14" w:rsidRPr="00042368" w:rsidRDefault="004D3B14" w:rsidP="004D3B14">
      <w:pPr>
        <w:pStyle w:val="a8"/>
        <w:numPr>
          <w:ilvl w:val="0"/>
          <w:numId w:val="17"/>
        </w:numPr>
        <w:shd w:val="clear" w:color="auto" w:fill="FFFFFF"/>
        <w:spacing w:before="180" w:after="180"/>
        <w:ind w:left="993" w:hanging="426"/>
        <w:jc w:val="both"/>
        <w:rPr>
          <w:rFonts w:ascii="Times New Roman" w:eastAsia="Times New Roman" w:hAnsi="Times New Roman" w:cs="Times New Roman"/>
          <w:sz w:val="28"/>
          <w:szCs w:val="28"/>
        </w:rPr>
      </w:pPr>
      <w:r w:rsidRPr="00042368">
        <w:rPr>
          <w:rFonts w:ascii="Times New Roman" w:eastAsia="Times New Roman" w:hAnsi="Times New Roman" w:cs="Times New Roman"/>
          <w:sz w:val="28"/>
          <w:szCs w:val="28"/>
        </w:rPr>
        <w:t>познакомить педагогов с понятием «синдрома профессионального выгорания», его причинами, стадиями, способами профилактики;</w:t>
      </w:r>
    </w:p>
    <w:p w:rsidR="004D3B14" w:rsidRPr="00042368" w:rsidRDefault="004D3B14" w:rsidP="004D3B14">
      <w:pPr>
        <w:pStyle w:val="a8"/>
        <w:numPr>
          <w:ilvl w:val="0"/>
          <w:numId w:val="17"/>
        </w:numPr>
        <w:shd w:val="clear" w:color="auto" w:fill="FFFFFF"/>
        <w:spacing w:before="180" w:after="180"/>
        <w:ind w:left="993" w:hanging="426"/>
        <w:jc w:val="both"/>
        <w:rPr>
          <w:rFonts w:ascii="Times New Roman" w:eastAsia="Times New Roman" w:hAnsi="Times New Roman" w:cs="Times New Roman"/>
          <w:sz w:val="28"/>
          <w:szCs w:val="28"/>
        </w:rPr>
      </w:pPr>
      <w:r w:rsidRPr="00042368">
        <w:rPr>
          <w:rFonts w:ascii="Times New Roman" w:eastAsia="Times New Roman" w:hAnsi="Times New Roman" w:cs="Times New Roman"/>
          <w:sz w:val="28"/>
          <w:szCs w:val="28"/>
        </w:rPr>
        <w:t xml:space="preserve">обучить способам </w:t>
      </w:r>
      <w:proofErr w:type="gramStart"/>
      <w:r w:rsidRPr="00042368">
        <w:rPr>
          <w:rFonts w:ascii="Times New Roman" w:eastAsia="Times New Roman" w:hAnsi="Times New Roman" w:cs="Times New Roman"/>
          <w:sz w:val="28"/>
          <w:szCs w:val="28"/>
        </w:rPr>
        <w:t>психической</w:t>
      </w:r>
      <w:proofErr w:type="gramEnd"/>
      <w:r w:rsidRPr="00042368">
        <w:rPr>
          <w:rFonts w:ascii="Times New Roman" w:eastAsia="Times New Roman" w:hAnsi="Times New Roman" w:cs="Times New Roman"/>
          <w:sz w:val="28"/>
          <w:szCs w:val="28"/>
        </w:rPr>
        <w:t xml:space="preserve"> </w:t>
      </w:r>
      <w:proofErr w:type="spellStart"/>
      <w:r w:rsidRPr="00042368">
        <w:rPr>
          <w:rFonts w:ascii="Times New Roman" w:eastAsia="Times New Roman" w:hAnsi="Times New Roman" w:cs="Times New Roman"/>
          <w:sz w:val="28"/>
          <w:szCs w:val="28"/>
        </w:rPr>
        <w:t>саморегуляции</w:t>
      </w:r>
      <w:proofErr w:type="spellEnd"/>
      <w:r w:rsidRPr="00042368">
        <w:rPr>
          <w:rFonts w:ascii="Times New Roman" w:eastAsia="Times New Roman" w:hAnsi="Times New Roman" w:cs="Times New Roman"/>
          <w:sz w:val="28"/>
          <w:szCs w:val="28"/>
        </w:rPr>
        <w:t>;</w:t>
      </w:r>
    </w:p>
    <w:p w:rsidR="004D3B14" w:rsidRPr="00042368" w:rsidRDefault="004D3B14" w:rsidP="004D3B14">
      <w:pPr>
        <w:pStyle w:val="a8"/>
        <w:numPr>
          <w:ilvl w:val="0"/>
          <w:numId w:val="17"/>
        </w:numPr>
        <w:shd w:val="clear" w:color="auto" w:fill="FFFFFF"/>
        <w:spacing w:before="180" w:after="180"/>
        <w:ind w:left="993" w:hanging="426"/>
        <w:jc w:val="both"/>
        <w:rPr>
          <w:rFonts w:ascii="Times New Roman" w:eastAsia="Times New Roman" w:hAnsi="Times New Roman" w:cs="Times New Roman"/>
          <w:sz w:val="28"/>
          <w:szCs w:val="28"/>
        </w:rPr>
      </w:pPr>
      <w:r w:rsidRPr="00042368">
        <w:rPr>
          <w:rFonts w:ascii="Times New Roman" w:eastAsia="Times New Roman" w:hAnsi="Times New Roman" w:cs="Times New Roman"/>
          <w:sz w:val="28"/>
          <w:szCs w:val="28"/>
        </w:rPr>
        <w:t>снизить уровень психического выгорания и эмоционального напряжения;</w:t>
      </w:r>
    </w:p>
    <w:p w:rsidR="004D3B14" w:rsidRPr="00042368" w:rsidRDefault="004D3B14" w:rsidP="004D3B14">
      <w:pPr>
        <w:pStyle w:val="a8"/>
        <w:numPr>
          <w:ilvl w:val="0"/>
          <w:numId w:val="17"/>
        </w:numPr>
        <w:shd w:val="clear" w:color="auto" w:fill="FFFFFF"/>
        <w:spacing w:before="180" w:after="180"/>
        <w:ind w:left="993" w:hanging="426"/>
        <w:jc w:val="both"/>
        <w:rPr>
          <w:rFonts w:ascii="Times New Roman" w:eastAsia="Times New Roman" w:hAnsi="Times New Roman" w:cs="Times New Roman"/>
          <w:sz w:val="28"/>
          <w:szCs w:val="28"/>
        </w:rPr>
      </w:pPr>
      <w:r w:rsidRPr="00042368">
        <w:rPr>
          <w:rFonts w:ascii="Times New Roman" w:eastAsia="Times New Roman" w:hAnsi="Times New Roman" w:cs="Times New Roman"/>
          <w:sz w:val="28"/>
          <w:szCs w:val="28"/>
        </w:rPr>
        <w:t>содействовать активизации личностных ресурсных состояний;</w:t>
      </w:r>
    </w:p>
    <w:p w:rsidR="004D3B14" w:rsidRPr="00042368" w:rsidRDefault="004D3B14" w:rsidP="004D3B14">
      <w:pPr>
        <w:pStyle w:val="a8"/>
        <w:numPr>
          <w:ilvl w:val="0"/>
          <w:numId w:val="17"/>
        </w:numPr>
        <w:shd w:val="clear" w:color="auto" w:fill="FFFFFF"/>
        <w:spacing w:before="180" w:after="180"/>
        <w:ind w:left="993" w:hanging="426"/>
        <w:jc w:val="both"/>
        <w:rPr>
          <w:rFonts w:ascii="Times New Roman" w:eastAsia="Times New Roman" w:hAnsi="Times New Roman" w:cs="Times New Roman"/>
          <w:sz w:val="28"/>
          <w:szCs w:val="28"/>
        </w:rPr>
      </w:pPr>
      <w:r w:rsidRPr="00042368">
        <w:rPr>
          <w:rFonts w:ascii="Times New Roman" w:eastAsia="Times New Roman" w:hAnsi="Times New Roman" w:cs="Times New Roman"/>
          <w:sz w:val="28"/>
          <w:szCs w:val="28"/>
        </w:rPr>
        <w:t>сформировать установку на сохранение и укрепление психического здоровья.</w:t>
      </w:r>
    </w:p>
    <w:p w:rsidR="00700095" w:rsidRPr="00042368" w:rsidRDefault="00700095" w:rsidP="00700095">
      <w:pPr>
        <w:ind w:left="567"/>
        <w:contextualSpacing/>
        <w:jc w:val="both"/>
        <w:rPr>
          <w:rFonts w:ascii="Times New Roman" w:eastAsia="Calibri" w:hAnsi="Times New Roman" w:cs="Times New Roman"/>
          <w:b/>
          <w:sz w:val="28"/>
          <w:szCs w:val="28"/>
          <w:lang w:eastAsia="en-US"/>
        </w:rPr>
      </w:pPr>
    </w:p>
    <w:p w:rsidR="00700095" w:rsidRPr="00042368" w:rsidRDefault="00700095" w:rsidP="00700095">
      <w:pPr>
        <w:ind w:left="567"/>
        <w:contextualSpacing/>
        <w:jc w:val="both"/>
        <w:rPr>
          <w:rFonts w:ascii="Times New Roman" w:eastAsia="Calibri" w:hAnsi="Times New Roman" w:cs="Times New Roman"/>
          <w:sz w:val="28"/>
          <w:szCs w:val="28"/>
          <w:lang w:eastAsia="en-US"/>
        </w:rPr>
      </w:pPr>
      <w:r w:rsidRPr="00042368">
        <w:rPr>
          <w:rFonts w:ascii="Times New Roman" w:eastAsia="Calibri" w:hAnsi="Times New Roman" w:cs="Times New Roman"/>
          <w:b/>
          <w:sz w:val="28"/>
          <w:szCs w:val="28"/>
          <w:lang w:eastAsia="en-US"/>
        </w:rPr>
        <w:t>Целевая группа:</w:t>
      </w:r>
      <w:r w:rsidRPr="00042368">
        <w:rPr>
          <w:rFonts w:ascii="Times New Roman" w:eastAsia="Calibri" w:hAnsi="Times New Roman" w:cs="Times New Roman"/>
          <w:sz w:val="28"/>
          <w:szCs w:val="28"/>
          <w:lang w:eastAsia="en-US"/>
        </w:rPr>
        <w:t xml:space="preserve"> педагоги.</w:t>
      </w:r>
    </w:p>
    <w:p w:rsidR="00700095" w:rsidRPr="00042368" w:rsidRDefault="00700095" w:rsidP="00700095">
      <w:pPr>
        <w:shd w:val="clear" w:color="auto" w:fill="FFFFFF"/>
        <w:tabs>
          <w:tab w:val="left" w:pos="1005"/>
        </w:tabs>
        <w:spacing w:before="180" w:after="180"/>
        <w:jc w:val="both"/>
        <w:rPr>
          <w:rFonts w:ascii="Times New Roman" w:eastAsia="Times New Roman" w:hAnsi="Times New Roman" w:cs="Times New Roman"/>
          <w:sz w:val="28"/>
          <w:szCs w:val="28"/>
        </w:rPr>
      </w:pPr>
    </w:p>
    <w:p w:rsidR="004D3B14" w:rsidRPr="00042368" w:rsidRDefault="004D3B14" w:rsidP="004D3B14">
      <w:pPr>
        <w:shd w:val="clear" w:color="auto" w:fill="FFFFFF"/>
        <w:spacing w:before="180" w:after="180"/>
        <w:ind w:left="567"/>
        <w:contextualSpacing/>
        <w:jc w:val="both"/>
        <w:rPr>
          <w:rFonts w:ascii="Times New Roman" w:eastAsia="Times New Roman" w:hAnsi="Times New Roman" w:cs="Times New Roman"/>
          <w:sz w:val="28"/>
          <w:szCs w:val="28"/>
        </w:rPr>
      </w:pPr>
      <w:r w:rsidRPr="00042368">
        <w:rPr>
          <w:rFonts w:ascii="Times New Roman" w:eastAsia="Times New Roman" w:hAnsi="Times New Roman" w:cs="Times New Roman"/>
          <w:sz w:val="28"/>
          <w:szCs w:val="28"/>
        </w:rPr>
        <w:t xml:space="preserve">         </w:t>
      </w:r>
    </w:p>
    <w:p w:rsidR="004D3B14" w:rsidRPr="00042368" w:rsidRDefault="004D3B14" w:rsidP="004D3B14">
      <w:pPr>
        <w:shd w:val="clear" w:color="auto" w:fill="FFFFFF"/>
        <w:ind w:left="567"/>
        <w:contextualSpacing/>
        <w:jc w:val="center"/>
        <w:rPr>
          <w:rFonts w:ascii="Times New Roman" w:hAnsi="Times New Roman" w:cs="Times New Roman"/>
          <w:b/>
          <w:sz w:val="28"/>
          <w:szCs w:val="28"/>
        </w:rPr>
      </w:pPr>
      <w:r w:rsidRPr="00042368">
        <w:rPr>
          <w:rFonts w:ascii="Times New Roman" w:hAnsi="Times New Roman" w:cs="Times New Roman"/>
          <w:b/>
          <w:sz w:val="28"/>
          <w:szCs w:val="28"/>
        </w:rPr>
        <w:t>Ход мероприятия</w:t>
      </w:r>
    </w:p>
    <w:p w:rsidR="00303313" w:rsidRPr="00042368" w:rsidRDefault="00735AC8" w:rsidP="004D3B14">
      <w:pPr>
        <w:shd w:val="clear" w:color="auto" w:fill="FFFFFF"/>
        <w:ind w:left="567"/>
        <w:contextualSpacing/>
        <w:jc w:val="center"/>
        <w:rPr>
          <w:rFonts w:ascii="Times New Roman" w:eastAsia="Times New Roman" w:hAnsi="Times New Roman" w:cs="Times New Roman"/>
          <w:b/>
          <w:sz w:val="48"/>
          <w:szCs w:val="48"/>
        </w:rPr>
      </w:pPr>
      <w:r w:rsidRPr="00042368">
        <w:rPr>
          <w:rFonts w:ascii="Times New Roman" w:hAnsi="Times New Roman" w:cs="Times New Roman"/>
          <w:b/>
          <w:i/>
          <w:sz w:val="28"/>
          <w:szCs w:val="28"/>
        </w:rPr>
        <w:t xml:space="preserve">   </w:t>
      </w:r>
    </w:p>
    <w:p w:rsidR="007A2C6D" w:rsidRPr="00042368" w:rsidRDefault="007A2C6D" w:rsidP="007A2C6D">
      <w:pPr>
        <w:spacing w:before="100" w:beforeAutospacing="1" w:after="100" w:afterAutospacing="1"/>
        <w:contextualSpacing/>
        <w:jc w:val="right"/>
        <w:rPr>
          <w:rFonts w:ascii="Times New Roman" w:eastAsia="Times New Roman" w:hAnsi="Times New Roman" w:cs="Times New Roman"/>
          <w:b/>
          <w:sz w:val="28"/>
          <w:szCs w:val="28"/>
        </w:rPr>
      </w:pPr>
      <w:r w:rsidRPr="00042368">
        <w:rPr>
          <w:rFonts w:ascii="Times New Roman" w:eastAsia="Times New Roman" w:hAnsi="Times New Roman" w:cs="Times New Roman"/>
          <w:b/>
          <w:bCs/>
          <w:i/>
          <w:iCs/>
          <w:sz w:val="28"/>
          <w:szCs w:val="28"/>
        </w:rPr>
        <w:t>Служа другим сгораю</w:t>
      </w:r>
      <w:r w:rsidRPr="00042368">
        <w:rPr>
          <w:rFonts w:ascii="Times New Roman" w:eastAsia="Times New Roman" w:hAnsi="Times New Roman" w:cs="Times New Roman"/>
          <w:b/>
          <w:i/>
          <w:iCs/>
          <w:sz w:val="28"/>
          <w:szCs w:val="28"/>
        </w:rPr>
        <w:t>.</w:t>
      </w:r>
    </w:p>
    <w:p w:rsidR="007A2C6D" w:rsidRPr="00042368" w:rsidRDefault="007A2C6D" w:rsidP="007A2C6D">
      <w:pPr>
        <w:spacing w:before="100" w:beforeAutospacing="1" w:after="100" w:afterAutospacing="1" w:line="240" w:lineRule="auto"/>
        <w:jc w:val="right"/>
        <w:rPr>
          <w:rFonts w:ascii="Times New Roman" w:eastAsia="Times New Roman" w:hAnsi="Times New Roman" w:cs="Times New Roman"/>
          <w:iCs/>
          <w:sz w:val="28"/>
          <w:szCs w:val="28"/>
        </w:rPr>
      </w:pPr>
      <w:r w:rsidRPr="00042368">
        <w:rPr>
          <w:rFonts w:ascii="Times New Roman" w:eastAsia="Times New Roman" w:hAnsi="Times New Roman" w:cs="Times New Roman"/>
          <w:iCs/>
          <w:sz w:val="28"/>
          <w:szCs w:val="28"/>
        </w:rPr>
        <w:t>Древний девиз врача </w:t>
      </w:r>
    </w:p>
    <w:p w:rsidR="00FD28B7" w:rsidRPr="00042368" w:rsidRDefault="00FD28B7" w:rsidP="00FD28B7">
      <w:pPr>
        <w:spacing w:before="100" w:beforeAutospacing="1" w:after="100" w:afterAutospacing="1"/>
        <w:contextualSpacing/>
        <w:jc w:val="right"/>
        <w:rPr>
          <w:rFonts w:ascii="Times New Roman" w:eastAsia="Times New Roman" w:hAnsi="Times New Roman" w:cs="Times New Roman"/>
          <w:b/>
          <w:i/>
          <w:iCs/>
          <w:sz w:val="28"/>
          <w:szCs w:val="28"/>
        </w:rPr>
      </w:pPr>
      <w:r w:rsidRPr="00042368">
        <w:rPr>
          <w:rFonts w:ascii="Times New Roman" w:eastAsia="Times New Roman" w:hAnsi="Times New Roman" w:cs="Times New Roman"/>
          <w:b/>
          <w:i/>
          <w:iCs/>
          <w:sz w:val="28"/>
          <w:szCs w:val="28"/>
        </w:rPr>
        <w:t> Цель жизни - самовыражение.</w:t>
      </w:r>
    </w:p>
    <w:p w:rsidR="00FD28B7" w:rsidRPr="00042368" w:rsidRDefault="00FD28B7" w:rsidP="00FD28B7">
      <w:pPr>
        <w:spacing w:before="100" w:beforeAutospacing="1" w:after="100" w:afterAutospacing="1"/>
        <w:contextualSpacing/>
        <w:jc w:val="right"/>
        <w:rPr>
          <w:rFonts w:ascii="Times New Roman" w:eastAsia="Times New Roman" w:hAnsi="Times New Roman" w:cs="Times New Roman"/>
          <w:b/>
          <w:i/>
          <w:iCs/>
          <w:sz w:val="28"/>
          <w:szCs w:val="28"/>
        </w:rPr>
      </w:pPr>
      <w:r w:rsidRPr="00042368">
        <w:rPr>
          <w:rFonts w:ascii="Times New Roman" w:eastAsia="Times New Roman" w:hAnsi="Times New Roman" w:cs="Times New Roman"/>
          <w:b/>
          <w:i/>
          <w:iCs/>
          <w:sz w:val="28"/>
          <w:szCs w:val="28"/>
        </w:rPr>
        <w:t xml:space="preserve">Проявить во всей полноте </w:t>
      </w:r>
      <w:proofErr w:type="gramStart"/>
      <w:r w:rsidRPr="00042368">
        <w:rPr>
          <w:rFonts w:ascii="Times New Roman" w:eastAsia="Times New Roman" w:hAnsi="Times New Roman" w:cs="Times New Roman"/>
          <w:b/>
          <w:i/>
          <w:iCs/>
          <w:sz w:val="28"/>
          <w:szCs w:val="28"/>
        </w:rPr>
        <w:t>свою</w:t>
      </w:r>
      <w:proofErr w:type="gramEnd"/>
    </w:p>
    <w:p w:rsidR="00FD28B7" w:rsidRPr="00042368" w:rsidRDefault="00FD28B7" w:rsidP="00FD28B7">
      <w:pPr>
        <w:spacing w:before="100" w:beforeAutospacing="1" w:after="100" w:afterAutospacing="1"/>
        <w:contextualSpacing/>
        <w:jc w:val="right"/>
        <w:rPr>
          <w:rFonts w:ascii="Times New Roman" w:eastAsia="Times New Roman" w:hAnsi="Times New Roman" w:cs="Times New Roman"/>
          <w:b/>
          <w:i/>
          <w:iCs/>
          <w:sz w:val="28"/>
          <w:szCs w:val="28"/>
        </w:rPr>
      </w:pPr>
      <w:r w:rsidRPr="00042368">
        <w:rPr>
          <w:rFonts w:ascii="Times New Roman" w:eastAsia="Times New Roman" w:hAnsi="Times New Roman" w:cs="Times New Roman"/>
          <w:b/>
          <w:i/>
          <w:iCs/>
          <w:sz w:val="28"/>
          <w:szCs w:val="28"/>
        </w:rPr>
        <w:t>сущность - вот для чего мы живём.</w:t>
      </w:r>
    </w:p>
    <w:p w:rsidR="00FD28B7" w:rsidRPr="00042368" w:rsidRDefault="00FD28B7" w:rsidP="00FD28B7">
      <w:pPr>
        <w:spacing w:before="100" w:beforeAutospacing="1" w:after="100" w:afterAutospacing="1" w:line="240" w:lineRule="auto"/>
        <w:jc w:val="right"/>
        <w:rPr>
          <w:rFonts w:ascii="Times New Roman" w:eastAsia="Times New Roman" w:hAnsi="Times New Roman" w:cs="Times New Roman"/>
          <w:sz w:val="28"/>
          <w:szCs w:val="28"/>
        </w:rPr>
      </w:pPr>
      <w:r w:rsidRPr="00042368">
        <w:rPr>
          <w:rFonts w:ascii="Times New Roman" w:eastAsia="Times New Roman" w:hAnsi="Times New Roman" w:cs="Times New Roman"/>
          <w:iCs/>
          <w:sz w:val="28"/>
          <w:szCs w:val="28"/>
        </w:rPr>
        <w:t>О. Уайльд</w:t>
      </w:r>
    </w:p>
    <w:p w:rsidR="00FF5E10" w:rsidRPr="00042368" w:rsidRDefault="00FF5E10" w:rsidP="00FF5E10">
      <w:pPr>
        <w:pStyle w:val="2"/>
        <w:contextualSpacing/>
        <w:jc w:val="right"/>
        <w:rPr>
          <w:i/>
          <w:sz w:val="28"/>
          <w:szCs w:val="28"/>
        </w:rPr>
      </w:pPr>
      <w:r w:rsidRPr="00042368">
        <w:rPr>
          <w:i/>
          <w:sz w:val="28"/>
          <w:szCs w:val="28"/>
        </w:rPr>
        <w:t xml:space="preserve">Воспринимать вещи по-иному означает </w:t>
      </w:r>
    </w:p>
    <w:p w:rsidR="00FF5E10" w:rsidRPr="00042368" w:rsidRDefault="00FF5E10" w:rsidP="00FF5E10">
      <w:pPr>
        <w:pStyle w:val="2"/>
        <w:contextualSpacing/>
        <w:jc w:val="right"/>
        <w:rPr>
          <w:i/>
          <w:sz w:val="28"/>
          <w:szCs w:val="28"/>
        </w:rPr>
      </w:pPr>
      <w:r w:rsidRPr="00042368">
        <w:rPr>
          <w:i/>
          <w:sz w:val="28"/>
          <w:szCs w:val="28"/>
        </w:rPr>
        <w:t xml:space="preserve">в то же время приобретать иные </w:t>
      </w:r>
    </w:p>
    <w:p w:rsidR="00FF5E10" w:rsidRPr="00042368" w:rsidRDefault="00FF5E10" w:rsidP="00FF5E10">
      <w:pPr>
        <w:pStyle w:val="2"/>
        <w:contextualSpacing/>
        <w:jc w:val="right"/>
        <w:rPr>
          <w:i/>
          <w:sz w:val="28"/>
          <w:szCs w:val="28"/>
        </w:rPr>
      </w:pPr>
      <w:r w:rsidRPr="00042368">
        <w:rPr>
          <w:i/>
          <w:sz w:val="28"/>
          <w:szCs w:val="28"/>
        </w:rPr>
        <w:t>возможности действия  по отношению к ним.</w:t>
      </w:r>
    </w:p>
    <w:p w:rsidR="00FF5E10" w:rsidRPr="00042368" w:rsidRDefault="00FF5E10" w:rsidP="00FF5E10">
      <w:pPr>
        <w:pStyle w:val="2"/>
        <w:contextualSpacing/>
        <w:jc w:val="right"/>
        <w:rPr>
          <w:b w:val="0"/>
          <w:sz w:val="28"/>
          <w:szCs w:val="28"/>
        </w:rPr>
      </w:pPr>
      <w:r w:rsidRPr="00042368">
        <w:rPr>
          <w:b w:val="0"/>
          <w:sz w:val="28"/>
          <w:szCs w:val="28"/>
        </w:rPr>
        <w:t>Л.С. Выготский</w:t>
      </w:r>
    </w:p>
    <w:p w:rsidR="00FD28B7" w:rsidRPr="00042368" w:rsidRDefault="00DC1F8C" w:rsidP="00DC1F8C">
      <w:pPr>
        <w:tabs>
          <w:tab w:val="left" w:pos="993"/>
          <w:tab w:val="left" w:pos="1276"/>
        </w:tabs>
        <w:spacing w:after="0" w:line="240" w:lineRule="auto"/>
        <w:ind w:left="567" w:firstLine="283"/>
        <w:contextualSpacing/>
        <w:jc w:val="both"/>
        <w:rPr>
          <w:rFonts w:ascii="Times New Roman" w:hAnsi="Times New Roman" w:cs="Times New Roman"/>
          <w:sz w:val="28"/>
          <w:szCs w:val="28"/>
        </w:rPr>
      </w:pPr>
      <w:r w:rsidRPr="00042368">
        <w:rPr>
          <w:rFonts w:ascii="Times New Roman" w:hAnsi="Times New Roman" w:cs="Times New Roman"/>
          <w:sz w:val="28"/>
          <w:szCs w:val="28"/>
        </w:rPr>
        <w:t xml:space="preserve">  </w:t>
      </w:r>
      <w:r w:rsidR="00FD28B7" w:rsidRPr="00042368">
        <w:rPr>
          <w:rFonts w:ascii="Times New Roman" w:hAnsi="Times New Roman" w:cs="Times New Roman"/>
          <w:sz w:val="28"/>
          <w:szCs w:val="28"/>
        </w:rPr>
        <w:t>Какое наше время?! – Это время скоростей, утверждений, активности. Мы все хотим всё успевать, хотим сейчас быть успешными в профессиональной и личной жизни, хотим быть в будущем преуспевающими во всём.</w:t>
      </w:r>
    </w:p>
    <w:p w:rsidR="00FD28B7" w:rsidRPr="00042368" w:rsidRDefault="00FD28B7" w:rsidP="00DC1F8C">
      <w:pPr>
        <w:spacing w:after="0" w:line="240" w:lineRule="auto"/>
        <w:ind w:left="567" w:firstLine="424"/>
        <w:contextualSpacing/>
        <w:jc w:val="both"/>
        <w:rPr>
          <w:rFonts w:ascii="Times New Roman" w:hAnsi="Times New Roman" w:cs="Times New Roman"/>
          <w:sz w:val="28"/>
          <w:szCs w:val="28"/>
        </w:rPr>
      </w:pPr>
      <w:r w:rsidRPr="00042368">
        <w:rPr>
          <w:rFonts w:ascii="Times New Roman" w:hAnsi="Times New Roman" w:cs="Times New Roman"/>
          <w:sz w:val="28"/>
          <w:szCs w:val="28"/>
        </w:rPr>
        <w:t xml:space="preserve">Лозунг современного человека: </w:t>
      </w:r>
      <w:r w:rsidRPr="00042368">
        <w:rPr>
          <w:rFonts w:ascii="Times New Roman" w:hAnsi="Times New Roman" w:cs="Times New Roman"/>
          <w:b/>
          <w:sz w:val="28"/>
          <w:szCs w:val="28"/>
        </w:rPr>
        <w:t>Успевать – Быть успешным – Стать преуспевающим.</w:t>
      </w:r>
    </w:p>
    <w:p w:rsidR="00FD28B7" w:rsidRPr="00042368" w:rsidRDefault="00FD28B7" w:rsidP="00DC1F8C">
      <w:pPr>
        <w:spacing w:after="0" w:line="240" w:lineRule="auto"/>
        <w:ind w:left="567" w:firstLine="424"/>
        <w:contextualSpacing/>
        <w:jc w:val="both"/>
        <w:rPr>
          <w:rFonts w:ascii="Times New Roman" w:hAnsi="Times New Roman" w:cs="Times New Roman"/>
          <w:sz w:val="28"/>
          <w:szCs w:val="28"/>
        </w:rPr>
      </w:pPr>
      <w:r w:rsidRPr="00042368">
        <w:rPr>
          <w:rFonts w:ascii="Times New Roman" w:hAnsi="Times New Roman" w:cs="Times New Roman"/>
          <w:sz w:val="28"/>
          <w:szCs w:val="28"/>
        </w:rPr>
        <w:t>Но какова цена этой гонки? – тревожность, депрессия, эмоциональная ригидность, эмоциональное опустошение, нервно-психические и психосоматические заболевания…</w:t>
      </w:r>
    </w:p>
    <w:p w:rsidR="00FD28B7" w:rsidRPr="00042368" w:rsidRDefault="00FD28B7" w:rsidP="00DC1F8C">
      <w:pPr>
        <w:spacing w:after="0" w:line="240" w:lineRule="auto"/>
        <w:ind w:left="567" w:firstLine="424"/>
        <w:contextualSpacing/>
        <w:jc w:val="both"/>
        <w:rPr>
          <w:rFonts w:ascii="Times New Roman" w:hAnsi="Times New Roman" w:cs="Times New Roman"/>
          <w:sz w:val="28"/>
          <w:szCs w:val="28"/>
        </w:rPr>
      </w:pPr>
      <w:r w:rsidRPr="00042368">
        <w:rPr>
          <w:rFonts w:ascii="Times New Roman" w:hAnsi="Times New Roman" w:cs="Times New Roman"/>
          <w:sz w:val="28"/>
          <w:szCs w:val="28"/>
        </w:rPr>
        <w:t xml:space="preserve">Профессиональное выгорание – это синдром, развивающийся на фоне хронического стресса и ведущий к истощению эмоционально-энергетических и личностных ресурсов работающего человека. </w:t>
      </w:r>
    </w:p>
    <w:p w:rsidR="00FD28B7" w:rsidRPr="00042368" w:rsidRDefault="00FD28B7" w:rsidP="00DC1F8C">
      <w:pPr>
        <w:spacing w:after="0" w:line="240" w:lineRule="auto"/>
        <w:ind w:left="567" w:firstLine="424"/>
        <w:contextualSpacing/>
        <w:jc w:val="both"/>
        <w:rPr>
          <w:rFonts w:ascii="Times New Roman" w:hAnsi="Times New Roman" w:cs="Times New Roman"/>
          <w:sz w:val="28"/>
          <w:szCs w:val="28"/>
        </w:rPr>
      </w:pPr>
      <w:r w:rsidRPr="00042368">
        <w:rPr>
          <w:rFonts w:ascii="Times New Roman" w:hAnsi="Times New Roman" w:cs="Times New Roman"/>
          <w:sz w:val="28"/>
          <w:szCs w:val="28"/>
        </w:rPr>
        <w:lastRenderedPageBreak/>
        <w:t xml:space="preserve">Синдром профессионального выгорания – самая опасная профессиональная болезнь тех, кто работает с людьми: преподавателей, социальных работников, врачей, журналистов, бизнесменов и политиков, – всех, чья деятельность невозможна без общения. Неслучайно первая исследовательница этого явления Кристина </w:t>
      </w:r>
      <w:proofErr w:type="spellStart"/>
      <w:r w:rsidRPr="00042368">
        <w:rPr>
          <w:rFonts w:ascii="Times New Roman" w:hAnsi="Times New Roman" w:cs="Times New Roman"/>
          <w:sz w:val="28"/>
          <w:szCs w:val="28"/>
        </w:rPr>
        <w:t>Маслач</w:t>
      </w:r>
      <w:proofErr w:type="spellEnd"/>
      <w:r w:rsidRPr="00042368">
        <w:rPr>
          <w:rFonts w:ascii="Times New Roman" w:hAnsi="Times New Roman" w:cs="Times New Roman"/>
          <w:sz w:val="28"/>
          <w:szCs w:val="28"/>
        </w:rPr>
        <w:t xml:space="preserve"> назвала свою книгу: «Эмоциональное сгорание – плата за сочувствие». </w:t>
      </w:r>
    </w:p>
    <w:p w:rsidR="00FD28B7" w:rsidRPr="00042368" w:rsidRDefault="00FD28B7" w:rsidP="00DC1F8C">
      <w:pPr>
        <w:spacing w:after="0" w:line="240" w:lineRule="auto"/>
        <w:ind w:left="567" w:firstLine="424"/>
        <w:contextualSpacing/>
        <w:jc w:val="both"/>
        <w:rPr>
          <w:rFonts w:ascii="Times New Roman" w:hAnsi="Times New Roman" w:cs="Times New Roman"/>
          <w:sz w:val="28"/>
          <w:szCs w:val="28"/>
        </w:rPr>
      </w:pPr>
      <w:r w:rsidRPr="00042368">
        <w:rPr>
          <w:rFonts w:ascii="Times New Roman" w:hAnsi="Times New Roman" w:cs="Times New Roman"/>
          <w:sz w:val="28"/>
          <w:szCs w:val="28"/>
        </w:rPr>
        <w:t xml:space="preserve">Так вот К. </w:t>
      </w:r>
      <w:proofErr w:type="spellStart"/>
      <w:r w:rsidRPr="00042368">
        <w:rPr>
          <w:rFonts w:ascii="Times New Roman" w:hAnsi="Times New Roman" w:cs="Times New Roman"/>
          <w:sz w:val="28"/>
          <w:szCs w:val="28"/>
        </w:rPr>
        <w:t>Маслач</w:t>
      </w:r>
      <w:proofErr w:type="spellEnd"/>
      <w:r w:rsidRPr="00042368">
        <w:rPr>
          <w:rFonts w:ascii="Times New Roman" w:hAnsi="Times New Roman" w:cs="Times New Roman"/>
          <w:sz w:val="28"/>
          <w:szCs w:val="28"/>
        </w:rPr>
        <w:t xml:space="preserve"> утверждает, что сгорание появляется лишь тогда, когда общение с людьми занимает большую часть рабочего времени, а это в свою очередь остро ставит вопрос взаимодействия личного «Я» и общественного «ТЫ». Если человек забывает о «Я» и растворяется в «ТЫ» – он сгорает.</w:t>
      </w:r>
    </w:p>
    <w:p w:rsidR="00FD28B7" w:rsidRPr="00042368" w:rsidRDefault="00FD28B7" w:rsidP="00DC1F8C">
      <w:pPr>
        <w:spacing w:after="0" w:line="240" w:lineRule="auto"/>
        <w:ind w:left="567" w:firstLine="424"/>
        <w:contextualSpacing/>
        <w:jc w:val="both"/>
        <w:rPr>
          <w:rFonts w:ascii="Times New Roman" w:hAnsi="Times New Roman" w:cs="Times New Roman"/>
          <w:sz w:val="28"/>
          <w:szCs w:val="28"/>
        </w:rPr>
      </w:pPr>
      <w:r w:rsidRPr="00042368">
        <w:rPr>
          <w:rFonts w:ascii="Times New Roman" w:hAnsi="Times New Roman" w:cs="Times New Roman"/>
          <w:sz w:val="28"/>
          <w:szCs w:val="28"/>
        </w:rPr>
        <w:t xml:space="preserve">Другой случай – диаметрально противоположен первому: человек настолько жёсток по своей структуре, что просто не допускает других к себе. На общение он идёт, подстёгивая себя словом «должен». </w:t>
      </w:r>
      <w:proofErr w:type="gramStart"/>
      <w:r w:rsidRPr="00042368">
        <w:rPr>
          <w:rFonts w:ascii="Times New Roman" w:hAnsi="Times New Roman" w:cs="Times New Roman"/>
          <w:sz w:val="28"/>
          <w:szCs w:val="28"/>
        </w:rPr>
        <w:t>К этой же категории относятся люди, которые бегут в чужие заботы от собственных, компенсируя недостаточную часть своей личной жизни, забывая, что общение только по долгу службы не может заменять частной жизни.</w:t>
      </w:r>
      <w:proofErr w:type="gramEnd"/>
    </w:p>
    <w:p w:rsidR="00FD28B7" w:rsidRPr="00042368" w:rsidRDefault="00FD28B7" w:rsidP="00DC1F8C">
      <w:pPr>
        <w:spacing w:after="0" w:line="240" w:lineRule="auto"/>
        <w:ind w:left="567" w:firstLine="424"/>
        <w:contextualSpacing/>
        <w:jc w:val="both"/>
        <w:rPr>
          <w:rFonts w:ascii="Times New Roman" w:hAnsi="Times New Roman" w:cs="Times New Roman"/>
          <w:sz w:val="28"/>
          <w:szCs w:val="28"/>
        </w:rPr>
      </w:pPr>
      <w:r w:rsidRPr="00042368">
        <w:rPr>
          <w:rFonts w:ascii="Times New Roman" w:hAnsi="Times New Roman" w:cs="Times New Roman"/>
          <w:sz w:val="28"/>
          <w:szCs w:val="28"/>
        </w:rPr>
        <w:t xml:space="preserve">И ещё одна причина выгорания – бегство в работу и, как следствие, </w:t>
      </w:r>
      <w:proofErr w:type="spellStart"/>
      <w:r w:rsidRPr="00042368">
        <w:rPr>
          <w:rFonts w:ascii="Times New Roman" w:hAnsi="Times New Roman" w:cs="Times New Roman"/>
          <w:sz w:val="28"/>
          <w:szCs w:val="28"/>
        </w:rPr>
        <w:t>трудоголизм</w:t>
      </w:r>
      <w:proofErr w:type="spellEnd"/>
      <w:r w:rsidRPr="00042368">
        <w:rPr>
          <w:rFonts w:ascii="Times New Roman" w:hAnsi="Times New Roman" w:cs="Times New Roman"/>
          <w:sz w:val="28"/>
          <w:szCs w:val="28"/>
        </w:rPr>
        <w:t xml:space="preserve">. «Бегство в работу» от обыденной жизни может быть оборотной стороной любой </w:t>
      </w:r>
      <w:proofErr w:type="gramStart"/>
      <w:r w:rsidRPr="00042368">
        <w:rPr>
          <w:rFonts w:ascii="Times New Roman" w:hAnsi="Times New Roman" w:cs="Times New Roman"/>
          <w:sz w:val="28"/>
          <w:szCs w:val="28"/>
        </w:rPr>
        <w:t>профессии</w:t>
      </w:r>
      <w:proofErr w:type="gramEnd"/>
      <w:r w:rsidRPr="00042368">
        <w:rPr>
          <w:rFonts w:ascii="Times New Roman" w:hAnsi="Times New Roman" w:cs="Times New Roman"/>
          <w:sz w:val="28"/>
          <w:szCs w:val="28"/>
        </w:rPr>
        <w:t xml:space="preserve"> и связано с невозможностью испытывать «маленькие житейские радости», неспособностью обеспечить себе домашний комфорт, который обеспечивают другие.</w:t>
      </w:r>
    </w:p>
    <w:p w:rsidR="00FD28B7" w:rsidRPr="00042368" w:rsidRDefault="00FD28B7" w:rsidP="00DC1F8C">
      <w:pPr>
        <w:spacing w:after="0" w:line="240" w:lineRule="auto"/>
        <w:ind w:left="567" w:firstLine="424"/>
        <w:contextualSpacing/>
        <w:jc w:val="both"/>
        <w:rPr>
          <w:rFonts w:ascii="Times New Roman" w:hAnsi="Times New Roman" w:cs="Times New Roman"/>
          <w:sz w:val="28"/>
          <w:szCs w:val="28"/>
        </w:rPr>
      </w:pPr>
      <w:r w:rsidRPr="00042368">
        <w:rPr>
          <w:rFonts w:ascii="Times New Roman" w:hAnsi="Times New Roman" w:cs="Times New Roman"/>
          <w:sz w:val="28"/>
          <w:szCs w:val="28"/>
        </w:rPr>
        <w:t xml:space="preserve">В 1981 г. А. </w:t>
      </w:r>
      <w:proofErr w:type="spellStart"/>
      <w:r w:rsidRPr="00042368">
        <w:rPr>
          <w:rFonts w:ascii="Times New Roman" w:hAnsi="Times New Roman" w:cs="Times New Roman"/>
          <w:sz w:val="28"/>
          <w:szCs w:val="28"/>
        </w:rPr>
        <w:t>Морроу</w:t>
      </w:r>
      <w:proofErr w:type="spellEnd"/>
      <w:r w:rsidRPr="00042368">
        <w:rPr>
          <w:rFonts w:ascii="Times New Roman" w:hAnsi="Times New Roman" w:cs="Times New Roman"/>
          <w:sz w:val="28"/>
          <w:szCs w:val="28"/>
        </w:rPr>
        <w:t xml:space="preserve"> предложил яркий эмоциональный образ, отражающий, по его мнению, внутреннее состояние работника, испытывающего </w:t>
      </w:r>
      <w:proofErr w:type="spellStart"/>
      <w:r w:rsidRPr="00042368">
        <w:rPr>
          <w:rFonts w:ascii="Times New Roman" w:hAnsi="Times New Roman" w:cs="Times New Roman"/>
          <w:sz w:val="28"/>
          <w:szCs w:val="28"/>
        </w:rPr>
        <w:t>дистресс</w:t>
      </w:r>
      <w:proofErr w:type="spellEnd"/>
      <w:r w:rsidRPr="00042368">
        <w:rPr>
          <w:rFonts w:ascii="Times New Roman" w:hAnsi="Times New Roman" w:cs="Times New Roman"/>
          <w:sz w:val="28"/>
          <w:szCs w:val="28"/>
        </w:rPr>
        <w:t xml:space="preserve"> профессионального выгорания: «Запах горящей психологической проводки».</w:t>
      </w:r>
    </w:p>
    <w:p w:rsidR="00FD28B7" w:rsidRPr="00042368" w:rsidRDefault="00FD28B7" w:rsidP="00DC1F8C">
      <w:pPr>
        <w:spacing w:after="0" w:line="240" w:lineRule="auto"/>
        <w:ind w:left="567" w:firstLine="424"/>
        <w:contextualSpacing/>
        <w:jc w:val="both"/>
        <w:rPr>
          <w:rFonts w:ascii="Times New Roman" w:hAnsi="Times New Roman" w:cs="Times New Roman"/>
          <w:sz w:val="28"/>
          <w:szCs w:val="28"/>
        </w:rPr>
      </w:pPr>
      <w:r w:rsidRPr="00042368">
        <w:rPr>
          <w:rFonts w:ascii="Times New Roman" w:hAnsi="Times New Roman" w:cs="Times New Roman"/>
          <w:sz w:val="28"/>
          <w:szCs w:val="28"/>
        </w:rPr>
        <w:t xml:space="preserve">Очень ярким примером «выгоревшего» работника может быть уставший врач с «чёрным» медицинским юмором. В ответ на фразу пациента: «Доктор, я был у нескольких врачей, и ни один не подтверждает Вашего диагноза», он говорит: «Ну что ж, подождём вскрытия»… </w:t>
      </w:r>
    </w:p>
    <w:p w:rsidR="00FD28B7" w:rsidRPr="00042368" w:rsidRDefault="00FD28B7" w:rsidP="00DC1F8C">
      <w:pPr>
        <w:spacing w:after="0" w:line="240" w:lineRule="auto"/>
        <w:ind w:left="567" w:firstLine="424"/>
        <w:contextualSpacing/>
        <w:jc w:val="both"/>
        <w:rPr>
          <w:rFonts w:ascii="Times New Roman" w:hAnsi="Times New Roman" w:cs="Times New Roman"/>
          <w:sz w:val="28"/>
          <w:szCs w:val="28"/>
        </w:rPr>
      </w:pPr>
      <w:r w:rsidRPr="00042368">
        <w:rPr>
          <w:rFonts w:ascii="Times New Roman" w:hAnsi="Times New Roman" w:cs="Times New Roman"/>
          <w:sz w:val="28"/>
          <w:szCs w:val="28"/>
        </w:rPr>
        <w:t>Конечно, все понимают, что с этим самым синдромом выгорания нужно бороться.</w:t>
      </w:r>
    </w:p>
    <w:p w:rsidR="00FD28B7" w:rsidRPr="00042368" w:rsidRDefault="00FD28B7" w:rsidP="00DC1F8C">
      <w:pPr>
        <w:spacing w:after="0" w:line="240" w:lineRule="auto"/>
        <w:ind w:left="567" w:firstLine="424"/>
        <w:contextualSpacing/>
        <w:jc w:val="both"/>
        <w:rPr>
          <w:rFonts w:ascii="Times New Roman" w:hAnsi="Times New Roman" w:cs="Times New Roman"/>
          <w:sz w:val="28"/>
          <w:szCs w:val="28"/>
        </w:rPr>
      </w:pPr>
      <w:r w:rsidRPr="00042368">
        <w:rPr>
          <w:rFonts w:ascii="Times New Roman" w:hAnsi="Times New Roman" w:cs="Times New Roman"/>
          <w:sz w:val="28"/>
          <w:szCs w:val="28"/>
        </w:rPr>
        <w:t>Но почему-то большинство из нас говорит себе: Самый классный день – это ЗАВТРА! Завтра я схожу в салон, в бассейн, спортзал; завтра я не буду есть после шести вечера; завтра я прочту новую книгу, сменю надоевшую причёску и закрашу седые волосы, завтра позвоню родителям, съезжу с друзьями на дачу</w:t>
      </w:r>
      <w:proofErr w:type="gramStart"/>
      <w:r w:rsidRPr="00042368">
        <w:rPr>
          <w:rFonts w:ascii="Times New Roman" w:hAnsi="Times New Roman" w:cs="Times New Roman"/>
          <w:sz w:val="28"/>
          <w:szCs w:val="28"/>
        </w:rPr>
        <w:t>… Н</w:t>
      </w:r>
      <w:proofErr w:type="gramEnd"/>
      <w:r w:rsidRPr="00042368">
        <w:rPr>
          <w:rFonts w:ascii="Times New Roman" w:hAnsi="Times New Roman" w:cs="Times New Roman"/>
          <w:sz w:val="28"/>
          <w:szCs w:val="28"/>
        </w:rPr>
        <w:t>о!!!!! Как ни проснёшься, постоянно СЕГОДНЯ!!!</w:t>
      </w:r>
    </w:p>
    <w:p w:rsidR="00FD28B7" w:rsidRPr="00042368" w:rsidRDefault="00FD28B7" w:rsidP="00FD28B7">
      <w:pPr>
        <w:spacing w:after="0" w:line="240" w:lineRule="auto"/>
        <w:ind w:left="284"/>
        <w:contextualSpacing/>
        <w:jc w:val="both"/>
        <w:rPr>
          <w:rFonts w:ascii="Times New Roman" w:hAnsi="Times New Roman" w:cs="Times New Roman"/>
          <w:sz w:val="28"/>
          <w:szCs w:val="28"/>
        </w:rPr>
      </w:pPr>
    </w:p>
    <w:p w:rsidR="00E45315" w:rsidRPr="00042368" w:rsidRDefault="000402DD" w:rsidP="00DC1F8C">
      <w:pPr>
        <w:tabs>
          <w:tab w:val="left" w:pos="851"/>
          <w:tab w:val="left" w:pos="993"/>
        </w:tabs>
        <w:spacing w:after="0" w:line="240" w:lineRule="auto"/>
        <w:ind w:left="567"/>
        <w:contextualSpacing/>
        <w:jc w:val="both"/>
        <w:rPr>
          <w:rFonts w:ascii="Times New Roman" w:hAnsi="Times New Roman" w:cs="Times New Roman"/>
          <w:sz w:val="28"/>
          <w:szCs w:val="28"/>
        </w:rPr>
      </w:pPr>
      <w:r w:rsidRPr="00042368">
        <w:rPr>
          <w:rFonts w:ascii="Times New Roman" w:hAnsi="Times New Roman" w:cs="Times New Roman"/>
          <w:sz w:val="28"/>
          <w:szCs w:val="28"/>
        </w:rPr>
        <w:tab/>
      </w:r>
      <w:r w:rsidR="00DC1F8C" w:rsidRPr="00042368">
        <w:rPr>
          <w:rFonts w:ascii="Times New Roman" w:hAnsi="Times New Roman" w:cs="Times New Roman"/>
          <w:sz w:val="28"/>
          <w:szCs w:val="28"/>
        </w:rPr>
        <w:t xml:space="preserve">  </w:t>
      </w:r>
      <w:r w:rsidRPr="00042368">
        <w:rPr>
          <w:rFonts w:ascii="Times New Roman" w:hAnsi="Times New Roman" w:cs="Times New Roman"/>
          <w:sz w:val="28"/>
          <w:szCs w:val="28"/>
        </w:rPr>
        <w:t xml:space="preserve">Синдром профессионального </w:t>
      </w:r>
      <w:r w:rsidR="006C01BA" w:rsidRPr="00042368">
        <w:rPr>
          <w:rFonts w:ascii="Times New Roman" w:hAnsi="Times New Roman" w:cs="Times New Roman"/>
          <w:sz w:val="28"/>
          <w:szCs w:val="28"/>
        </w:rPr>
        <w:t>«в</w:t>
      </w:r>
      <w:r w:rsidRPr="00042368">
        <w:rPr>
          <w:rFonts w:ascii="Times New Roman" w:hAnsi="Times New Roman" w:cs="Times New Roman"/>
          <w:sz w:val="28"/>
          <w:szCs w:val="28"/>
        </w:rPr>
        <w:t>ыгорания</w:t>
      </w:r>
      <w:r w:rsidR="006C01BA" w:rsidRPr="00042368">
        <w:rPr>
          <w:rFonts w:ascii="Times New Roman" w:hAnsi="Times New Roman" w:cs="Times New Roman"/>
          <w:sz w:val="28"/>
          <w:szCs w:val="28"/>
        </w:rPr>
        <w:t xml:space="preserve">» – </w:t>
      </w:r>
      <w:r w:rsidRPr="00042368">
        <w:rPr>
          <w:rFonts w:ascii="Times New Roman" w:hAnsi="Times New Roman" w:cs="Times New Roman"/>
          <w:sz w:val="28"/>
          <w:szCs w:val="28"/>
        </w:rPr>
        <w:t>не медицинский диагноз, и вовсе не означает, что такое состояние присуще каждому человеку на определённом этапе его жизни, карьеры. Профессия педагога относится к ряду специальностей, обладатели которых в большей степени, чем другие, подвержены риску профессионального «выгорания», поскольку используют в работе с людьми ресурсы своей психики.</w:t>
      </w:r>
    </w:p>
    <w:p w:rsidR="00E45315" w:rsidRPr="00042368" w:rsidRDefault="00E45315" w:rsidP="00DC1F8C">
      <w:pPr>
        <w:tabs>
          <w:tab w:val="left" w:pos="993"/>
        </w:tabs>
        <w:spacing w:after="0" w:line="240" w:lineRule="auto"/>
        <w:ind w:left="567"/>
        <w:contextualSpacing/>
        <w:jc w:val="both"/>
        <w:rPr>
          <w:rFonts w:ascii="Times New Roman" w:hAnsi="Times New Roman" w:cs="Times New Roman"/>
          <w:sz w:val="28"/>
          <w:szCs w:val="28"/>
        </w:rPr>
      </w:pPr>
      <w:r w:rsidRPr="00042368">
        <w:rPr>
          <w:rFonts w:ascii="Times New Roman" w:hAnsi="Times New Roman" w:cs="Times New Roman"/>
          <w:sz w:val="28"/>
          <w:szCs w:val="28"/>
        </w:rPr>
        <w:tab/>
        <w:t xml:space="preserve">Условия работы учителей далеко не комфортные. </w:t>
      </w:r>
      <w:r w:rsidR="007A2C6D" w:rsidRPr="00042368">
        <w:rPr>
          <w:rFonts w:ascii="Times New Roman" w:hAnsi="Times New Roman" w:cs="Times New Roman"/>
          <w:sz w:val="28"/>
          <w:szCs w:val="28"/>
        </w:rPr>
        <w:t>И это</w:t>
      </w:r>
      <w:r w:rsidRPr="00042368">
        <w:rPr>
          <w:rFonts w:ascii="Times New Roman" w:hAnsi="Times New Roman" w:cs="Times New Roman"/>
          <w:sz w:val="28"/>
          <w:szCs w:val="28"/>
        </w:rPr>
        <w:t xml:space="preserve"> не только физиологические факторы, связанные с условиями труда: повышенная нагрузка на зрительный, слуховой и голосовой аппараты. Речь идёт, прежде всего, о психологических и организационных трудностях:</w:t>
      </w:r>
    </w:p>
    <w:p w:rsidR="00E45315" w:rsidRPr="00042368" w:rsidRDefault="00E45315" w:rsidP="00DC1F8C">
      <w:pPr>
        <w:pStyle w:val="a8"/>
        <w:numPr>
          <w:ilvl w:val="0"/>
          <w:numId w:val="11"/>
        </w:numPr>
        <w:tabs>
          <w:tab w:val="left" w:pos="993"/>
        </w:tabs>
        <w:spacing w:after="0"/>
        <w:ind w:left="567" w:firstLine="0"/>
        <w:jc w:val="both"/>
        <w:rPr>
          <w:rFonts w:ascii="Times New Roman" w:hAnsi="Times New Roman" w:cs="Times New Roman"/>
          <w:sz w:val="28"/>
          <w:szCs w:val="28"/>
        </w:rPr>
      </w:pPr>
      <w:r w:rsidRPr="00042368">
        <w:rPr>
          <w:rFonts w:ascii="Times New Roman" w:hAnsi="Times New Roman" w:cs="Times New Roman"/>
          <w:sz w:val="28"/>
          <w:szCs w:val="28"/>
        </w:rPr>
        <w:t>необходимость быть всё время в форме;</w:t>
      </w:r>
    </w:p>
    <w:p w:rsidR="00E45315" w:rsidRPr="00042368" w:rsidRDefault="00E45315" w:rsidP="00DC1F8C">
      <w:pPr>
        <w:pStyle w:val="a8"/>
        <w:numPr>
          <w:ilvl w:val="0"/>
          <w:numId w:val="11"/>
        </w:numPr>
        <w:tabs>
          <w:tab w:val="left" w:pos="993"/>
        </w:tabs>
        <w:spacing w:after="0"/>
        <w:ind w:left="567" w:firstLine="0"/>
        <w:jc w:val="both"/>
        <w:rPr>
          <w:rFonts w:ascii="Times New Roman" w:hAnsi="Times New Roman" w:cs="Times New Roman"/>
          <w:sz w:val="28"/>
          <w:szCs w:val="28"/>
        </w:rPr>
      </w:pPr>
      <w:r w:rsidRPr="00042368">
        <w:rPr>
          <w:rFonts w:ascii="Times New Roman" w:hAnsi="Times New Roman" w:cs="Times New Roman"/>
          <w:sz w:val="28"/>
          <w:szCs w:val="28"/>
        </w:rPr>
        <w:lastRenderedPageBreak/>
        <w:t>невозможность выбора воспитанников;</w:t>
      </w:r>
    </w:p>
    <w:p w:rsidR="00E45315" w:rsidRPr="00042368" w:rsidRDefault="00E45315" w:rsidP="00DC1F8C">
      <w:pPr>
        <w:pStyle w:val="a8"/>
        <w:numPr>
          <w:ilvl w:val="0"/>
          <w:numId w:val="11"/>
        </w:numPr>
        <w:tabs>
          <w:tab w:val="left" w:pos="993"/>
        </w:tabs>
        <w:spacing w:after="0"/>
        <w:ind w:left="567" w:firstLine="0"/>
        <w:jc w:val="both"/>
        <w:rPr>
          <w:rFonts w:ascii="Times New Roman" w:hAnsi="Times New Roman" w:cs="Times New Roman"/>
          <w:sz w:val="28"/>
          <w:szCs w:val="28"/>
        </w:rPr>
      </w:pPr>
      <w:r w:rsidRPr="00042368">
        <w:rPr>
          <w:rFonts w:ascii="Times New Roman" w:hAnsi="Times New Roman" w:cs="Times New Roman"/>
          <w:sz w:val="28"/>
          <w:szCs w:val="28"/>
        </w:rPr>
        <w:t>отсутствие эмоциональной разрядки;</w:t>
      </w:r>
    </w:p>
    <w:p w:rsidR="00E45315" w:rsidRPr="00042368" w:rsidRDefault="00E45315" w:rsidP="00DC1F8C">
      <w:pPr>
        <w:pStyle w:val="a8"/>
        <w:numPr>
          <w:ilvl w:val="0"/>
          <w:numId w:val="11"/>
        </w:numPr>
        <w:tabs>
          <w:tab w:val="left" w:pos="993"/>
        </w:tabs>
        <w:spacing w:after="0"/>
        <w:ind w:left="567" w:firstLine="0"/>
        <w:jc w:val="both"/>
        <w:rPr>
          <w:rFonts w:ascii="Times New Roman" w:hAnsi="Times New Roman" w:cs="Times New Roman"/>
          <w:sz w:val="28"/>
          <w:szCs w:val="28"/>
        </w:rPr>
      </w:pPr>
      <w:r w:rsidRPr="00042368">
        <w:rPr>
          <w:rFonts w:ascii="Times New Roman" w:hAnsi="Times New Roman" w:cs="Times New Roman"/>
          <w:sz w:val="28"/>
          <w:szCs w:val="28"/>
        </w:rPr>
        <w:t>большое количество контактов в течение рабочего дня и т.</w:t>
      </w:r>
      <w:r w:rsidR="006C01BA" w:rsidRPr="00042368">
        <w:rPr>
          <w:rFonts w:ascii="Times New Roman" w:hAnsi="Times New Roman" w:cs="Times New Roman"/>
          <w:sz w:val="28"/>
          <w:szCs w:val="28"/>
        </w:rPr>
        <w:t xml:space="preserve"> </w:t>
      </w:r>
      <w:r w:rsidRPr="00042368">
        <w:rPr>
          <w:rFonts w:ascii="Times New Roman" w:hAnsi="Times New Roman" w:cs="Times New Roman"/>
          <w:sz w:val="28"/>
          <w:szCs w:val="28"/>
        </w:rPr>
        <w:t>д.</w:t>
      </w:r>
    </w:p>
    <w:p w:rsidR="000402DD" w:rsidRPr="00042368" w:rsidRDefault="00E45315" w:rsidP="00DC1F8C">
      <w:pPr>
        <w:tabs>
          <w:tab w:val="left" w:pos="993"/>
        </w:tabs>
        <w:spacing w:after="0" w:line="240" w:lineRule="auto"/>
        <w:ind w:left="567"/>
        <w:contextualSpacing/>
        <w:jc w:val="both"/>
        <w:rPr>
          <w:rFonts w:ascii="Times New Roman" w:hAnsi="Times New Roman" w:cs="Times New Roman"/>
          <w:sz w:val="28"/>
          <w:szCs w:val="28"/>
        </w:rPr>
      </w:pPr>
      <w:r w:rsidRPr="00042368">
        <w:rPr>
          <w:rFonts w:ascii="Times New Roman" w:hAnsi="Times New Roman" w:cs="Times New Roman"/>
          <w:sz w:val="28"/>
          <w:szCs w:val="28"/>
        </w:rPr>
        <w:tab/>
        <w:t>При такой работе день за днём уровень напряжённости накапливается. И при достижении определённого уровня напряжённости организм начинает пытаться защитить сам себя. Это проявляется в неосознаваемом или осознаваемом желании как бы уменьшить или формализовать время взаимодействия с детьми, коллегами.</w:t>
      </w:r>
      <w:r w:rsidR="000402DD" w:rsidRPr="00042368">
        <w:rPr>
          <w:rFonts w:ascii="Times New Roman" w:hAnsi="Times New Roman" w:cs="Times New Roman"/>
          <w:sz w:val="28"/>
          <w:szCs w:val="28"/>
        </w:rPr>
        <w:t xml:space="preserve"> </w:t>
      </w:r>
    </w:p>
    <w:p w:rsidR="00A172BE" w:rsidRPr="00042368" w:rsidRDefault="00A172BE" w:rsidP="00DC1F8C">
      <w:pPr>
        <w:tabs>
          <w:tab w:val="left" w:pos="993"/>
        </w:tabs>
        <w:spacing w:after="0" w:line="240" w:lineRule="auto"/>
        <w:ind w:left="567"/>
        <w:contextualSpacing/>
        <w:jc w:val="both"/>
        <w:rPr>
          <w:rFonts w:ascii="Times New Roman" w:hAnsi="Times New Roman" w:cs="Times New Roman"/>
          <w:sz w:val="28"/>
          <w:szCs w:val="28"/>
        </w:rPr>
      </w:pPr>
      <w:r w:rsidRPr="00042368">
        <w:rPr>
          <w:rFonts w:ascii="Times New Roman" w:hAnsi="Times New Roman" w:cs="Times New Roman"/>
          <w:sz w:val="28"/>
          <w:szCs w:val="28"/>
        </w:rPr>
        <w:tab/>
        <w:t xml:space="preserve">Известный специалист в области психологии учителя Л.М. </w:t>
      </w:r>
      <w:proofErr w:type="gramStart"/>
      <w:r w:rsidRPr="00042368">
        <w:rPr>
          <w:rFonts w:ascii="Times New Roman" w:hAnsi="Times New Roman" w:cs="Times New Roman"/>
          <w:sz w:val="28"/>
          <w:szCs w:val="28"/>
        </w:rPr>
        <w:t>Митина</w:t>
      </w:r>
      <w:proofErr w:type="gramEnd"/>
      <w:r w:rsidRPr="00042368">
        <w:rPr>
          <w:rFonts w:ascii="Times New Roman" w:hAnsi="Times New Roman" w:cs="Times New Roman"/>
          <w:sz w:val="28"/>
          <w:szCs w:val="28"/>
        </w:rPr>
        <w:t xml:space="preserve"> ещё в начале 90-х годов обнаружила, что показатели степени социальной адаптации учителей ниже, чем у представителей многих других профессий. В результате у педагогов часто бывают конфликты (по разным причинам) с окружающими. Частота возникновения у педагогов активных форм реагирования (и, прежде всего, агрессии) в среднем значимо превышает реакции астеничного характера (депрессии).</w:t>
      </w:r>
    </w:p>
    <w:p w:rsidR="004F1199" w:rsidRPr="00042368" w:rsidRDefault="00A172BE" w:rsidP="008E0ACD">
      <w:pPr>
        <w:tabs>
          <w:tab w:val="left" w:pos="993"/>
        </w:tabs>
        <w:spacing w:after="0" w:line="240" w:lineRule="auto"/>
        <w:ind w:left="567"/>
        <w:contextualSpacing/>
        <w:jc w:val="both"/>
        <w:rPr>
          <w:rFonts w:ascii="Times New Roman" w:hAnsi="Times New Roman" w:cs="Times New Roman"/>
          <w:sz w:val="28"/>
          <w:szCs w:val="28"/>
        </w:rPr>
      </w:pPr>
      <w:r w:rsidRPr="00042368">
        <w:rPr>
          <w:rFonts w:ascii="Times New Roman" w:hAnsi="Times New Roman" w:cs="Times New Roman"/>
          <w:sz w:val="28"/>
          <w:szCs w:val="28"/>
        </w:rPr>
        <w:tab/>
        <w:t xml:space="preserve">К негативным последствиям следует отнести и возможность формирования у учителей таких свойств личности, как несдержанность, грубость, неуверенность в своих силах, тревожность. </w:t>
      </w:r>
      <w:r w:rsidR="004F1199" w:rsidRPr="00042368">
        <w:rPr>
          <w:rFonts w:ascii="Times New Roman" w:hAnsi="Times New Roman" w:cs="Times New Roman"/>
          <w:sz w:val="28"/>
          <w:szCs w:val="28"/>
        </w:rPr>
        <w:t xml:space="preserve">У трети учителей показатель социальной адаптации ниже, чем у больных неврозами. </w:t>
      </w:r>
      <w:r w:rsidRPr="00042368">
        <w:rPr>
          <w:rFonts w:ascii="Times New Roman" w:hAnsi="Times New Roman" w:cs="Times New Roman"/>
          <w:sz w:val="28"/>
          <w:szCs w:val="28"/>
        </w:rPr>
        <w:t>К этой категории в основном относятся учителя с большим стажем</w:t>
      </w:r>
      <w:r w:rsidR="004F1199" w:rsidRPr="00042368">
        <w:rPr>
          <w:rFonts w:ascii="Times New Roman" w:hAnsi="Times New Roman" w:cs="Times New Roman"/>
          <w:sz w:val="28"/>
          <w:szCs w:val="28"/>
        </w:rPr>
        <w:t xml:space="preserve"> работы в школе, но есть здесь и учителя со стажем 10-15 лет, и даже молодые, начинающие педагоги.</w:t>
      </w:r>
    </w:p>
    <w:p w:rsidR="004F1199" w:rsidRPr="00042368" w:rsidRDefault="004F1199" w:rsidP="00DC1F8C">
      <w:pPr>
        <w:spacing w:after="0" w:line="240" w:lineRule="auto"/>
        <w:ind w:left="567"/>
        <w:contextualSpacing/>
        <w:jc w:val="both"/>
        <w:rPr>
          <w:rFonts w:ascii="Times New Roman" w:hAnsi="Times New Roman" w:cs="Times New Roman"/>
          <w:sz w:val="28"/>
          <w:szCs w:val="28"/>
        </w:rPr>
      </w:pPr>
      <w:r w:rsidRPr="00042368">
        <w:rPr>
          <w:rFonts w:ascii="Times New Roman" w:hAnsi="Times New Roman" w:cs="Times New Roman"/>
          <w:sz w:val="28"/>
          <w:szCs w:val="28"/>
        </w:rPr>
        <w:tab/>
      </w:r>
      <w:r w:rsidR="00DC1F8C" w:rsidRPr="00042368">
        <w:rPr>
          <w:rFonts w:ascii="Times New Roman" w:hAnsi="Times New Roman" w:cs="Times New Roman"/>
          <w:sz w:val="28"/>
          <w:szCs w:val="28"/>
        </w:rPr>
        <w:t xml:space="preserve">    </w:t>
      </w:r>
      <w:r w:rsidRPr="00042368">
        <w:rPr>
          <w:rFonts w:ascii="Times New Roman" w:hAnsi="Times New Roman" w:cs="Times New Roman"/>
          <w:sz w:val="28"/>
          <w:szCs w:val="28"/>
        </w:rPr>
        <w:t>Более того, исследование показало, что для учителей со стажем работы более 20 лет характерно резкое снижение всех показателей эмоциональной устойчивости. То есть через 20 лет работы в школе у подавляющего числа педагогов наступает «эмоциональное сгорание».</w:t>
      </w:r>
    </w:p>
    <w:p w:rsidR="00A172BE" w:rsidRPr="00042368" w:rsidRDefault="004F1199" w:rsidP="00DC1F8C">
      <w:pPr>
        <w:tabs>
          <w:tab w:val="left" w:pos="851"/>
          <w:tab w:val="left" w:pos="1134"/>
        </w:tabs>
        <w:spacing w:after="0" w:line="240" w:lineRule="auto"/>
        <w:ind w:left="567"/>
        <w:contextualSpacing/>
        <w:jc w:val="both"/>
        <w:rPr>
          <w:rFonts w:ascii="Times New Roman" w:hAnsi="Times New Roman" w:cs="Times New Roman"/>
          <w:sz w:val="28"/>
          <w:szCs w:val="28"/>
        </w:rPr>
      </w:pPr>
      <w:r w:rsidRPr="00042368">
        <w:rPr>
          <w:rFonts w:ascii="Times New Roman" w:hAnsi="Times New Roman" w:cs="Times New Roman"/>
          <w:sz w:val="28"/>
          <w:szCs w:val="28"/>
        </w:rPr>
        <w:tab/>
      </w:r>
      <w:r w:rsidR="00DC1F8C" w:rsidRPr="00042368">
        <w:rPr>
          <w:rFonts w:ascii="Times New Roman" w:hAnsi="Times New Roman" w:cs="Times New Roman"/>
          <w:sz w:val="28"/>
          <w:szCs w:val="28"/>
        </w:rPr>
        <w:t xml:space="preserve">  </w:t>
      </w:r>
      <w:r w:rsidRPr="00042368">
        <w:rPr>
          <w:rFonts w:ascii="Times New Roman" w:hAnsi="Times New Roman" w:cs="Times New Roman"/>
          <w:sz w:val="28"/>
          <w:szCs w:val="28"/>
        </w:rPr>
        <w:t>По данным Н.А.</w:t>
      </w:r>
      <w:r w:rsidR="00A172BE" w:rsidRPr="00042368">
        <w:rPr>
          <w:rFonts w:ascii="Times New Roman" w:hAnsi="Times New Roman" w:cs="Times New Roman"/>
          <w:sz w:val="28"/>
          <w:szCs w:val="28"/>
        </w:rPr>
        <w:t xml:space="preserve"> </w:t>
      </w:r>
      <w:r w:rsidRPr="00042368">
        <w:rPr>
          <w:rFonts w:ascii="Times New Roman" w:hAnsi="Times New Roman" w:cs="Times New Roman"/>
          <w:sz w:val="28"/>
          <w:szCs w:val="28"/>
        </w:rPr>
        <w:t xml:space="preserve">Аминова, среди учителей высшей категории 53% «сгоревших». По мнению Аминова к 40 годам «эмоционально сгорают» все (!) учителя. Исследования И.В. </w:t>
      </w:r>
      <w:proofErr w:type="spellStart"/>
      <w:r w:rsidRPr="00042368">
        <w:rPr>
          <w:rFonts w:ascii="Times New Roman" w:hAnsi="Times New Roman" w:cs="Times New Roman"/>
          <w:sz w:val="28"/>
          <w:szCs w:val="28"/>
        </w:rPr>
        <w:t>Вачкова</w:t>
      </w:r>
      <w:proofErr w:type="spellEnd"/>
      <w:r w:rsidRPr="00042368">
        <w:rPr>
          <w:rFonts w:ascii="Times New Roman" w:hAnsi="Times New Roman" w:cs="Times New Roman"/>
          <w:sz w:val="28"/>
          <w:szCs w:val="28"/>
        </w:rPr>
        <w:t xml:space="preserve"> частично подтверждают эту грустную статистику: резкий спад показателей социальной адаптации происходит у педагогов старше 42 лет. </w:t>
      </w:r>
    </w:p>
    <w:p w:rsidR="00073C52" w:rsidRPr="00042368" w:rsidRDefault="00073C52" w:rsidP="00022FEB">
      <w:pPr>
        <w:spacing w:after="0" w:line="240" w:lineRule="auto"/>
        <w:ind w:left="284"/>
        <w:contextualSpacing/>
        <w:jc w:val="both"/>
        <w:rPr>
          <w:rFonts w:ascii="Times New Roman" w:hAnsi="Times New Roman" w:cs="Times New Roman"/>
          <w:sz w:val="28"/>
          <w:szCs w:val="28"/>
        </w:rPr>
      </w:pPr>
    </w:p>
    <w:p w:rsidR="004F1199" w:rsidRPr="00042368" w:rsidRDefault="004F1199" w:rsidP="00022FEB">
      <w:pPr>
        <w:spacing w:after="0" w:line="240" w:lineRule="auto"/>
        <w:ind w:left="284"/>
        <w:contextualSpacing/>
        <w:jc w:val="center"/>
        <w:rPr>
          <w:rFonts w:ascii="Times New Roman" w:hAnsi="Times New Roman" w:cs="Times New Roman"/>
          <w:b/>
          <w:sz w:val="28"/>
          <w:szCs w:val="28"/>
        </w:rPr>
      </w:pPr>
      <w:r w:rsidRPr="00042368">
        <w:rPr>
          <w:rFonts w:ascii="Times New Roman" w:hAnsi="Times New Roman" w:cs="Times New Roman"/>
          <w:b/>
          <w:sz w:val="28"/>
          <w:szCs w:val="28"/>
        </w:rPr>
        <w:t>Симптомы стресса</w:t>
      </w:r>
    </w:p>
    <w:p w:rsidR="0015364F" w:rsidRPr="00042368" w:rsidRDefault="0015364F" w:rsidP="00022FEB">
      <w:pPr>
        <w:spacing w:after="0" w:line="240" w:lineRule="auto"/>
        <w:ind w:left="284"/>
        <w:contextualSpacing/>
        <w:jc w:val="center"/>
        <w:rPr>
          <w:rFonts w:ascii="Times New Roman" w:hAnsi="Times New Roman" w:cs="Times New Roman"/>
          <w:b/>
          <w:sz w:val="28"/>
          <w:szCs w:val="28"/>
        </w:rPr>
      </w:pPr>
    </w:p>
    <w:p w:rsidR="00AF0A58" w:rsidRPr="00042368" w:rsidRDefault="004F1199" w:rsidP="00DC1F8C">
      <w:pPr>
        <w:pStyle w:val="a8"/>
        <w:numPr>
          <w:ilvl w:val="0"/>
          <w:numId w:val="10"/>
        </w:numPr>
        <w:tabs>
          <w:tab w:val="left" w:pos="993"/>
        </w:tabs>
        <w:spacing w:after="0" w:line="240" w:lineRule="auto"/>
        <w:ind w:left="567" w:firstLine="0"/>
        <w:jc w:val="both"/>
        <w:rPr>
          <w:rFonts w:ascii="Times New Roman" w:hAnsi="Times New Roman" w:cs="Times New Roman"/>
          <w:sz w:val="28"/>
          <w:szCs w:val="28"/>
        </w:rPr>
      </w:pPr>
      <w:r w:rsidRPr="00042368">
        <w:rPr>
          <w:rFonts w:ascii="Times New Roman" w:hAnsi="Times New Roman" w:cs="Times New Roman"/>
          <w:b/>
          <w:i/>
          <w:sz w:val="28"/>
          <w:szCs w:val="28"/>
          <w:u w:val="single"/>
        </w:rPr>
        <w:t>Одиночество</w:t>
      </w:r>
      <w:r w:rsidRPr="00042368">
        <w:rPr>
          <w:rFonts w:ascii="Times New Roman" w:hAnsi="Times New Roman" w:cs="Times New Roman"/>
          <w:sz w:val="28"/>
          <w:szCs w:val="28"/>
        </w:rPr>
        <w:t>. Мы чувствуем</w:t>
      </w:r>
      <w:r w:rsidR="00AF0A58" w:rsidRPr="00042368">
        <w:rPr>
          <w:rFonts w:ascii="Times New Roman" w:hAnsi="Times New Roman" w:cs="Times New Roman"/>
          <w:sz w:val="28"/>
          <w:szCs w:val="28"/>
        </w:rPr>
        <w:t>, что удаляемся от семьи и друзей, или же у нас возникает впечатление, что «мы затерялись в толпе».</w:t>
      </w:r>
    </w:p>
    <w:p w:rsidR="00AF0A58" w:rsidRPr="00042368" w:rsidRDefault="00AF0A58" w:rsidP="00DC1F8C">
      <w:pPr>
        <w:pStyle w:val="a8"/>
        <w:numPr>
          <w:ilvl w:val="0"/>
          <w:numId w:val="10"/>
        </w:numPr>
        <w:tabs>
          <w:tab w:val="left" w:pos="993"/>
        </w:tabs>
        <w:spacing w:after="0" w:line="240" w:lineRule="auto"/>
        <w:ind w:left="567" w:firstLine="0"/>
        <w:jc w:val="both"/>
        <w:rPr>
          <w:rFonts w:ascii="Times New Roman" w:hAnsi="Times New Roman" w:cs="Times New Roman"/>
          <w:sz w:val="28"/>
          <w:szCs w:val="28"/>
        </w:rPr>
      </w:pPr>
      <w:r w:rsidRPr="00042368">
        <w:rPr>
          <w:rFonts w:ascii="Times New Roman" w:hAnsi="Times New Roman" w:cs="Times New Roman"/>
          <w:b/>
          <w:i/>
          <w:sz w:val="28"/>
          <w:szCs w:val="28"/>
          <w:u w:val="single"/>
        </w:rPr>
        <w:t>Чувство неуверенности</w:t>
      </w:r>
      <w:r w:rsidRPr="00042368">
        <w:rPr>
          <w:rFonts w:ascii="Times New Roman" w:hAnsi="Times New Roman" w:cs="Times New Roman"/>
          <w:sz w:val="28"/>
          <w:szCs w:val="28"/>
        </w:rPr>
        <w:t>. Мы вдруг начинаем ощущать себя как-то неловко в обществе людей, с которыми у нас раньше были прекрасные отношения. Нам кажется, что они поглядывают на нас не вполне доброжелательно или даже осуждающе.</w:t>
      </w:r>
    </w:p>
    <w:p w:rsidR="00AF0A58" w:rsidRPr="00042368" w:rsidRDefault="00AF0A58" w:rsidP="00DC1F8C">
      <w:pPr>
        <w:pStyle w:val="a8"/>
        <w:numPr>
          <w:ilvl w:val="0"/>
          <w:numId w:val="10"/>
        </w:numPr>
        <w:tabs>
          <w:tab w:val="left" w:pos="993"/>
        </w:tabs>
        <w:spacing w:after="0" w:line="240" w:lineRule="auto"/>
        <w:ind w:left="567" w:firstLine="0"/>
        <w:jc w:val="both"/>
        <w:rPr>
          <w:rFonts w:ascii="Times New Roman" w:hAnsi="Times New Roman" w:cs="Times New Roman"/>
          <w:sz w:val="28"/>
          <w:szCs w:val="28"/>
        </w:rPr>
      </w:pPr>
      <w:r w:rsidRPr="00042368">
        <w:rPr>
          <w:rFonts w:ascii="Times New Roman" w:hAnsi="Times New Roman" w:cs="Times New Roman"/>
          <w:b/>
          <w:i/>
          <w:sz w:val="28"/>
          <w:szCs w:val="28"/>
          <w:u w:val="single"/>
        </w:rPr>
        <w:t>Проблемы с концентрацией внимания и запоминанием</w:t>
      </w:r>
      <w:r w:rsidRPr="00042368">
        <w:rPr>
          <w:rFonts w:ascii="Times New Roman" w:hAnsi="Times New Roman" w:cs="Times New Roman"/>
          <w:sz w:val="28"/>
          <w:szCs w:val="28"/>
        </w:rPr>
        <w:t>. Мы легко забываем содержание недавних разговоров, силимся вспомнить то, что нужно сделать. Трудно собраться с мыслями. Мы находимся как будто в полусне: смысл происходящего плохо до нас доходит.</w:t>
      </w:r>
    </w:p>
    <w:p w:rsidR="00AF0A58" w:rsidRPr="00042368" w:rsidRDefault="00AF0A58" w:rsidP="00DC1F8C">
      <w:pPr>
        <w:pStyle w:val="a8"/>
        <w:numPr>
          <w:ilvl w:val="0"/>
          <w:numId w:val="10"/>
        </w:numPr>
        <w:tabs>
          <w:tab w:val="left" w:pos="709"/>
          <w:tab w:val="left" w:pos="993"/>
        </w:tabs>
        <w:spacing w:after="0" w:line="240" w:lineRule="auto"/>
        <w:ind w:left="567" w:firstLine="0"/>
        <w:jc w:val="both"/>
        <w:rPr>
          <w:rFonts w:ascii="Times New Roman" w:hAnsi="Times New Roman" w:cs="Times New Roman"/>
          <w:sz w:val="28"/>
          <w:szCs w:val="28"/>
        </w:rPr>
      </w:pPr>
      <w:r w:rsidRPr="00042368">
        <w:rPr>
          <w:rFonts w:ascii="Times New Roman" w:hAnsi="Times New Roman" w:cs="Times New Roman"/>
          <w:b/>
          <w:i/>
          <w:sz w:val="28"/>
          <w:szCs w:val="28"/>
          <w:u w:val="single"/>
        </w:rPr>
        <w:t>Нежелание общаться с людьми</w:t>
      </w:r>
      <w:r w:rsidRPr="00042368">
        <w:rPr>
          <w:rFonts w:ascii="Times New Roman" w:hAnsi="Times New Roman" w:cs="Times New Roman"/>
          <w:sz w:val="28"/>
          <w:szCs w:val="28"/>
        </w:rPr>
        <w:t>. У нас п</w:t>
      </w:r>
      <w:r w:rsidR="006C01BA" w:rsidRPr="00042368">
        <w:rPr>
          <w:rFonts w:ascii="Times New Roman" w:hAnsi="Times New Roman" w:cs="Times New Roman"/>
          <w:sz w:val="28"/>
          <w:szCs w:val="28"/>
        </w:rPr>
        <w:t>роп</w:t>
      </w:r>
      <w:r w:rsidRPr="00042368">
        <w:rPr>
          <w:rFonts w:ascii="Times New Roman" w:hAnsi="Times New Roman" w:cs="Times New Roman"/>
          <w:sz w:val="28"/>
          <w:szCs w:val="28"/>
        </w:rPr>
        <w:t xml:space="preserve">адает интерес к людям. Когда </w:t>
      </w:r>
      <w:r w:rsidR="006C01BA" w:rsidRPr="00042368">
        <w:rPr>
          <w:rFonts w:ascii="Times New Roman" w:hAnsi="Times New Roman" w:cs="Times New Roman"/>
          <w:sz w:val="28"/>
          <w:szCs w:val="28"/>
        </w:rPr>
        <w:t xml:space="preserve">же </w:t>
      </w:r>
      <w:r w:rsidRPr="00042368">
        <w:rPr>
          <w:rFonts w:ascii="Times New Roman" w:hAnsi="Times New Roman" w:cs="Times New Roman"/>
          <w:sz w:val="28"/>
          <w:szCs w:val="28"/>
        </w:rPr>
        <w:t xml:space="preserve">они проявляют интерес к нашей персоне, нас это раздражает. </w:t>
      </w:r>
      <w:r w:rsidR="006C01BA" w:rsidRPr="00042368">
        <w:rPr>
          <w:rFonts w:ascii="Times New Roman" w:hAnsi="Times New Roman" w:cs="Times New Roman"/>
          <w:sz w:val="28"/>
          <w:szCs w:val="28"/>
        </w:rPr>
        <w:t xml:space="preserve">Вот простой пример: </w:t>
      </w:r>
      <w:r w:rsidRPr="00042368">
        <w:rPr>
          <w:rFonts w:ascii="Times New Roman" w:hAnsi="Times New Roman" w:cs="Times New Roman"/>
          <w:sz w:val="28"/>
          <w:szCs w:val="28"/>
        </w:rPr>
        <w:t xml:space="preserve">звонит телефон, </w:t>
      </w:r>
      <w:r w:rsidR="006C01BA" w:rsidRPr="00042368">
        <w:rPr>
          <w:rFonts w:ascii="Times New Roman" w:hAnsi="Times New Roman" w:cs="Times New Roman"/>
          <w:sz w:val="28"/>
          <w:szCs w:val="28"/>
        </w:rPr>
        <w:t xml:space="preserve">а </w:t>
      </w:r>
      <w:r w:rsidRPr="00042368">
        <w:rPr>
          <w:rFonts w:ascii="Times New Roman" w:hAnsi="Times New Roman" w:cs="Times New Roman"/>
          <w:sz w:val="28"/>
          <w:szCs w:val="28"/>
        </w:rPr>
        <w:t>мы думаем, брать трубку или не брать.</w:t>
      </w:r>
    </w:p>
    <w:p w:rsidR="00AF0A58" w:rsidRPr="00042368" w:rsidRDefault="00AF0A58" w:rsidP="00DC1F8C">
      <w:pPr>
        <w:pStyle w:val="a8"/>
        <w:numPr>
          <w:ilvl w:val="0"/>
          <w:numId w:val="10"/>
        </w:numPr>
        <w:tabs>
          <w:tab w:val="left" w:pos="993"/>
        </w:tabs>
        <w:spacing w:after="0" w:line="240" w:lineRule="auto"/>
        <w:ind w:left="567" w:firstLine="0"/>
        <w:jc w:val="both"/>
        <w:rPr>
          <w:rFonts w:ascii="Times New Roman" w:hAnsi="Times New Roman" w:cs="Times New Roman"/>
          <w:sz w:val="28"/>
          <w:szCs w:val="28"/>
        </w:rPr>
      </w:pPr>
      <w:r w:rsidRPr="00042368">
        <w:rPr>
          <w:rFonts w:ascii="Times New Roman" w:hAnsi="Times New Roman" w:cs="Times New Roman"/>
          <w:b/>
          <w:i/>
          <w:sz w:val="28"/>
          <w:szCs w:val="28"/>
          <w:u w:val="single"/>
        </w:rPr>
        <w:lastRenderedPageBreak/>
        <w:t>Усталость и расстройство сна</w:t>
      </w:r>
      <w:r w:rsidRPr="00042368">
        <w:rPr>
          <w:rFonts w:ascii="Times New Roman" w:hAnsi="Times New Roman" w:cs="Times New Roman"/>
          <w:sz w:val="28"/>
          <w:szCs w:val="28"/>
        </w:rPr>
        <w:t>. Мы постоянно чувствуем себя выжатыми, как лимон, и, тем не менее, нам часто трудно заснуть.</w:t>
      </w:r>
    </w:p>
    <w:p w:rsidR="00AF0A58" w:rsidRPr="00042368" w:rsidRDefault="00AF0A58" w:rsidP="00DC1F8C">
      <w:pPr>
        <w:pStyle w:val="a8"/>
        <w:numPr>
          <w:ilvl w:val="0"/>
          <w:numId w:val="10"/>
        </w:numPr>
        <w:tabs>
          <w:tab w:val="left" w:pos="993"/>
        </w:tabs>
        <w:spacing w:after="0" w:line="240" w:lineRule="auto"/>
        <w:ind w:left="567" w:firstLine="0"/>
        <w:jc w:val="both"/>
        <w:rPr>
          <w:rFonts w:ascii="Times New Roman" w:hAnsi="Times New Roman" w:cs="Times New Roman"/>
          <w:sz w:val="28"/>
          <w:szCs w:val="28"/>
        </w:rPr>
      </w:pPr>
      <w:r w:rsidRPr="00042368">
        <w:rPr>
          <w:rFonts w:ascii="Times New Roman" w:hAnsi="Times New Roman" w:cs="Times New Roman"/>
          <w:b/>
          <w:i/>
          <w:sz w:val="28"/>
          <w:szCs w:val="28"/>
          <w:u w:val="single"/>
        </w:rPr>
        <w:t>Колебания настроения</w:t>
      </w:r>
      <w:r w:rsidRPr="00042368">
        <w:rPr>
          <w:rFonts w:ascii="Times New Roman" w:hAnsi="Times New Roman" w:cs="Times New Roman"/>
          <w:sz w:val="28"/>
          <w:szCs w:val="28"/>
        </w:rPr>
        <w:t>. Настроение неустойчивое: периоды подъёма легко сменяются глубокой депрессией. Нам хочется плакать. Такие проявления чрезвычайно характерны для состояния стресса.</w:t>
      </w:r>
    </w:p>
    <w:p w:rsidR="00AF0A58" w:rsidRPr="00042368" w:rsidRDefault="00AF0A58" w:rsidP="00DC1F8C">
      <w:pPr>
        <w:pStyle w:val="a8"/>
        <w:numPr>
          <w:ilvl w:val="0"/>
          <w:numId w:val="10"/>
        </w:numPr>
        <w:tabs>
          <w:tab w:val="left" w:pos="993"/>
        </w:tabs>
        <w:spacing w:after="0" w:line="240" w:lineRule="auto"/>
        <w:ind w:left="567" w:firstLine="0"/>
        <w:jc w:val="both"/>
        <w:rPr>
          <w:rFonts w:ascii="Times New Roman" w:hAnsi="Times New Roman" w:cs="Times New Roman"/>
          <w:sz w:val="28"/>
          <w:szCs w:val="28"/>
        </w:rPr>
      </w:pPr>
      <w:r w:rsidRPr="00042368">
        <w:rPr>
          <w:rFonts w:ascii="Times New Roman" w:hAnsi="Times New Roman" w:cs="Times New Roman"/>
          <w:b/>
          <w:i/>
          <w:sz w:val="28"/>
          <w:szCs w:val="28"/>
          <w:u w:val="single"/>
        </w:rPr>
        <w:t>Раздражение и вспыльчивость</w:t>
      </w:r>
      <w:r w:rsidRPr="00042368">
        <w:rPr>
          <w:rFonts w:ascii="Times New Roman" w:hAnsi="Times New Roman" w:cs="Times New Roman"/>
          <w:sz w:val="28"/>
          <w:szCs w:val="28"/>
        </w:rPr>
        <w:t>. Мы теряем самоконтроль: в любой момент по самому ничтожному поводу мы способны выйти из себя, вспылит</w:t>
      </w:r>
      <w:r w:rsidR="006C01BA" w:rsidRPr="00042368">
        <w:rPr>
          <w:rFonts w:ascii="Times New Roman" w:hAnsi="Times New Roman" w:cs="Times New Roman"/>
          <w:sz w:val="28"/>
          <w:szCs w:val="28"/>
        </w:rPr>
        <w:t>ь</w:t>
      </w:r>
      <w:r w:rsidRPr="00042368">
        <w:rPr>
          <w:rFonts w:ascii="Times New Roman" w:hAnsi="Times New Roman" w:cs="Times New Roman"/>
          <w:sz w:val="28"/>
          <w:szCs w:val="28"/>
        </w:rPr>
        <w:t>, резко ответить. Любое замечание встречаем в штыки. Порой без повода «лезем в бутылку».</w:t>
      </w:r>
    </w:p>
    <w:p w:rsidR="0015364F" w:rsidRPr="00042368" w:rsidRDefault="0015364F" w:rsidP="00DC1F8C">
      <w:pPr>
        <w:pStyle w:val="a8"/>
        <w:numPr>
          <w:ilvl w:val="0"/>
          <w:numId w:val="10"/>
        </w:numPr>
        <w:tabs>
          <w:tab w:val="left" w:pos="993"/>
        </w:tabs>
        <w:spacing w:after="0" w:line="240" w:lineRule="auto"/>
        <w:ind w:left="567" w:firstLine="0"/>
        <w:jc w:val="both"/>
        <w:rPr>
          <w:rFonts w:ascii="Times New Roman" w:hAnsi="Times New Roman" w:cs="Times New Roman"/>
          <w:sz w:val="28"/>
          <w:szCs w:val="28"/>
        </w:rPr>
      </w:pPr>
      <w:r w:rsidRPr="00042368">
        <w:rPr>
          <w:rFonts w:ascii="Times New Roman" w:hAnsi="Times New Roman" w:cs="Times New Roman"/>
          <w:b/>
          <w:i/>
          <w:sz w:val="28"/>
          <w:szCs w:val="28"/>
          <w:u w:val="single"/>
        </w:rPr>
        <w:t xml:space="preserve">Беспокойство. </w:t>
      </w:r>
      <w:r w:rsidRPr="00042368">
        <w:rPr>
          <w:rFonts w:ascii="Times New Roman" w:hAnsi="Times New Roman" w:cs="Times New Roman"/>
          <w:sz w:val="28"/>
          <w:szCs w:val="28"/>
        </w:rPr>
        <w:t>Нам не сидится на месте: мы ёрзаем, что-то перекладываем или теребим. Нас то и дело подмывает встать и куда-то пойти.</w:t>
      </w:r>
    </w:p>
    <w:p w:rsidR="0015364F" w:rsidRPr="00042368" w:rsidRDefault="0015364F" w:rsidP="00DC1F8C">
      <w:pPr>
        <w:pStyle w:val="a8"/>
        <w:numPr>
          <w:ilvl w:val="0"/>
          <w:numId w:val="10"/>
        </w:numPr>
        <w:tabs>
          <w:tab w:val="left" w:pos="993"/>
        </w:tabs>
        <w:spacing w:after="0" w:line="240" w:lineRule="auto"/>
        <w:ind w:left="567" w:firstLine="0"/>
        <w:jc w:val="both"/>
        <w:rPr>
          <w:rFonts w:ascii="Times New Roman" w:hAnsi="Times New Roman" w:cs="Times New Roman"/>
          <w:sz w:val="28"/>
          <w:szCs w:val="28"/>
        </w:rPr>
      </w:pPr>
      <w:r w:rsidRPr="00042368">
        <w:rPr>
          <w:rFonts w:ascii="Times New Roman" w:hAnsi="Times New Roman" w:cs="Times New Roman"/>
          <w:b/>
          <w:i/>
          <w:sz w:val="28"/>
          <w:szCs w:val="28"/>
          <w:u w:val="single"/>
        </w:rPr>
        <w:t>Бурная</w:t>
      </w:r>
      <w:r w:rsidR="00824FCB" w:rsidRPr="00042368">
        <w:rPr>
          <w:rFonts w:ascii="Times New Roman" w:hAnsi="Times New Roman" w:cs="Times New Roman"/>
          <w:b/>
          <w:i/>
          <w:sz w:val="28"/>
          <w:szCs w:val="28"/>
          <w:u w:val="single"/>
        </w:rPr>
        <w:t xml:space="preserve"> </w:t>
      </w:r>
      <w:r w:rsidRPr="00042368">
        <w:rPr>
          <w:rFonts w:ascii="Times New Roman" w:hAnsi="Times New Roman" w:cs="Times New Roman"/>
          <w:b/>
          <w:i/>
          <w:sz w:val="28"/>
          <w:szCs w:val="28"/>
          <w:u w:val="single"/>
        </w:rPr>
        <w:t xml:space="preserve">активность. </w:t>
      </w:r>
      <w:r w:rsidRPr="00042368">
        <w:rPr>
          <w:rFonts w:ascii="Times New Roman" w:hAnsi="Times New Roman" w:cs="Times New Roman"/>
          <w:sz w:val="28"/>
          <w:szCs w:val="28"/>
        </w:rPr>
        <w:t>Нередко испытывая томительное внутреннее беспокойство, мы с головой окунаемся в работу, как бы пытаясь забыться. Но стресс может проявлять себя и противоположным образом: мы упорно уклоняемся от насущных дел.</w:t>
      </w:r>
    </w:p>
    <w:p w:rsidR="0015364F" w:rsidRPr="00042368" w:rsidRDefault="0015364F" w:rsidP="00DC1F8C">
      <w:pPr>
        <w:pStyle w:val="a8"/>
        <w:numPr>
          <w:ilvl w:val="0"/>
          <w:numId w:val="10"/>
        </w:numPr>
        <w:tabs>
          <w:tab w:val="left" w:pos="426"/>
          <w:tab w:val="left" w:pos="851"/>
          <w:tab w:val="left" w:pos="993"/>
        </w:tabs>
        <w:spacing w:after="0" w:line="240" w:lineRule="auto"/>
        <w:ind w:left="567" w:firstLine="0"/>
        <w:jc w:val="both"/>
        <w:rPr>
          <w:rFonts w:ascii="Times New Roman" w:hAnsi="Times New Roman" w:cs="Times New Roman"/>
          <w:sz w:val="28"/>
          <w:szCs w:val="28"/>
        </w:rPr>
      </w:pPr>
      <w:r w:rsidRPr="00042368">
        <w:rPr>
          <w:rFonts w:ascii="Times New Roman" w:hAnsi="Times New Roman" w:cs="Times New Roman"/>
          <w:b/>
          <w:i/>
          <w:sz w:val="28"/>
          <w:szCs w:val="28"/>
          <w:u w:val="single"/>
        </w:rPr>
        <w:t xml:space="preserve">Навязчивые действия. </w:t>
      </w:r>
      <w:r w:rsidRPr="00042368">
        <w:rPr>
          <w:rFonts w:ascii="Times New Roman" w:hAnsi="Times New Roman" w:cs="Times New Roman"/>
          <w:sz w:val="28"/>
          <w:szCs w:val="28"/>
        </w:rPr>
        <w:t>Переедание, злоупотребление алкоголем, чрезмерное курение – всё это может быть вызвано стрессом. У женщин это порой принимает форму бесконечного хождения по магазинам и покупки всё новых и новых вещей. Мы застреваем на своих привычках, оказываемся неспособными порвать с ними, изменить образ жизни.</w:t>
      </w:r>
    </w:p>
    <w:p w:rsidR="0015364F" w:rsidRPr="00042368" w:rsidRDefault="0015364F" w:rsidP="00DC1F8C">
      <w:pPr>
        <w:pStyle w:val="a8"/>
        <w:numPr>
          <w:ilvl w:val="0"/>
          <w:numId w:val="10"/>
        </w:numPr>
        <w:tabs>
          <w:tab w:val="left" w:pos="851"/>
          <w:tab w:val="left" w:pos="993"/>
        </w:tabs>
        <w:spacing w:after="0" w:line="240" w:lineRule="auto"/>
        <w:ind w:left="567" w:firstLine="0"/>
        <w:jc w:val="both"/>
        <w:rPr>
          <w:rFonts w:ascii="Times New Roman" w:hAnsi="Times New Roman" w:cs="Times New Roman"/>
          <w:sz w:val="28"/>
          <w:szCs w:val="28"/>
        </w:rPr>
      </w:pPr>
      <w:r w:rsidRPr="00042368">
        <w:rPr>
          <w:rFonts w:ascii="Times New Roman" w:hAnsi="Times New Roman" w:cs="Times New Roman"/>
          <w:b/>
          <w:i/>
          <w:sz w:val="28"/>
          <w:szCs w:val="28"/>
          <w:u w:val="single"/>
        </w:rPr>
        <w:t xml:space="preserve">Плохой аппетит. </w:t>
      </w:r>
      <w:r w:rsidRPr="00042368">
        <w:rPr>
          <w:rFonts w:ascii="Times New Roman" w:hAnsi="Times New Roman" w:cs="Times New Roman"/>
          <w:sz w:val="28"/>
          <w:szCs w:val="28"/>
        </w:rPr>
        <w:t>Мы теряем интерес к пище: или совсем отказываемся от неё или едим без разбора всё, что попадётся под руку.</w:t>
      </w:r>
    </w:p>
    <w:p w:rsidR="00A33FB4" w:rsidRPr="00042368" w:rsidRDefault="0015364F" w:rsidP="00DC1F8C">
      <w:pPr>
        <w:pStyle w:val="a8"/>
        <w:numPr>
          <w:ilvl w:val="0"/>
          <w:numId w:val="10"/>
        </w:numPr>
        <w:tabs>
          <w:tab w:val="left" w:pos="851"/>
          <w:tab w:val="left" w:pos="993"/>
        </w:tabs>
        <w:spacing w:after="0" w:line="240" w:lineRule="auto"/>
        <w:ind w:left="567" w:firstLine="0"/>
        <w:jc w:val="both"/>
        <w:rPr>
          <w:rFonts w:ascii="Times New Roman" w:hAnsi="Times New Roman" w:cs="Times New Roman"/>
          <w:sz w:val="28"/>
          <w:szCs w:val="28"/>
        </w:rPr>
      </w:pPr>
      <w:r w:rsidRPr="00042368">
        <w:rPr>
          <w:rFonts w:ascii="Times New Roman" w:hAnsi="Times New Roman" w:cs="Times New Roman"/>
          <w:b/>
          <w:i/>
          <w:sz w:val="28"/>
          <w:szCs w:val="28"/>
          <w:u w:val="single"/>
        </w:rPr>
        <w:t xml:space="preserve">Боязнь тишины. </w:t>
      </w:r>
      <w:r w:rsidRPr="00042368">
        <w:rPr>
          <w:rFonts w:ascii="Times New Roman" w:hAnsi="Times New Roman" w:cs="Times New Roman"/>
          <w:sz w:val="28"/>
          <w:szCs w:val="28"/>
        </w:rPr>
        <w:t>Нам неприятно, когда нас окружает тишина. Поэтому мы или непременно говорим, или</w:t>
      </w:r>
      <w:r w:rsidR="006C01BA" w:rsidRPr="00042368">
        <w:rPr>
          <w:rFonts w:ascii="Times New Roman" w:hAnsi="Times New Roman" w:cs="Times New Roman"/>
          <w:sz w:val="28"/>
          <w:szCs w:val="28"/>
        </w:rPr>
        <w:t>,</w:t>
      </w:r>
      <w:r w:rsidRPr="00042368">
        <w:rPr>
          <w:rFonts w:ascii="Times New Roman" w:hAnsi="Times New Roman" w:cs="Times New Roman"/>
          <w:sz w:val="28"/>
          <w:szCs w:val="28"/>
        </w:rPr>
        <w:t xml:space="preserve"> оставаясь в помещении одни, обязательно включаем радио или телевизор. Однако может иметь место и прямо противоположное явление: мы болезненно реагируем на любой шум.</w:t>
      </w:r>
    </w:p>
    <w:p w:rsidR="00E4448F" w:rsidRPr="00042368" w:rsidRDefault="00A33FB4" w:rsidP="00DC1F8C">
      <w:pPr>
        <w:pStyle w:val="a8"/>
        <w:numPr>
          <w:ilvl w:val="0"/>
          <w:numId w:val="10"/>
        </w:numPr>
        <w:tabs>
          <w:tab w:val="left" w:pos="851"/>
          <w:tab w:val="left" w:pos="993"/>
        </w:tabs>
        <w:spacing w:after="0" w:line="240" w:lineRule="auto"/>
        <w:ind w:left="567" w:firstLine="0"/>
        <w:jc w:val="both"/>
        <w:rPr>
          <w:rFonts w:ascii="Times New Roman" w:hAnsi="Times New Roman" w:cs="Times New Roman"/>
          <w:sz w:val="28"/>
          <w:szCs w:val="28"/>
        </w:rPr>
      </w:pPr>
      <w:r w:rsidRPr="00042368">
        <w:rPr>
          <w:rFonts w:ascii="Times New Roman" w:hAnsi="Times New Roman" w:cs="Times New Roman"/>
          <w:b/>
          <w:i/>
          <w:sz w:val="28"/>
          <w:szCs w:val="28"/>
          <w:u w:val="single"/>
        </w:rPr>
        <w:t xml:space="preserve">Подчёркнутое внимание к своей внешности. </w:t>
      </w:r>
      <w:r w:rsidRPr="00042368">
        <w:rPr>
          <w:rFonts w:ascii="Times New Roman" w:hAnsi="Times New Roman" w:cs="Times New Roman"/>
          <w:sz w:val="28"/>
          <w:szCs w:val="28"/>
        </w:rPr>
        <w:t>Когда люди слишком заботятся о своей внешност</w:t>
      </w:r>
      <w:r w:rsidR="00824FCB" w:rsidRPr="00042368">
        <w:rPr>
          <w:rFonts w:ascii="Times New Roman" w:hAnsi="Times New Roman" w:cs="Times New Roman"/>
          <w:sz w:val="28"/>
          <w:szCs w:val="28"/>
        </w:rPr>
        <w:t>и</w:t>
      </w:r>
      <w:r w:rsidRPr="00042368">
        <w:rPr>
          <w:rFonts w:ascii="Times New Roman" w:hAnsi="Times New Roman" w:cs="Times New Roman"/>
          <w:sz w:val="28"/>
          <w:szCs w:val="28"/>
        </w:rPr>
        <w:t>, садятся на строгую диету или усердно занимаются физическими упражнениями, чтобы только сбросить вес, это т</w:t>
      </w:r>
      <w:r w:rsidR="006C01BA" w:rsidRPr="00042368">
        <w:rPr>
          <w:rFonts w:ascii="Times New Roman" w:hAnsi="Times New Roman" w:cs="Times New Roman"/>
          <w:sz w:val="28"/>
          <w:szCs w:val="28"/>
        </w:rPr>
        <w:t>акже</w:t>
      </w:r>
      <w:r w:rsidRPr="00042368">
        <w:rPr>
          <w:rFonts w:ascii="Times New Roman" w:hAnsi="Times New Roman" w:cs="Times New Roman"/>
          <w:sz w:val="28"/>
          <w:szCs w:val="28"/>
        </w:rPr>
        <w:t xml:space="preserve"> может быть вызвано стрессом.</w:t>
      </w:r>
    </w:p>
    <w:p w:rsidR="00E4448F" w:rsidRPr="00042368" w:rsidRDefault="00E4448F" w:rsidP="00DC1F8C">
      <w:pPr>
        <w:spacing w:after="0" w:line="240" w:lineRule="auto"/>
        <w:ind w:left="567"/>
        <w:jc w:val="both"/>
        <w:rPr>
          <w:rFonts w:ascii="Times New Roman" w:hAnsi="Times New Roman" w:cs="Times New Roman"/>
          <w:sz w:val="28"/>
          <w:szCs w:val="28"/>
        </w:rPr>
      </w:pPr>
    </w:p>
    <w:p w:rsidR="00E4448F" w:rsidRPr="00042368" w:rsidRDefault="00E4448F" w:rsidP="008E0ACD">
      <w:pPr>
        <w:tabs>
          <w:tab w:val="left" w:pos="851"/>
          <w:tab w:val="left" w:pos="993"/>
        </w:tabs>
        <w:spacing w:after="0" w:line="240" w:lineRule="auto"/>
        <w:ind w:left="567"/>
        <w:jc w:val="both"/>
        <w:rPr>
          <w:rFonts w:ascii="Times New Roman" w:hAnsi="Times New Roman" w:cs="Times New Roman"/>
          <w:sz w:val="28"/>
          <w:szCs w:val="28"/>
        </w:rPr>
      </w:pPr>
      <w:r w:rsidRPr="00042368">
        <w:rPr>
          <w:rFonts w:ascii="Times New Roman" w:hAnsi="Times New Roman" w:cs="Times New Roman"/>
          <w:sz w:val="28"/>
          <w:szCs w:val="28"/>
        </w:rPr>
        <w:tab/>
      </w:r>
      <w:r w:rsidR="008E0ACD" w:rsidRPr="00042368">
        <w:rPr>
          <w:rFonts w:ascii="Times New Roman" w:hAnsi="Times New Roman" w:cs="Times New Roman"/>
          <w:sz w:val="28"/>
          <w:szCs w:val="28"/>
        </w:rPr>
        <w:t xml:space="preserve"> </w:t>
      </w:r>
      <w:r w:rsidRPr="00042368">
        <w:rPr>
          <w:rFonts w:ascii="Times New Roman" w:hAnsi="Times New Roman" w:cs="Times New Roman"/>
          <w:sz w:val="28"/>
          <w:szCs w:val="28"/>
        </w:rPr>
        <w:t>Вы можете легко проверить уровень вашей тревожности при помощи теста «Субъективная минута»</w:t>
      </w:r>
      <w:r w:rsidR="00BE16D0" w:rsidRPr="00042368">
        <w:rPr>
          <w:rFonts w:ascii="Times New Roman" w:hAnsi="Times New Roman" w:cs="Times New Roman"/>
          <w:sz w:val="28"/>
          <w:szCs w:val="28"/>
        </w:rPr>
        <w:t>.</w:t>
      </w:r>
    </w:p>
    <w:p w:rsidR="00DC558E" w:rsidRPr="00042368" w:rsidRDefault="00E4448F" w:rsidP="00DC1F8C">
      <w:pPr>
        <w:spacing w:after="0" w:line="240" w:lineRule="auto"/>
        <w:ind w:left="567"/>
        <w:jc w:val="both"/>
        <w:rPr>
          <w:rFonts w:ascii="Times New Roman" w:hAnsi="Times New Roman" w:cs="Times New Roman"/>
          <w:sz w:val="28"/>
          <w:szCs w:val="28"/>
        </w:rPr>
      </w:pPr>
      <w:r w:rsidRPr="00042368">
        <w:rPr>
          <w:rFonts w:ascii="Times New Roman" w:hAnsi="Times New Roman" w:cs="Times New Roman"/>
          <w:sz w:val="28"/>
          <w:szCs w:val="28"/>
        </w:rPr>
        <w:tab/>
      </w:r>
      <w:r w:rsidR="008E0ACD" w:rsidRPr="00042368">
        <w:rPr>
          <w:rFonts w:ascii="Times New Roman" w:hAnsi="Times New Roman" w:cs="Times New Roman"/>
          <w:sz w:val="28"/>
          <w:szCs w:val="28"/>
        </w:rPr>
        <w:t xml:space="preserve">   </w:t>
      </w:r>
      <w:r w:rsidRPr="00042368">
        <w:rPr>
          <w:rFonts w:ascii="Times New Roman" w:hAnsi="Times New Roman" w:cs="Times New Roman"/>
          <w:sz w:val="28"/>
          <w:szCs w:val="28"/>
        </w:rPr>
        <w:t>Засеките время на часах с секундной стрелкой и отведите взгляд от часов. Мысленно фиксируйте течение времени. (Отсчитывать мысленно секунды нельзя). Как только минута, по вашему мнению, пройдёт, посмотрите на часы. Норма – 65 секунд. Лёгкая тревожность – 55-64 секунды. Тревога средней выраженности – 45-54 секунды; подумайте, что вас беспокоит. Выраженная тревожность – меньше 45 секунд.</w:t>
      </w:r>
    </w:p>
    <w:p w:rsidR="00DC558E" w:rsidRPr="00042368" w:rsidRDefault="00DC558E" w:rsidP="00DC1F8C">
      <w:pPr>
        <w:spacing w:after="0" w:line="240" w:lineRule="auto"/>
        <w:ind w:left="567"/>
        <w:jc w:val="both"/>
        <w:rPr>
          <w:rFonts w:ascii="Times New Roman" w:hAnsi="Times New Roman" w:cs="Times New Roman"/>
          <w:sz w:val="28"/>
          <w:szCs w:val="28"/>
        </w:rPr>
      </w:pPr>
    </w:p>
    <w:p w:rsidR="00634D4C" w:rsidRPr="00042368" w:rsidRDefault="008E0ACD" w:rsidP="008E0ACD">
      <w:pPr>
        <w:tabs>
          <w:tab w:val="left" w:pos="851"/>
          <w:tab w:val="left" w:pos="993"/>
        </w:tabs>
        <w:spacing w:after="0" w:line="240" w:lineRule="auto"/>
        <w:ind w:left="567"/>
        <w:jc w:val="both"/>
        <w:rPr>
          <w:rFonts w:ascii="Times New Roman" w:hAnsi="Times New Roman" w:cs="Times New Roman"/>
          <w:sz w:val="28"/>
          <w:szCs w:val="28"/>
        </w:rPr>
      </w:pPr>
      <w:r w:rsidRPr="00042368">
        <w:rPr>
          <w:rFonts w:ascii="Times New Roman" w:hAnsi="Times New Roman" w:cs="Times New Roman"/>
          <w:sz w:val="28"/>
          <w:szCs w:val="28"/>
        </w:rPr>
        <w:t xml:space="preserve">     </w:t>
      </w:r>
      <w:r w:rsidR="00634D4C" w:rsidRPr="00042368">
        <w:rPr>
          <w:rFonts w:ascii="Times New Roman" w:hAnsi="Times New Roman" w:cs="Times New Roman"/>
          <w:sz w:val="28"/>
          <w:szCs w:val="28"/>
        </w:rPr>
        <w:t>Известное изречение «Вначале было слово» можно перефразировать так: «Вначале был внутренний настрой, затем – слово, а потом – действие».</w:t>
      </w:r>
    </w:p>
    <w:p w:rsidR="00634D4C" w:rsidRPr="00042368" w:rsidRDefault="00634D4C" w:rsidP="00DC1F8C">
      <w:pPr>
        <w:spacing w:after="0" w:line="240" w:lineRule="auto"/>
        <w:ind w:left="567"/>
        <w:jc w:val="both"/>
        <w:rPr>
          <w:rFonts w:ascii="Times New Roman" w:hAnsi="Times New Roman" w:cs="Times New Roman"/>
          <w:sz w:val="28"/>
          <w:szCs w:val="28"/>
        </w:rPr>
      </w:pPr>
      <w:r w:rsidRPr="00042368">
        <w:rPr>
          <w:rFonts w:ascii="Times New Roman" w:hAnsi="Times New Roman" w:cs="Times New Roman"/>
          <w:sz w:val="28"/>
          <w:szCs w:val="28"/>
        </w:rPr>
        <w:t>В этом нет ничего таинственного, но факт остается фактом: в самом начале у человека возникает «психологический проект» самого себя и своей жизни.</w:t>
      </w:r>
    </w:p>
    <w:p w:rsidR="00634D4C" w:rsidRPr="00042368" w:rsidRDefault="00634D4C" w:rsidP="00DC1F8C">
      <w:pPr>
        <w:spacing w:after="0" w:line="240" w:lineRule="auto"/>
        <w:ind w:left="567"/>
        <w:jc w:val="both"/>
        <w:rPr>
          <w:rFonts w:ascii="Times New Roman" w:hAnsi="Times New Roman" w:cs="Times New Roman"/>
          <w:sz w:val="28"/>
          <w:szCs w:val="28"/>
        </w:rPr>
      </w:pPr>
      <w:r w:rsidRPr="00042368">
        <w:rPr>
          <w:rFonts w:ascii="Times New Roman" w:hAnsi="Times New Roman" w:cs="Times New Roman"/>
          <w:sz w:val="28"/>
          <w:szCs w:val="28"/>
        </w:rPr>
        <w:t>Имея внутри своего сознания психологический проект самого себя и своей жизни в виде внутреннего фонового настроя, человек избирательно воспринимает себя и свою жизнь.</w:t>
      </w:r>
    </w:p>
    <w:p w:rsidR="00634D4C" w:rsidRPr="00042368" w:rsidRDefault="00634D4C" w:rsidP="00022FEB">
      <w:pPr>
        <w:spacing w:after="0" w:line="240" w:lineRule="auto"/>
        <w:ind w:left="284"/>
        <w:jc w:val="center"/>
        <w:rPr>
          <w:rFonts w:ascii="Times New Roman" w:hAnsi="Times New Roman" w:cs="Times New Roman"/>
          <w:b/>
          <w:sz w:val="28"/>
          <w:szCs w:val="28"/>
        </w:rPr>
      </w:pPr>
    </w:p>
    <w:p w:rsidR="004F1199" w:rsidRPr="00042368" w:rsidRDefault="00DC558E" w:rsidP="00DC1F8C">
      <w:pPr>
        <w:spacing w:after="0" w:line="240" w:lineRule="auto"/>
        <w:ind w:left="567"/>
        <w:jc w:val="center"/>
        <w:rPr>
          <w:rFonts w:ascii="Times New Roman" w:hAnsi="Times New Roman" w:cs="Times New Roman"/>
          <w:b/>
          <w:sz w:val="28"/>
          <w:szCs w:val="28"/>
        </w:rPr>
      </w:pPr>
      <w:r w:rsidRPr="00042368">
        <w:rPr>
          <w:rFonts w:ascii="Times New Roman" w:hAnsi="Times New Roman" w:cs="Times New Roman"/>
          <w:b/>
          <w:sz w:val="28"/>
          <w:szCs w:val="28"/>
        </w:rPr>
        <w:t>Упражнение «Самораскрытие»</w:t>
      </w:r>
    </w:p>
    <w:p w:rsidR="00702D07" w:rsidRPr="00042368" w:rsidRDefault="00702D07" w:rsidP="00DC1F8C">
      <w:pPr>
        <w:spacing w:after="0" w:line="240" w:lineRule="auto"/>
        <w:ind w:left="567"/>
        <w:jc w:val="center"/>
        <w:rPr>
          <w:rFonts w:ascii="Times New Roman" w:hAnsi="Times New Roman" w:cs="Times New Roman"/>
          <w:b/>
          <w:sz w:val="28"/>
          <w:szCs w:val="28"/>
        </w:rPr>
      </w:pPr>
    </w:p>
    <w:p w:rsidR="00DC558E" w:rsidRPr="00042368" w:rsidRDefault="00DC558E" w:rsidP="008E0ACD">
      <w:pPr>
        <w:tabs>
          <w:tab w:val="left" w:pos="851"/>
          <w:tab w:val="left" w:pos="993"/>
        </w:tabs>
        <w:spacing w:after="0" w:line="240" w:lineRule="auto"/>
        <w:ind w:left="567"/>
        <w:jc w:val="both"/>
        <w:rPr>
          <w:rFonts w:ascii="Times New Roman" w:hAnsi="Times New Roman" w:cs="Times New Roman"/>
          <w:sz w:val="28"/>
          <w:szCs w:val="28"/>
        </w:rPr>
      </w:pPr>
      <w:r w:rsidRPr="00042368">
        <w:rPr>
          <w:rFonts w:ascii="Times New Roman" w:hAnsi="Times New Roman" w:cs="Times New Roman"/>
          <w:sz w:val="28"/>
          <w:szCs w:val="28"/>
        </w:rPr>
        <w:tab/>
      </w:r>
      <w:r w:rsidR="008E0ACD" w:rsidRPr="00042368">
        <w:rPr>
          <w:rFonts w:ascii="Times New Roman" w:hAnsi="Times New Roman" w:cs="Times New Roman"/>
          <w:sz w:val="28"/>
          <w:szCs w:val="28"/>
        </w:rPr>
        <w:t xml:space="preserve">  </w:t>
      </w:r>
      <w:r w:rsidRPr="00042368">
        <w:rPr>
          <w:rFonts w:ascii="Times New Roman" w:hAnsi="Times New Roman" w:cs="Times New Roman"/>
          <w:sz w:val="28"/>
          <w:szCs w:val="28"/>
        </w:rPr>
        <w:t>Мне хочется, чтобы мы выяснили, насколько каждый из нас чувствует себя защищ</w:t>
      </w:r>
      <w:r w:rsidR="006009CA" w:rsidRPr="00042368">
        <w:rPr>
          <w:rFonts w:ascii="Times New Roman" w:hAnsi="Times New Roman" w:cs="Times New Roman"/>
          <w:sz w:val="28"/>
          <w:szCs w:val="28"/>
        </w:rPr>
        <w:t>ён</w:t>
      </w:r>
      <w:r w:rsidRPr="00042368">
        <w:rPr>
          <w:rFonts w:ascii="Times New Roman" w:hAnsi="Times New Roman" w:cs="Times New Roman"/>
          <w:sz w:val="28"/>
          <w:szCs w:val="28"/>
        </w:rPr>
        <w:t>но и не боится раскрываться во время нашей работы. Закройте, пожалуйста, глаза и слушайте мои дальнейшие инструкции. Представьте себе шкалу от 1 до 10. Единица на этой шкале означает, что вы стесняетесь раскрываться, десять – что вы можете быть откровенными и искренними. Теперь решите, каким количеством баллов вы оцениваете свою способность к самораскрытию на нашем занятии. Когда вы определите это для себя, поднимите, не открывая глаз, соответствующее число пальцев. Держите пальцы до тех пор, пока я не попрошу вас открыть глаза. Я сделаю это, когда последний из вас покажет на пальцах свои баллы. Теперь откройте глаза и посмотрите, сколько пальцев поднял каждый.</w:t>
      </w:r>
    </w:p>
    <w:p w:rsidR="00702D07" w:rsidRPr="00042368" w:rsidRDefault="00702D07" w:rsidP="008E0ACD">
      <w:pPr>
        <w:pStyle w:val="a8"/>
        <w:numPr>
          <w:ilvl w:val="0"/>
          <w:numId w:val="16"/>
        </w:numPr>
        <w:tabs>
          <w:tab w:val="left" w:pos="851"/>
        </w:tabs>
        <w:spacing w:after="0" w:line="240" w:lineRule="auto"/>
        <w:ind w:left="567" w:firstLine="0"/>
        <w:jc w:val="both"/>
        <w:rPr>
          <w:rFonts w:ascii="Times New Roman" w:hAnsi="Times New Roman" w:cs="Times New Roman"/>
          <w:sz w:val="28"/>
          <w:szCs w:val="28"/>
        </w:rPr>
      </w:pPr>
      <w:r w:rsidRPr="00042368">
        <w:rPr>
          <w:rFonts w:ascii="Times New Roman" w:hAnsi="Times New Roman" w:cs="Times New Roman"/>
          <w:sz w:val="28"/>
          <w:szCs w:val="28"/>
        </w:rPr>
        <w:t>Почему каждый из участников выставил себе ту или иную оценку?</w:t>
      </w:r>
    </w:p>
    <w:p w:rsidR="00702D07" w:rsidRPr="00042368" w:rsidRDefault="00702D07" w:rsidP="008E0ACD">
      <w:pPr>
        <w:pStyle w:val="a8"/>
        <w:numPr>
          <w:ilvl w:val="0"/>
          <w:numId w:val="16"/>
        </w:numPr>
        <w:tabs>
          <w:tab w:val="left" w:pos="851"/>
        </w:tabs>
        <w:spacing w:after="0" w:line="240" w:lineRule="auto"/>
        <w:ind w:left="567" w:firstLine="0"/>
        <w:jc w:val="both"/>
        <w:rPr>
          <w:rFonts w:ascii="Times New Roman" w:hAnsi="Times New Roman" w:cs="Times New Roman"/>
          <w:sz w:val="28"/>
          <w:szCs w:val="28"/>
        </w:rPr>
      </w:pPr>
      <w:r w:rsidRPr="00042368">
        <w:rPr>
          <w:rFonts w:ascii="Times New Roman" w:hAnsi="Times New Roman" w:cs="Times New Roman"/>
          <w:sz w:val="28"/>
          <w:szCs w:val="28"/>
        </w:rPr>
        <w:t>Что объединяет тех, кто поставил себе низкое число баллов?</w:t>
      </w:r>
    </w:p>
    <w:p w:rsidR="00702D07" w:rsidRPr="00042368" w:rsidRDefault="00702D07" w:rsidP="00DC1F8C">
      <w:pPr>
        <w:spacing w:after="0" w:line="240" w:lineRule="auto"/>
        <w:ind w:left="567"/>
        <w:jc w:val="both"/>
        <w:rPr>
          <w:rFonts w:ascii="Times New Roman" w:hAnsi="Times New Roman" w:cs="Times New Roman"/>
          <w:sz w:val="28"/>
          <w:szCs w:val="28"/>
        </w:rPr>
      </w:pPr>
    </w:p>
    <w:p w:rsidR="00702D07" w:rsidRPr="00042368" w:rsidRDefault="00702D07" w:rsidP="00DC1F8C">
      <w:pPr>
        <w:spacing w:after="0" w:line="240" w:lineRule="auto"/>
        <w:ind w:left="567"/>
        <w:jc w:val="center"/>
        <w:rPr>
          <w:rFonts w:ascii="Times New Roman" w:hAnsi="Times New Roman" w:cs="Times New Roman"/>
          <w:b/>
          <w:sz w:val="28"/>
          <w:szCs w:val="28"/>
        </w:rPr>
      </w:pPr>
      <w:r w:rsidRPr="00042368">
        <w:rPr>
          <w:rFonts w:ascii="Times New Roman" w:hAnsi="Times New Roman" w:cs="Times New Roman"/>
          <w:b/>
          <w:sz w:val="28"/>
          <w:szCs w:val="28"/>
        </w:rPr>
        <w:t>Упражнение «Приглашение к совместной деятельности»</w:t>
      </w:r>
    </w:p>
    <w:p w:rsidR="00702D07" w:rsidRPr="00042368" w:rsidRDefault="00702D07" w:rsidP="00DC1F8C">
      <w:pPr>
        <w:spacing w:after="0" w:line="240" w:lineRule="auto"/>
        <w:ind w:left="567"/>
        <w:jc w:val="center"/>
        <w:rPr>
          <w:rFonts w:ascii="Times New Roman" w:hAnsi="Times New Roman" w:cs="Times New Roman"/>
          <w:b/>
          <w:sz w:val="28"/>
          <w:szCs w:val="28"/>
        </w:rPr>
      </w:pPr>
    </w:p>
    <w:p w:rsidR="00702D07" w:rsidRPr="00042368" w:rsidRDefault="00702D07" w:rsidP="008E0ACD">
      <w:pPr>
        <w:tabs>
          <w:tab w:val="left" w:pos="993"/>
        </w:tabs>
        <w:spacing w:after="0" w:line="240" w:lineRule="auto"/>
        <w:ind w:left="567"/>
        <w:jc w:val="both"/>
        <w:rPr>
          <w:rFonts w:ascii="Times New Roman" w:hAnsi="Times New Roman" w:cs="Times New Roman"/>
          <w:sz w:val="28"/>
          <w:szCs w:val="28"/>
        </w:rPr>
      </w:pPr>
      <w:r w:rsidRPr="00042368">
        <w:rPr>
          <w:rFonts w:ascii="Times New Roman" w:hAnsi="Times New Roman" w:cs="Times New Roman"/>
          <w:sz w:val="28"/>
          <w:szCs w:val="28"/>
        </w:rPr>
        <w:tab/>
        <w:t xml:space="preserve">А сейчас пусть каждый из вас представит себе, что он имеет возможность </w:t>
      </w:r>
      <w:r w:rsidR="006C01BA" w:rsidRPr="00042368">
        <w:rPr>
          <w:rFonts w:ascii="Times New Roman" w:hAnsi="Times New Roman" w:cs="Times New Roman"/>
          <w:sz w:val="28"/>
          <w:szCs w:val="28"/>
        </w:rPr>
        <w:t>по</w:t>
      </w:r>
      <w:r w:rsidR="006009CA" w:rsidRPr="00042368">
        <w:rPr>
          <w:rFonts w:ascii="Times New Roman" w:hAnsi="Times New Roman" w:cs="Times New Roman"/>
          <w:sz w:val="28"/>
          <w:szCs w:val="28"/>
        </w:rPr>
        <w:t xml:space="preserve">общаться </w:t>
      </w:r>
      <w:r w:rsidRPr="00042368">
        <w:rPr>
          <w:rFonts w:ascii="Times New Roman" w:hAnsi="Times New Roman" w:cs="Times New Roman"/>
          <w:sz w:val="28"/>
          <w:szCs w:val="28"/>
        </w:rPr>
        <w:t xml:space="preserve">друг с другом не в группе, а в любой другой ситуации. Подумайте, что бы вы </w:t>
      </w:r>
      <w:r w:rsidR="006009CA" w:rsidRPr="00042368">
        <w:rPr>
          <w:rFonts w:ascii="Times New Roman" w:hAnsi="Times New Roman" w:cs="Times New Roman"/>
          <w:sz w:val="28"/>
          <w:szCs w:val="28"/>
        </w:rPr>
        <w:t xml:space="preserve">могли </w:t>
      </w:r>
      <w:r w:rsidRPr="00042368">
        <w:rPr>
          <w:rFonts w:ascii="Times New Roman" w:hAnsi="Times New Roman" w:cs="Times New Roman"/>
          <w:sz w:val="28"/>
          <w:szCs w:val="28"/>
        </w:rPr>
        <w:t>делать вместе друг с другом. Запишите на карточках одной-двумя фразами, что пришло вам в голову. Потом поставьте свою подпись и передайте карточки по назначению. Зачитаем их вслух. Расскажите о своих ощущениях.</w:t>
      </w:r>
    </w:p>
    <w:p w:rsidR="00634D4C" w:rsidRPr="00042368" w:rsidRDefault="00634D4C" w:rsidP="00DC1F8C">
      <w:pPr>
        <w:spacing w:before="100" w:beforeAutospacing="1" w:after="100" w:afterAutospacing="1" w:line="240" w:lineRule="auto"/>
        <w:ind w:left="567"/>
        <w:jc w:val="center"/>
        <w:rPr>
          <w:rFonts w:ascii="Times New Roman" w:eastAsia="Times New Roman" w:hAnsi="Times New Roman" w:cs="Times New Roman"/>
          <w:sz w:val="28"/>
          <w:szCs w:val="28"/>
        </w:rPr>
      </w:pPr>
      <w:r w:rsidRPr="00042368">
        <w:rPr>
          <w:rFonts w:ascii="Times New Roman" w:eastAsia="Times New Roman" w:hAnsi="Times New Roman" w:cs="Times New Roman"/>
          <w:b/>
          <w:bCs/>
          <w:sz w:val="28"/>
          <w:szCs w:val="28"/>
        </w:rPr>
        <w:t>Упражнение «Успешный»</w:t>
      </w:r>
    </w:p>
    <w:p w:rsidR="00634D4C" w:rsidRPr="00042368" w:rsidRDefault="008E0ACD" w:rsidP="008E0ACD">
      <w:pPr>
        <w:tabs>
          <w:tab w:val="left" w:pos="851"/>
          <w:tab w:val="left" w:pos="993"/>
        </w:tabs>
        <w:spacing w:before="100" w:beforeAutospacing="1" w:after="100" w:afterAutospacing="1" w:line="240" w:lineRule="auto"/>
        <w:ind w:left="567"/>
        <w:contextualSpacing/>
        <w:jc w:val="both"/>
        <w:rPr>
          <w:rFonts w:ascii="Times New Roman" w:eastAsia="Times New Roman" w:hAnsi="Times New Roman" w:cs="Times New Roman"/>
          <w:sz w:val="28"/>
          <w:szCs w:val="28"/>
        </w:rPr>
      </w:pPr>
      <w:r w:rsidRPr="00042368">
        <w:rPr>
          <w:rFonts w:ascii="Times New Roman" w:eastAsia="Times New Roman" w:hAnsi="Times New Roman" w:cs="Times New Roman"/>
          <w:sz w:val="28"/>
          <w:szCs w:val="28"/>
        </w:rPr>
        <w:t xml:space="preserve">     </w:t>
      </w:r>
      <w:proofErr w:type="gramStart"/>
      <w:r w:rsidR="00634D4C" w:rsidRPr="00042368">
        <w:rPr>
          <w:rFonts w:ascii="Times New Roman" w:eastAsia="Times New Roman" w:hAnsi="Times New Roman" w:cs="Times New Roman"/>
          <w:sz w:val="28"/>
          <w:szCs w:val="28"/>
        </w:rPr>
        <w:t xml:space="preserve">Скажите, пожалуйста, что в вашем понимании – «успех», «успешный», «успешный педагог», «успешный человек», «успешная женщина»?  </w:t>
      </w:r>
      <w:proofErr w:type="gramEnd"/>
    </w:p>
    <w:p w:rsidR="00634D4C" w:rsidRPr="00042368" w:rsidRDefault="00634D4C" w:rsidP="00DC1F8C">
      <w:pPr>
        <w:spacing w:before="100" w:beforeAutospacing="1" w:after="100" w:afterAutospacing="1" w:line="240" w:lineRule="auto"/>
        <w:ind w:left="567"/>
        <w:jc w:val="both"/>
        <w:rPr>
          <w:rFonts w:ascii="Times New Roman" w:eastAsia="Times New Roman" w:hAnsi="Times New Roman" w:cs="Times New Roman"/>
          <w:sz w:val="28"/>
          <w:szCs w:val="28"/>
        </w:rPr>
      </w:pPr>
      <w:r w:rsidRPr="00042368">
        <w:rPr>
          <w:rFonts w:ascii="Times New Roman" w:eastAsia="Times New Roman" w:hAnsi="Times New Roman" w:cs="Times New Roman"/>
          <w:sz w:val="28"/>
          <w:szCs w:val="28"/>
        </w:rPr>
        <w:t>(Обсуждение)</w:t>
      </w:r>
      <w:r w:rsidRPr="00042368">
        <w:rPr>
          <w:rFonts w:ascii="Times New Roman" w:eastAsia="Times New Roman" w:hAnsi="Times New Roman" w:cs="Times New Roman"/>
          <w:b/>
          <w:bCs/>
          <w:sz w:val="28"/>
          <w:szCs w:val="28"/>
        </w:rPr>
        <w:t>.</w:t>
      </w:r>
    </w:p>
    <w:p w:rsidR="00634D4C" w:rsidRPr="00042368" w:rsidRDefault="00634D4C" w:rsidP="00DC1F8C">
      <w:pPr>
        <w:spacing w:before="100" w:beforeAutospacing="1" w:after="100" w:afterAutospacing="1" w:line="240" w:lineRule="auto"/>
        <w:ind w:left="567"/>
        <w:jc w:val="center"/>
        <w:rPr>
          <w:rFonts w:ascii="Times New Roman" w:eastAsia="Times New Roman" w:hAnsi="Times New Roman" w:cs="Times New Roman"/>
          <w:sz w:val="28"/>
          <w:szCs w:val="28"/>
        </w:rPr>
      </w:pPr>
      <w:r w:rsidRPr="00042368">
        <w:rPr>
          <w:rFonts w:ascii="Times New Roman" w:eastAsia="Times New Roman" w:hAnsi="Times New Roman" w:cs="Times New Roman"/>
          <w:b/>
          <w:bCs/>
          <w:sz w:val="28"/>
          <w:szCs w:val="28"/>
        </w:rPr>
        <w:t>Упражнение «Лестница успеха»</w:t>
      </w:r>
    </w:p>
    <w:p w:rsidR="00634D4C" w:rsidRPr="00042368" w:rsidRDefault="008E0ACD" w:rsidP="008E0ACD">
      <w:pPr>
        <w:tabs>
          <w:tab w:val="left" w:pos="993"/>
        </w:tabs>
        <w:spacing w:before="100" w:beforeAutospacing="1" w:after="100" w:afterAutospacing="1" w:line="240" w:lineRule="auto"/>
        <w:ind w:left="567"/>
        <w:jc w:val="both"/>
        <w:rPr>
          <w:rFonts w:ascii="Times New Roman" w:eastAsia="Times New Roman" w:hAnsi="Times New Roman" w:cs="Times New Roman"/>
          <w:sz w:val="28"/>
          <w:szCs w:val="28"/>
        </w:rPr>
      </w:pPr>
      <w:r w:rsidRPr="00042368">
        <w:rPr>
          <w:rFonts w:ascii="Times New Roman" w:eastAsia="Times New Roman" w:hAnsi="Times New Roman" w:cs="Times New Roman"/>
          <w:sz w:val="28"/>
          <w:szCs w:val="28"/>
        </w:rPr>
        <w:t xml:space="preserve">      </w:t>
      </w:r>
      <w:r w:rsidR="00634D4C" w:rsidRPr="00042368">
        <w:rPr>
          <w:rFonts w:ascii="Times New Roman" w:eastAsia="Times New Roman" w:hAnsi="Times New Roman" w:cs="Times New Roman"/>
          <w:sz w:val="28"/>
          <w:szCs w:val="28"/>
        </w:rPr>
        <w:t>Всем участникам тренинга раздаются листочки со схематичным изображением лестницы, и предлагается внимательно её рассмотреть и отметить своё местонахождение на лестнице на сегодняшний день. По мере прохождения упражнения ведущий задаёт участникам вопросы:  «Подумайте и ответьте, Вы поднимаетесь вверх или опускаетесь вниз? Устраивает ли Вас Ваше местоположение на лестнице? Есть ли внутренние противоречия по этому поводу? Что мешает Вам находиться наверху?»</w:t>
      </w:r>
    </w:p>
    <w:p w:rsidR="00702D07" w:rsidRPr="00042368" w:rsidRDefault="00365511" w:rsidP="00DC1F8C">
      <w:pPr>
        <w:spacing w:after="0" w:line="240" w:lineRule="auto"/>
        <w:ind w:left="567"/>
        <w:jc w:val="center"/>
        <w:rPr>
          <w:rFonts w:ascii="Times New Roman" w:hAnsi="Times New Roman" w:cs="Times New Roman"/>
          <w:b/>
          <w:sz w:val="28"/>
          <w:szCs w:val="28"/>
        </w:rPr>
      </w:pPr>
      <w:r w:rsidRPr="00042368">
        <w:rPr>
          <w:rFonts w:ascii="Times New Roman" w:hAnsi="Times New Roman" w:cs="Times New Roman"/>
          <w:b/>
          <w:sz w:val="28"/>
          <w:szCs w:val="28"/>
        </w:rPr>
        <w:t>Упражнение «Времена года моей души»</w:t>
      </w:r>
    </w:p>
    <w:p w:rsidR="00365511" w:rsidRPr="00042368" w:rsidRDefault="00365511" w:rsidP="00DC1F8C">
      <w:pPr>
        <w:spacing w:after="0" w:line="240" w:lineRule="auto"/>
        <w:ind w:left="567"/>
        <w:jc w:val="center"/>
        <w:rPr>
          <w:rFonts w:ascii="Times New Roman" w:hAnsi="Times New Roman" w:cs="Times New Roman"/>
          <w:b/>
          <w:sz w:val="28"/>
          <w:szCs w:val="28"/>
        </w:rPr>
      </w:pPr>
    </w:p>
    <w:p w:rsidR="00365511" w:rsidRPr="00042368" w:rsidRDefault="00365511" w:rsidP="00DC1F8C">
      <w:pPr>
        <w:spacing w:after="0" w:line="240" w:lineRule="auto"/>
        <w:ind w:left="567"/>
        <w:jc w:val="both"/>
        <w:rPr>
          <w:rFonts w:ascii="Times New Roman" w:hAnsi="Times New Roman" w:cs="Times New Roman"/>
          <w:sz w:val="28"/>
          <w:szCs w:val="28"/>
        </w:rPr>
      </w:pPr>
      <w:r w:rsidRPr="00042368">
        <w:rPr>
          <w:rFonts w:ascii="Times New Roman" w:hAnsi="Times New Roman" w:cs="Times New Roman"/>
          <w:sz w:val="28"/>
          <w:szCs w:val="28"/>
        </w:rPr>
        <w:tab/>
      </w:r>
      <w:r w:rsidR="008E0ACD" w:rsidRPr="00042368">
        <w:rPr>
          <w:rFonts w:ascii="Times New Roman" w:hAnsi="Times New Roman" w:cs="Times New Roman"/>
          <w:sz w:val="28"/>
          <w:szCs w:val="28"/>
        </w:rPr>
        <w:t xml:space="preserve">    </w:t>
      </w:r>
      <w:r w:rsidRPr="00042368">
        <w:rPr>
          <w:rFonts w:ascii="Times New Roman" w:hAnsi="Times New Roman" w:cs="Times New Roman"/>
          <w:sz w:val="28"/>
          <w:szCs w:val="28"/>
        </w:rPr>
        <w:t>Мы можем многому научиться у природы. В частности, именно в природе мы наблюдаем отрадное постоянство перем</w:t>
      </w:r>
      <w:r w:rsidR="006C01BA" w:rsidRPr="00042368">
        <w:rPr>
          <w:rFonts w:ascii="Times New Roman" w:hAnsi="Times New Roman" w:cs="Times New Roman"/>
          <w:sz w:val="28"/>
          <w:szCs w:val="28"/>
        </w:rPr>
        <w:t>ё</w:t>
      </w:r>
      <w:r w:rsidRPr="00042368">
        <w:rPr>
          <w:rFonts w:ascii="Times New Roman" w:hAnsi="Times New Roman" w:cs="Times New Roman"/>
          <w:sz w:val="28"/>
          <w:szCs w:val="28"/>
        </w:rPr>
        <w:t xml:space="preserve">н. Все растения и животные проходят через цикл времён года. Зима дарит всем покой. Весной жизнь снова </w:t>
      </w:r>
      <w:r w:rsidRPr="00042368">
        <w:rPr>
          <w:rFonts w:ascii="Times New Roman" w:hAnsi="Times New Roman" w:cs="Times New Roman"/>
          <w:sz w:val="28"/>
          <w:szCs w:val="28"/>
        </w:rPr>
        <w:lastRenderedPageBreak/>
        <w:t>пробуждается. Летом она достигает своего полного расцвета, созревают плоды. Осень позволяет собрать урожай.</w:t>
      </w:r>
    </w:p>
    <w:p w:rsidR="00365511" w:rsidRPr="00042368" w:rsidRDefault="00365511" w:rsidP="008E0ACD">
      <w:pPr>
        <w:tabs>
          <w:tab w:val="left" w:pos="993"/>
        </w:tabs>
        <w:spacing w:after="0" w:line="240" w:lineRule="auto"/>
        <w:ind w:left="567"/>
        <w:jc w:val="both"/>
        <w:rPr>
          <w:rFonts w:ascii="Times New Roman" w:hAnsi="Times New Roman" w:cs="Times New Roman"/>
          <w:sz w:val="28"/>
          <w:szCs w:val="28"/>
        </w:rPr>
      </w:pPr>
      <w:r w:rsidRPr="00042368">
        <w:rPr>
          <w:rFonts w:ascii="Times New Roman" w:hAnsi="Times New Roman" w:cs="Times New Roman"/>
          <w:sz w:val="28"/>
          <w:szCs w:val="28"/>
        </w:rPr>
        <w:tab/>
        <w:t xml:space="preserve">Если мы хотим собирать урожай, то постоянство смены времён года должно нас успокаивать. Если же мы привязываемся лишь к мечтам о цветении, то круговорот времён года будет нас огорчать. Точно так же и в нашей собственной жизни мы можем достигать зрелости и пожинать плоды лишь в том случае, если примем для себя, что многое уходит и изменяется, создавая тем самым предпосылки возникновения нового. </w:t>
      </w:r>
    </w:p>
    <w:p w:rsidR="00365511" w:rsidRPr="00042368" w:rsidRDefault="00365511" w:rsidP="00DC1F8C">
      <w:pPr>
        <w:spacing w:after="0" w:line="240" w:lineRule="auto"/>
        <w:ind w:left="567"/>
        <w:jc w:val="both"/>
        <w:rPr>
          <w:rFonts w:ascii="Times New Roman" w:hAnsi="Times New Roman" w:cs="Times New Roman"/>
          <w:sz w:val="28"/>
          <w:szCs w:val="28"/>
        </w:rPr>
      </w:pPr>
      <w:r w:rsidRPr="00042368">
        <w:rPr>
          <w:rFonts w:ascii="Times New Roman" w:hAnsi="Times New Roman" w:cs="Times New Roman"/>
          <w:sz w:val="28"/>
          <w:szCs w:val="28"/>
        </w:rPr>
        <w:tab/>
      </w:r>
      <w:r w:rsidR="008E0ACD" w:rsidRPr="00042368">
        <w:rPr>
          <w:rFonts w:ascii="Times New Roman" w:hAnsi="Times New Roman" w:cs="Times New Roman"/>
          <w:sz w:val="28"/>
          <w:szCs w:val="28"/>
        </w:rPr>
        <w:t xml:space="preserve">    </w:t>
      </w:r>
      <w:r w:rsidRPr="00042368">
        <w:rPr>
          <w:rFonts w:ascii="Times New Roman" w:hAnsi="Times New Roman" w:cs="Times New Roman"/>
          <w:sz w:val="28"/>
          <w:szCs w:val="28"/>
        </w:rPr>
        <w:t>Пусть эта мысль послужит вам отправной точкой для размышления. Возьмите лист бумаги и составьте список (примерно из пяти пунктов) – перечень того, что в вашей жизни отмирает</w:t>
      </w:r>
      <w:r w:rsidR="00F52754" w:rsidRPr="00042368">
        <w:rPr>
          <w:rFonts w:ascii="Times New Roman" w:hAnsi="Times New Roman" w:cs="Times New Roman"/>
          <w:sz w:val="28"/>
          <w:szCs w:val="28"/>
        </w:rPr>
        <w:t>, становится слабее, теряет свою значимость, отступает на второй план. Может быть, изменяется внутренняя позиция или какое-либо чувство, ваша жизненная философия. Сосредоточьтесь на том, что изменяется, но при этом не исчезает совсем.</w:t>
      </w:r>
    </w:p>
    <w:p w:rsidR="00F52754" w:rsidRPr="00042368" w:rsidRDefault="00F52754" w:rsidP="00DC1F8C">
      <w:pPr>
        <w:spacing w:after="0" w:line="240" w:lineRule="auto"/>
        <w:ind w:left="567"/>
        <w:jc w:val="both"/>
        <w:rPr>
          <w:rFonts w:ascii="Times New Roman" w:hAnsi="Times New Roman" w:cs="Times New Roman"/>
          <w:sz w:val="28"/>
          <w:szCs w:val="28"/>
        </w:rPr>
      </w:pPr>
      <w:r w:rsidRPr="00042368">
        <w:rPr>
          <w:rFonts w:ascii="Times New Roman" w:hAnsi="Times New Roman" w:cs="Times New Roman"/>
          <w:sz w:val="28"/>
          <w:szCs w:val="28"/>
        </w:rPr>
        <w:tab/>
      </w:r>
      <w:r w:rsidR="008E0ACD" w:rsidRPr="00042368">
        <w:rPr>
          <w:rFonts w:ascii="Times New Roman" w:hAnsi="Times New Roman" w:cs="Times New Roman"/>
          <w:sz w:val="28"/>
          <w:szCs w:val="28"/>
        </w:rPr>
        <w:t xml:space="preserve">    </w:t>
      </w:r>
      <w:r w:rsidRPr="00042368">
        <w:rPr>
          <w:rFonts w:ascii="Times New Roman" w:hAnsi="Times New Roman" w:cs="Times New Roman"/>
          <w:sz w:val="28"/>
          <w:szCs w:val="28"/>
        </w:rPr>
        <w:t>А теперь составьте ещё один список (тоже примерно из пяти пунктов) – перечень того, что находится в самом начале, в стадии становления, что пока ещё не стало полноценной частью вашей жизни. Это может быть то, что только появляется или то, что вновь возвращается, становится всё более важным и желанным. Возможно, это новая дружба или зарождающийся интерес к кулинарии, или растущее желание путешествовать. Постарайтесь писать как можно конкретнее. (15 минут).</w:t>
      </w:r>
    </w:p>
    <w:p w:rsidR="0046090A" w:rsidRPr="00042368" w:rsidRDefault="00F52754" w:rsidP="00DC1F8C">
      <w:pPr>
        <w:spacing w:after="0" w:line="240" w:lineRule="auto"/>
        <w:ind w:left="567"/>
        <w:jc w:val="both"/>
        <w:rPr>
          <w:rFonts w:ascii="Times New Roman" w:hAnsi="Times New Roman" w:cs="Times New Roman"/>
          <w:sz w:val="28"/>
          <w:szCs w:val="28"/>
        </w:rPr>
      </w:pPr>
      <w:r w:rsidRPr="00042368">
        <w:rPr>
          <w:rFonts w:ascii="Times New Roman" w:hAnsi="Times New Roman" w:cs="Times New Roman"/>
          <w:sz w:val="28"/>
          <w:szCs w:val="28"/>
        </w:rPr>
        <w:tab/>
      </w:r>
      <w:r w:rsidR="008E0ACD" w:rsidRPr="00042368">
        <w:rPr>
          <w:rFonts w:ascii="Times New Roman" w:hAnsi="Times New Roman" w:cs="Times New Roman"/>
          <w:sz w:val="28"/>
          <w:szCs w:val="28"/>
        </w:rPr>
        <w:t xml:space="preserve">    </w:t>
      </w:r>
      <w:r w:rsidRPr="00042368">
        <w:rPr>
          <w:rFonts w:ascii="Times New Roman" w:hAnsi="Times New Roman" w:cs="Times New Roman"/>
          <w:sz w:val="28"/>
          <w:szCs w:val="28"/>
        </w:rPr>
        <w:t>А теперь выберите из второго списка тот пункт, который вам особенно интересен. Напишите к нему небольшое пояснение. Какова его предыстория, что именно зарождается? Что помогает и что мешает его появлению? Может ли это стать для вас важной жизненной целью? Как вы можете на это настроиться? Как будет выглядеть ваша жизнь, если то, что возникло, будет развиваться дальше? (10 минут).</w:t>
      </w:r>
    </w:p>
    <w:p w:rsidR="0046090A" w:rsidRPr="00042368" w:rsidRDefault="0046090A" w:rsidP="00022FEB">
      <w:pPr>
        <w:spacing w:after="0" w:line="240" w:lineRule="auto"/>
        <w:ind w:left="284"/>
        <w:jc w:val="both"/>
        <w:rPr>
          <w:rFonts w:ascii="Times New Roman" w:hAnsi="Times New Roman" w:cs="Times New Roman"/>
          <w:sz w:val="28"/>
          <w:szCs w:val="28"/>
        </w:rPr>
      </w:pPr>
    </w:p>
    <w:p w:rsidR="00F52754" w:rsidRPr="00042368" w:rsidRDefault="0046090A" w:rsidP="00DC1F8C">
      <w:pPr>
        <w:spacing w:after="0" w:line="240" w:lineRule="auto"/>
        <w:ind w:left="567"/>
        <w:jc w:val="center"/>
        <w:rPr>
          <w:rFonts w:ascii="Times New Roman" w:hAnsi="Times New Roman" w:cs="Times New Roman"/>
          <w:b/>
          <w:sz w:val="28"/>
          <w:szCs w:val="28"/>
        </w:rPr>
      </w:pPr>
      <w:r w:rsidRPr="00042368">
        <w:rPr>
          <w:rFonts w:ascii="Times New Roman" w:hAnsi="Times New Roman" w:cs="Times New Roman"/>
          <w:b/>
          <w:sz w:val="28"/>
          <w:szCs w:val="28"/>
        </w:rPr>
        <w:t>Упражнение «Что я хочу изменить?»</w:t>
      </w:r>
    </w:p>
    <w:p w:rsidR="0046090A" w:rsidRPr="00042368" w:rsidRDefault="0046090A" w:rsidP="00DC1F8C">
      <w:pPr>
        <w:spacing w:after="0" w:line="240" w:lineRule="auto"/>
        <w:ind w:left="567"/>
        <w:jc w:val="center"/>
        <w:rPr>
          <w:rFonts w:ascii="Times New Roman" w:hAnsi="Times New Roman" w:cs="Times New Roman"/>
          <w:b/>
          <w:sz w:val="28"/>
          <w:szCs w:val="28"/>
        </w:rPr>
      </w:pPr>
    </w:p>
    <w:p w:rsidR="0046090A" w:rsidRPr="00042368" w:rsidRDefault="0046090A" w:rsidP="00DC1F8C">
      <w:pPr>
        <w:spacing w:after="0" w:line="240" w:lineRule="auto"/>
        <w:ind w:left="567"/>
        <w:jc w:val="both"/>
        <w:rPr>
          <w:rFonts w:ascii="Times New Roman" w:hAnsi="Times New Roman" w:cs="Times New Roman"/>
          <w:sz w:val="28"/>
          <w:szCs w:val="28"/>
        </w:rPr>
      </w:pPr>
      <w:r w:rsidRPr="00042368">
        <w:rPr>
          <w:rFonts w:ascii="Times New Roman" w:hAnsi="Times New Roman" w:cs="Times New Roman"/>
          <w:sz w:val="28"/>
          <w:szCs w:val="28"/>
        </w:rPr>
        <w:tab/>
      </w:r>
      <w:r w:rsidR="008E0ACD" w:rsidRPr="00042368">
        <w:rPr>
          <w:rFonts w:ascii="Times New Roman" w:hAnsi="Times New Roman" w:cs="Times New Roman"/>
          <w:sz w:val="28"/>
          <w:szCs w:val="28"/>
        </w:rPr>
        <w:t xml:space="preserve">    </w:t>
      </w:r>
      <w:r w:rsidRPr="00042368">
        <w:rPr>
          <w:rFonts w:ascii="Times New Roman" w:hAnsi="Times New Roman" w:cs="Times New Roman"/>
          <w:sz w:val="28"/>
          <w:szCs w:val="28"/>
        </w:rPr>
        <w:t xml:space="preserve">Сядьте, пожалуйста, образуя круг. Пусть каждый по очереди выходит в середину круга и в течение оной-двух минут показывает те формы поведения, от которых он хотел бы избавиться. После небольшой паузы он должен будет изобразить заменяющие их варианты поведения. </w:t>
      </w:r>
    </w:p>
    <w:p w:rsidR="0046090A" w:rsidRPr="00042368" w:rsidRDefault="0046090A" w:rsidP="008E0ACD">
      <w:pPr>
        <w:tabs>
          <w:tab w:val="left" w:pos="993"/>
        </w:tabs>
        <w:spacing w:after="0" w:line="240" w:lineRule="auto"/>
        <w:ind w:left="567"/>
        <w:jc w:val="both"/>
        <w:rPr>
          <w:rFonts w:ascii="Times New Roman" w:hAnsi="Times New Roman" w:cs="Times New Roman"/>
          <w:sz w:val="28"/>
          <w:szCs w:val="28"/>
        </w:rPr>
      </w:pPr>
      <w:r w:rsidRPr="00042368">
        <w:rPr>
          <w:rFonts w:ascii="Times New Roman" w:hAnsi="Times New Roman" w:cs="Times New Roman"/>
          <w:sz w:val="28"/>
          <w:szCs w:val="28"/>
        </w:rPr>
        <w:tab/>
        <w:t>Обсуждение. Есть ли одинаковые нежелательные формы поведения?</w:t>
      </w:r>
    </w:p>
    <w:p w:rsidR="0046090A" w:rsidRPr="00042368" w:rsidRDefault="0046090A" w:rsidP="00DC1F8C">
      <w:pPr>
        <w:spacing w:after="0" w:line="240" w:lineRule="auto"/>
        <w:ind w:left="567"/>
        <w:jc w:val="both"/>
        <w:rPr>
          <w:rFonts w:ascii="Times New Roman" w:hAnsi="Times New Roman" w:cs="Times New Roman"/>
          <w:sz w:val="28"/>
          <w:szCs w:val="28"/>
        </w:rPr>
      </w:pPr>
    </w:p>
    <w:p w:rsidR="0046090A" w:rsidRPr="00042368" w:rsidRDefault="009A200C" w:rsidP="00DC1F8C">
      <w:pPr>
        <w:spacing w:after="0" w:line="240" w:lineRule="auto"/>
        <w:ind w:left="567"/>
        <w:jc w:val="center"/>
        <w:rPr>
          <w:rFonts w:ascii="Times New Roman" w:hAnsi="Times New Roman" w:cs="Times New Roman"/>
          <w:b/>
          <w:sz w:val="28"/>
          <w:szCs w:val="28"/>
        </w:rPr>
      </w:pPr>
      <w:r w:rsidRPr="00042368">
        <w:rPr>
          <w:rFonts w:ascii="Times New Roman" w:hAnsi="Times New Roman" w:cs="Times New Roman"/>
          <w:b/>
          <w:sz w:val="28"/>
          <w:szCs w:val="28"/>
        </w:rPr>
        <w:t>Упражнение «Ключи»</w:t>
      </w:r>
    </w:p>
    <w:p w:rsidR="009A200C" w:rsidRPr="00042368" w:rsidRDefault="009A200C" w:rsidP="00DC1F8C">
      <w:pPr>
        <w:spacing w:after="0" w:line="240" w:lineRule="auto"/>
        <w:ind w:left="567"/>
        <w:jc w:val="center"/>
        <w:rPr>
          <w:rFonts w:ascii="Times New Roman" w:hAnsi="Times New Roman" w:cs="Times New Roman"/>
          <w:b/>
          <w:sz w:val="28"/>
          <w:szCs w:val="28"/>
        </w:rPr>
      </w:pPr>
    </w:p>
    <w:p w:rsidR="009A200C" w:rsidRPr="00042368" w:rsidRDefault="009A200C" w:rsidP="00DC1F8C">
      <w:pPr>
        <w:spacing w:after="0" w:line="240" w:lineRule="auto"/>
        <w:ind w:left="567"/>
        <w:jc w:val="both"/>
        <w:rPr>
          <w:rFonts w:ascii="Times New Roman" w:hAnsi="Times New Roman" w:cs="Times New Roman"/>
          <w:sz w:val="28"/>
          <w:szCs w:val="28"/>
        </w:rPr>
      </w:pPr>
      <w:r w:rsidRPr="00042368">
        <w:rPr>
          <w:rFonts w:ascii="Times New Roman" w:hAnsi="Times New Roman" w:cs="Times New Roman"/>
          <w:sz w:val="28"/>
          <w:szCs w:val="28"/>
        </w:rPr>
        <w:tab/>
      </w:r>
      <w:r w:rsidR="008E0ACD" w:rsidRPr="00042368">
        <w:rPr>
          <w:rFonts w:ascii="Times New Roman" w:hAnsi="Times New Roman" w:cs="Times New Roman"/>
          <w:sz w:val="28"/>
          <w:szCs w:val="28"/>
        </w:rPr>
        <w:t xml:space="preserve">    </w:t>
      </w:r>
      <w:r w:rsidRPr="00042368">
        <w:rPr>
          <w:rFonts w:ascii="Times New Roman" w:hAnsi="Times New Roman" w:cs="Times New Roman"/>
          <w:sz w:val="28"/>
          <w:szCs w:val="28"/>
        </w:rPr>
        <w:t xml:space="preserve">В течение жизни мы расстаёмся со многими представлениями, как бы «запираем на ключ» ошибочные предположения, иллюзии, отслужившие взгляды, устаревшие задачи, ненужные отношения и т.п. И в то же время мы многое открываем для себя: приобретаем новый взгляд на вещи, обращаемся к новым темам, задачам, людям. </w:t>
      </w:r>
    </w:p>
    <w:p w:rsidR="0090230D" w:rsidRPr="00042368" w:rsidRDefault="009A200C" w:rsidP="008E0ACD">
      <w:pPr>
        <w:tabs>
          <w:tab w:val="left" w:pos="993"/>
        </w:tabs>
        <w:spacing w:after="0" w:line="240" w:lineRule="auto"/>
        <w:ind w:left="567"/>
        <w:jc w:val="both"/>
        <w:rPr>
          <w:rFonts w:ascii="Times New Roman" w:hAnsi="Times New Roman" w:cs="Times New Roman"/>
          <w:sz w:val="28"/>
          <w:szCs w:val="28"/>
        </w:rPr>
      </w:pPr>
      <w:r w:rsidRPr="00042368">
        <w:rPr>
          <w:rFonts w:ascii="Times New Roman" w:hAnsi="Times New Roman" w:cs="Times New Roman"/>
          <w:sz w:val="28"/>
          <w:szCs w:val="28"/>
        </w:rPr>
        <w:tab/>
        <w:t xml:space="preserve">Всё это будет символизировать связка ключей. Тот, кто захочет рассказать о своих целях, будет держать её в руках. </w:t>
      </w:r>
      <w:proofErr w:type="gramStart"/>
      <w:r w:rsidRPr="00042368">
        <w:rPr>
          <w:rFonts w:ascii="Times New Roman" w:hAnsi="Times New Roman" w:cs="Times New Roman"/>
          <w:sz w:val="28"/>
          <w:szCs w:val="28"/>
        </w:rPr>
        <w:t>Он может решить, какой ключ и по какой причине больше всего подходит для его конкретных целей, а также, с чем связана его цель: придётся ли ему что-то «открывать» или, наоборот, «запирать».</w:t>
      </w:r>
      <w:proofErr w:type="gramEnd"/>
      <w:r w:rsidRPr="00042368">
        <w:rPr>
          <w:rFonts w:ascii="Times New Roman" w:hAnsi="Times New Roman" w:cs="Times New Roman"/>
          <w:sz w:val="28"/>
          <w:szCs w:val="28"/>
        </w:rPr>
        <w:t xml:space="preserve"> </w:t>
      </w:r>
      <w:r w:rsidRPr="00042368">
        <w:rPr>
          <w:rFonts w:ascii="Times New Roman" w:hAnsi="Times New Roman" w:cs="Times New Roman"/>
          <w:sz w:val="28"/>
          <w:szCs w:val="28"/>
        </w:rPr>
        <w:lastRenderedPageBreak/>
        <w:t>После того, как вы расскажете о своих целях, передайте, пожалуйста, связку ключей следующему участнику.</w:t>
      </w:r>
    </w:p>
    <w:p w:rsidR="0090230D" w:rsidRPr="00042368" w:rsidRDefault="0090230D" w:rsidP="00DC1F8C">
      <w:pPr>
        <w:spacing w:after="0" w:line="240" w:lineRule="auto"/>
        <w:ind w:left="567"/>
        <w:jc w:val="both"/>
        <w:rPr>
          <w:rFonts w:ascii="Times New Roman" w:hAnsi="Times New Roman" w:cs="Times New Roman"/>
          <w:sz w:val="28"/>
          <w:szCs w:val="28"/>
        </w:rPr>
      </w:pPr>
    </w:p>
    <w:p w:rsidR="009A200C" w:rsidRPr="00042368" w:rsidRDefault="0090230D" w:rsidP="00DC1F8C">
      <w:pPr>
        <w:spacing w:after="0" w:line="240" w:lineRule="auto"/>
        <w:ind w:left="567"/>
        <w:jc w:val="center"/>
        <w:rPr>
          <w:rFonts w:ascii="Times New Roman" w:hAnsi="Times New Roman" w:cs="Times New Roman"/>
          <w:b/>
          <w:sz w:val="28"/>
          <w:szCs w:val="28"/>
        </w:rPr>
      </w:pPr>
      <w:r w:rsidRPr="00042368">
        <w:rPr>
          <w:rFonts w:ascii="Times New Roman" w:hAnsi="Times New Roman" w:cs="Times New Roman"/>
          <w:b/>
          <w:sz w:val="28"/>
          <w:szCs w:val="28"/>
        </w:rPr>
        <w:t>Упражнение «Мотивация»</w:t>
      </w:r>
    </w:p>
    <w:p w:rsidR="0090230D" w:rsidRPr="00042368" w:rsidRDefault="0090230D" w:rsidP="00DC1F8C">
      <w:pPr>
        <w:spacing w:after="0" w:line="240" w:lineRule="auto"/>
        <w:ind w:left="567"/>
        <w:jc w:val="center"/>
        <w:rPr>
          <w:rFonts w:ascii="Times New Roman" w:hAnsi="Times New Roman" w:cs="Times New Roman"/>
          <w:b/>
          <w:sz w:val="28"/>
          <w:szCs w:val="28"/>
        </w:rPr>
      </w:pPr>
    </w:p>
    <w:p w:rsidR="0090230D" w:rsidRPr="00042368" w:rsidRDefault="0090230D" w:rsidP="008E0ACD">
      <w:pPr>
        <w:tabs>
          <w:tab w:val="left" w:pos="993"/>
        </w:tabs>
        <w:spacing w:after="0" w:line="240" w:lineRule="auto"/>
        <w:ind w:left="567"/>
        <w:jc w:val="both"/>
        <w:rPr>
          <w:rFonts w:ascii="Times New Roman" w:hAnsi="Times New Roman" w:cs="Times New Roman"/>
          <w:sz w:val="28"/>
          <w:szCs w:val="28"/>
        </w:rPr>
      </w:pPr>
      <w:r w:rsidRPr="00042368">
        <w:rPr>
          <w:rFonts w:ascii="Times New Roman" w:hAnsi="Times New Roman" w:cs="Times New Roman"/>
          <w:sz w:val="28"/>
          <w:szCs w:val="28"/>
        </w:rPr>
        <w:tab/>
      </w:r>
      <w:r w:rsidR="008E0ACD" w:rsidRPr="00042368">
        <w:rPr>
          <w:rFonts w:ascii="Times New Roman" w:hAnsi="Times New Roman" w:cs="Times New Roman"/>
          <w:sz w:val="28"/>
          <w:szCs w:val="28"/>
        </w:rPr>
        <w:t xml:space="preserve"> </w:t>
      </w:r>
      <w:r w:rsidRPr="00042368">
        <w:rPr>
          <w:rFonts w:ascii="Times New Roman" w:hAnsi="Times New Roman" w:cs="Times New Roman"/>
          <w:sz w:val="28"/>
          <w:szCs w:val="28"/>
        </w:rPr>
        <w:t>У каждого из нас есть определённое представление о самом себе, о тех ролях, которые он хотел бы играть в своей жизни, о своих сильных сторонах и слабостях. Об особенностях своей личности. Мы чувствуем себя счастливыми тогда, когда можем жить в соответствии с этим образом себя, причём как в личной жизни, так и в профессиональной. Однако нередко мы считаем, что в профессиональной деятельности не следует проявлять свою личность. Но тогда мы скоро начинаем чувствовать напряжение и неудовлетворённость работой.</w:t>
      </w:r>
    </w:p>
    <w:p w:rsidR="0090230D" w:rsidRPr="00042368" w:rsidRDefault="0090230D" w:rsidP="00DC1F8C">
      <w:pPr>
        <w:spacing w:after="0" w:line="240" w:lineRule="auto"/>
        <w:ind w:left="567"/>
        <w:jc w:val="both"/>
        <w:rPr>
          <w:rFonts w:ascii="Times New Roman" w:hAnsi="Times New Roman" w:cs="Times New Roman"/>
          <w:sz w:val="28"/>
          <w:szCs w:val="28"/>
        </w:rPr>
      </w:pPr>
      <w:r w:rsidRPr="00042368">
        <w:rPr>
          <w:rFonts w:ascii="Times New Roman" w:hAnsi="Times New Roman" w:cs="Times New Roman"/>
          <w:sz w:val="28"/>
          <w:szCs w:val="28"/>
        </w:rPr>
        <w:tab/>
      </w:r>
      <w:r w:rsidR="008E0ACD" w:rsidRPr="00042368">
        <w:rPr>
          <w:rFonts w:ascii="Times New Roman" w:hAnsi="Times New Roman" w:cs="Times New Roman"/>
          <w:sz w:val="28"/>
          <w:szCs w:val="28"/>
        </w:rPr>
        <w:t xml:space="preserve">    </w:t>
      </w:r>
      <w:r w:rsidRPr="00042368">
        <w:rPr>
          <w:rFonts w:ascii="Times New Roman" w:hAnsi="Times New Roman" w:cs="Times New Roman"/>
          <w:sz w:val="28"/>
          <w:szCs w:val="28"/>
        </w:rPr>
        <w:t>Каждому из вас надо будет сейчас нарисовать следующую схему: в середине листа нарисуйте квадрат и впишите в него такие особенности вашей личности, которые вам кажутся важными для работы в школе. Вокруг квадрата напишите те личностные качества, которые</w:t>
      </w:r>
      <w:r w:rsidR="005F0AC6" w:rsidRPr="00042368">
        <w:rPr>
          <w:rFonts w:ascii="Times New Roman" w:hAnsi="Times New Roman" w:cs="Times New Roman"/>
          <w:sz w:val="28"/>
          <w:szCs w:val="28"/>
        </w:rPr>
        <w:t xml:space="preserve"> вы не можете использовать в профессиональной деятельности, потому что, с вашей точки зрения, они не нужны и, более того, являются даже неуместными.</w:t>
      </w:r>
    </w:p>
    <w:p w:rsidR="005F0AC6" w:rsidRPr="00042368" w:rsidRDefault="005F0AC6" w:rsidP="00DC1F8C">
      <w:pPr>
        <w:spacing w:after="0" w:line="240" w:lineRule="auto"/>
        <w:ind w:left="567"/>
        <w:jc w:val="both"/>
        <w:rPr>
          <w:rFonts w:ascii="Times New Roman" w:hAnsi="Times New Roman" w:cs="Times New Roman"/>
          <w:sz w:val="28"/>
          <w:szCs w:val="28"/>
        </w:rPr>
      </w:pPr>
      <w:r w:rsidRPr="00042368">
        <w:rPr>
          <w:rFonts w:ascii="Times New Roman" w:hAnsi="Times New Roman" w:cs="Times New Roman"/>
          <w:sz w:val="28"/>
          <w:szCs w:val="28"/>
        </w:rPr>
        <w:tab/>
      </w:r>
      <w:r w:rsidR="008E0ACD" w:rsidRPr="00042368">
        <w:rPr>
          <w:rFonts w:ascii="Times New Roman" w:hAnsi="Times New Roman" w:cs="Times New Roman"/>
          <w:sz w:val="28"/>
          <w:szCs w:val="28"/>
        </w:rPr>
        <w:t xml:space="preserve">    </w:t>
      </w:r>
      <w:r w:rsidRPr="00042368">
        <w:rPr>
          <w:rFonts w:ascii="Times New Roman" w:hAnsi="Times New Roman" w:cs="Times New Roman"/>
          <w:sz w:val="28"/>
          <w:szCs w:val="28"/>
        </w:rPr>
        <w:t>Обсуждение:</w:t>
      </w:r>
    </w:p>
    <w:p w:rsidR="005F0AC6" w:rsidRPr="00042368" w:rsidRDefault="005F0AC6" w:rsidP="008E0ACD">
      <w:pPr>
        <w:pStyle w:val="a8"/>
        <w:numPr>
          <w:ilvl w:val="0"/>
          <w:numId w:val="15"/>
        </w:numPr>
        <w:tabs>
          <w:tab w:val="left" w:pos="993"/>
        </w:tabs>
        <w:spacing w:after="0" w:line="240" w:lineRule="auto"/>
        <w:ind w:left="567" w:firstLine="0"/>
        <w:jc w:val="both"/>
        <w:rPr>
          <w:rFonts w:ascii="Times New Roman" w:hAnsi="Times New Roman" w:cs="Times New Roman"/>
          <w:sz w:val="28"/>
          <w:szCs w:val="28"/>
        </w:rPr>
      </w:pPr>
      <w:r w:rsidRPr="00042368">
        <w:rPr>
          <w:rFonts w:ascii="Times New Roman" w:hAnsi="Times New Roman" w:cs="Times New Roman"/>
          <w:sz w:val="28"/>
          <w:szCs w:val="28"/>
        </w:rPr>
        <w:t>Какими личностными проявлениями приходится жертвовать во имя работы?</w:t>
      </w:r>
    </w:p>
    <w:p w:rsidR="005F0AC6" w:rsidRPr="00042368" w:rsidRDefault="005F0AC6" w:rsidP="008E0ACD">
      <w:pPr>
        <w:pStyle w:val="a8"/>
        <w:numPr>
          <w:ilvl w:val="0"/>
          <w:numId w:val="15"/>
        </w:numPr>
        <w:tabs>
          <w:tab w:val="left" w:pos="993"/>
        </w:tabs>
        <w:spacing w:after="0" w:line="240" w:lineRule="auto"/>
        <w:ind w:left="567" w:firstLine="0"/>
        <w:jc w:val="both"/>
        <w:rPr>
          <w:rFonts w:ascii="Times New Roman" w:hAnsi="Times New Roman" w:cs="Times New Roman"/>
          <w:sz w:val="28"/>
          <w:szCs w:val="28"/>
        </w:rPr>
      </w:pPr>
      <w:r w:rsidRPr="00042368">
        <w:rPr>
          <w:rFonts w:ascii="Times New Roman" w:hAnsi="Times New Roman" w:cs="Times New Roman"/>
          <w:sz w:val="28"/>
          <w:szCs w:val="28"/>
        </w:rPr>
        <w:t>Какие свойства личности всё же можно интегрировать в профессиональную жизнь? (Помогает вся группа).</w:t>
      </w:r>
    </w:p>
    <w:p w:rsidR="005F0AC6" w:rsidRPr="00042368" w:rsidRDefault="005F0AC6" w:rsidP="00022FEB">
      <w:pPr>
        <w:spacing w:after="0" w:line="240" w:lineRule="auto"/>
        <w:ind w:left="284"/>
        <w:jc w:val="both"/>
        <w:rPr>
          <w:rFonts w:ascii="Times New Roman" w:hAnsi="Times New Roman" w:cs="Times New Roman"/>
          <w:sz w:val="28"/>
          <w:szCs w:val="28"/>
        </w:rPr>
      </w:pPr>
    </w:p>
    <w:p w:rsidR="00330B84" w:rsidRPr="00042368" w:rsidRDefault="00330B84" w:rsidP="00DC1F8C">
      <w:pPr>
        <w:spacing w:after="0" w:line="240" w:lineRule="auto"/>
        <w:ind w:left="567"/>
        <w:jc w:val="center"/>
        <w:rPr>
          <w:rFonts w:ascii="Times New Roman" w:hAnsi="Times New Roman" w:cs="Times New Roman"/>
          <w:b/>
          <w:sz w:val="28"/>
          <w:szCs w:val="28"/>
        </w:rPr>
      </w:pPr>
      <w:r w:rsidRPr="00042368">
        <w:rPr>
          <w:rFonts w:ascii="Times New Roman" w:hAnsi="Times New Roman" w:cs="Times New Roman"/>
          <w:b/>
          <w:sz w:val="28"/>
          <w:szCs w:val="28"/>
        </w:rPr>
        <w:t>Упражнение «Заброшенный сад»</w:t>
      </w:r>
    </w:p>
    <w:p w:rsidR="00330B84" w:rsidRPr="00042368" w:rsidRDefault="00330B84" w:rsidP="00DC1F8C">
      <w:pPr>
        <w:spacing w:after="0" w:line="240" w:lineRule="auto"/>
        <w:ind w:left="567"/>
        <w:jc w:val="center"/>
        <w:rPr>
          <w:rFonts w:ascii="Times New Roman" w:hAnsi="Times New Roman" w:cs="Times New Roman"/>
          <w:b/>
          <w:sz w:val="28"/>
          <w:szCs w:val="28"/>
        </w:rPr>
      </w:pPr>
    </w:p>
    <w:p w:rsidR="00330B84" w:rsidRPr="00042368" w:rsidRDefault="00330B84" w:rsidP="008E0ACD">
      <w:pPr>
        <w:tabs>
          <w:tab w:val="left" w:pos="993"/>
        </w:tabs>
        <w:spacing w:after="0" w:line="240" w:lineRule="auto"/>
        <w:ind w:left="567"/>
        <w:jc w:val="both"/>
        <w:rPr>
          <w:rFonts w:ascii="Times New Roman" w:hAnsi="Times New Roman" w:cs="Times New Roman"/>
          <w:sz w:val="28"/>
          <w:szCs w:val="28"/>
        </w:rPr>
      </w:pPr>
      <w:r w:rsidRPr="00042368">
        <w:rPr>
          <w:rFonts w:ascii="Times New Roman" w:hAnsi="Times New Roman" w:cs="Times New Roman"/>
          <w:sz w:val="28"/>
          <w:szCs w:val="28"/>
        </w:rPr>
        <w:tab/>
        <w:t>А сейчас я хочу показать, как вы можете восстановить силы после трудной работы. Закройте глаза. Несколько раз глубоко вздохните и выдохните…</w:t>
      </w:r>
    </w:p>
    <w:p w:rsidR="00330B84" w:rsidRPr="00042368" w:rsidRDefault="00330B84" w:rsidP="00DC1F8C">
      <w:pPr>
        <w:spacing w:after="0" w:line="240" w:lineRule="auto"/>
        <w:ind w:left="567"/>
        <w:jc w:val="both"/>
        <w:rPr>
          <w:rFonts w:ascii="Times New Roman" w:hAnsi="Times New Roman" w:cs="Times New Roman"/>
          <w:sz w:val="28"/>
          <w:szCs w:val="28"/>
        </w:rPr>
      </w:pPr>
      <w:r w:rsidRPr="00042368">
        <w:rPr>
          <w:rFonts w:ascii="Times New Roman" w:hAnsi="Times New Roman" w:cs="Times New Roman"/>
          <w:sz w:val="28"/>
          <w:szCs w:val="28"/>
        </w:rPr>
        <w:tab/>
      </w:r>
      <w:r w:rsidR="008E0ACD" w:rsidRPr="00042368">
        <w:rPr>
          <w:rFonts w:ascii="Times New Roman" w:hAnsi="Times New Roman" w:cs="Times New Roman"/>
          <w:sz w:val="28"/>
          <w:szCs w:val="28"/>
        </w:rPr>
        <w:t xml:space="preserve">    </w:t>
      </w:r>
      <w:r w:rsidRPr="00042368">
        <w:rPr>
          <w:rFonts w:ascii="Times New Roman" w:hAnsi="Times New Roman" w:cs="Times New Roman"/>
          <w:sz w:val="28"/>
          <w:szCs w:val="28"/>
        </w:rPr>
        <w:t>Представьте себе, что вы бродите по какому-то большому поместью. Вы видите высокие стены, целиком заросшие плющом. В стене вы замечаете старую деревянную дверь. Поддавшись внезапному порыву, вы открываете створки и входите внутрь…</w:t>
      </w:r>
    </w:p>
    <w:p w:rsidR="00E768A4" w:rsidRPr="00042368" w:rsidRDefault="00330B84" w:rsidP="00DC1F8C">
      <w:pPr>
        <w:spacing w:after="0" w:line="240" w:lineRule="auto"/>
        <w:ind w:left="567"/>
        <w:jc w:val="both"/>
        <w:rPr>
          <w:rFonts w:ascii="Times New Roman" w:hAnsi="Times New Roman" w:cs="Times New Roman"/>
          <w:sz w:val="28"/>
          <w:szCs w:val="28"/>
        </w:rPr>
      </w:pPr>
      <w:r w:rsidRPr="00042368">
        <w:rPr>
          <w:rFonts w:ascii="Times New Roman" w:hAnsi="Times New Roman" w:cs="Times New Roman"/>
          <w:sz w:val="28"/>
          <w:szCs w:val="28"/>
        </w:rPr>
        <w:tab/>
      </w:r>
      <w:r w:rsidR="008E0ACD" w:rsidRPr="00042368">
        <w:rPr>
          <w:rFonts w:ascii="Times New Roman" w:hAnsi="Times New Roman" w:cs="Times New Roman"/>
          <w:sz w:val="28"/>
          <w:szCs w:val="28"/>
        </w:rPr>
        <w:t xml:space="preserve">    </w:t>
      </w:r>
      <w:r w:rsidRPr="00042368">
        <w:rPr>
          <w:rFonts w:ascii="Times New Roman" w:hAnsi="Times New Roman" w:cs="Times New Roman"/>
          <w:sz w:val="28"/>
          <w:szCs w:val="28"/>
        </w:rPr>
        <w:t xml:space="preserve">Вы обнаруживаете, что оказались в старом саду. По-видимому, </w:t>
      </w:r>
      <w:r w:rsidR="00E768A4" w:rsidRPr="00042368">
        <w:rPr>
          <w:rFonts w:ascii="Times New Roman" w:hAnsi="Times New Roman" w:cs="Times New Roman"/>
          <w:sz w:val="28"/>
          <w:szCs w:val="28"/>
        </w:rPr>
        <w:t xml:space="preserve">раньше этот сад был цветущим, аккуратным и очень ухоженным. Но сейчас он совсем </w:t>
      </w:r>
      <w:proofErr w:type="gramStart"/>
      <w:r w:rsidR="00E768A4" w:rsidRPr="00042368">
        <w:rPr>
          <w:rFonts w:ascii="Times New Roman" w:hAnsi="Times New Roman" w:cs="Times New Roman"/>
          <w:sz w:val="28"/>
          <w:szCs w:val="28"/>
        </w:rPr>
        <w:t>одичал</w:t>
      </w:r>
      <w:proofErr w:type="gramEnd"/>
      <w:r w:rsidR="00E768A4" w:rsidRPr="00042368">
        <w:rPr>
          <w:rFonts w:ascii="Times New Roman" w:hAnsi="Times New Roman" w:cs="Times New Roman"/>
          <w:sz w:val="28"/>
          <w:szCs w:val="28"/>
        </w:rPr>
        <w:t>… Деревья и кусты необузданно разрослись во все стороны, сорняков столько, что дорожки и клумбы стали едва различимы… Вы начинаете наводить порядок в окружающей вас части сада. Возможно, вы будете косить траву, выпалывать сорняки, обрезать сучья, пересаживать растения, поливать их, вносить удобрения. Делайте всё, что, как вам кажется, надо сделать, чтобы привести сад в порядок</w:t>
      </w:r>
      <w:proofErr w:type="gramStart"/>
      <w:r w:rsidR="00E768A4" w:rsidRPr="00042368">
        <w:rPr>
          <w:rFonts w:ascii="Times New Roman" w:hAnsi="Times New Roman" w:cs="Times New Roman"/>
          <w:sz w:val="28"/>
          <w:szCs w:val="28"/>
        </w:rPr>
        <w:t>… А</w:t>
      </w:r>
      <w:proofErr w:type="gramEnd"/>
      <w:r w:rsidR="00E768A4" w:rsidRPr="00042368">
        <w:rPr>
          <w:rFonts w:ascii="Times New Roman" w:hAnsi="Times New Roman" w:cs="Times New Roman"/>
          <w:sz w:val="28"/>
          <w:szCs w:val="28"/>
        </w:rPr>
        <w:t xml:space="preserve"> когда вы устанете, и вам будет нужен источник вдохновения для продолжения работы, остановитесь и посмотрите на ту часть сада, которую вы уже привели в порядок, и сравните её с участками сада, которых ваша рука ещё не коснулась… </w:t>
      </w:r>
    </w:p>
    <w:p w:rsidR="00330B84" w:rsidRPr="00042368" w:rsidRDefault="00E768A4" w:rsidP="00DC1F8C">
      <w:pPr>
        <w:spacing w:after="0" w:line="240" w:lineRule="auto"/>
        <w:ind w:left="567"/>
        <w:jc w:val="both"/>
        <w:rPr>
          <w:rFonts w:ascii="Times New Roman" w:hAnsi="Times New Roman" w:cs="Times New Roman"/>
          <w:sz w:val="28"/>
          <w:szCs w:val="28"/>
        </w:rPr>
      </w:pPr>
      <w:r w:rsidRPr="00042368">
        <w:rPr>
          <w:rFonts w:ascii="Times New Roman" w:hAnsi="Times New Roman" w:cs="Times New Roman"/>
          <w:sz w:val="28"/>
          <w:szCs w:val="28"/>
        </w:rPr>
        <w:tab/>
      </w:r>
      <w:r w:rsidR="008E0ACD" w:rsidRPr="00042368">
        <w:rPr>
          <w:rFonts w:ascii="Times New Roman" w:hAnsi="Times New Roman" w:cs="Times New Roman"/>
          <w:sz w:val="28"/>
          <w:szCs w:val="28"/>
        </w:rPr>
        <w:t xml:space="preserve">    </w:t>
      </w:r>
      <w:r w:rsidRPr="00042368">
        <w:rPr>
          <w:rFonts w:ascii="Times New Roman" w:hAnsi="Times New Roman" w:cs="Times New Roman"/>
          <w:sz w:val="28"/>
          <w:szCs w:val="28"/>
        </w:rPr>
        <w:t>А теперь скажите саду «</w:t>
      </w:r>
      <w:r w:rsidR="001B3A82" w:rsidRPr="00042368">
        <w:rPr>
          <w:rFonts w:ascii="Times New Roman" w:hAnsi="Times New Roman" w:cs="Times New Roman"/>
          <w:sz w:val="28"/>
          <w:szCs w:val="28"/>
        </w:rPr>
        <w:t>Д</w:t>
      </w:r>
      <w:r w:rsidRPr="00042368">
        <w:rPr>
          <w:rFonts w:ascii="Times New Roman" w:hAnsi="Times New Roman" w:cs="Times New Roman"/>
          <w:sz w:val="28"/>
          <w:szCs w:val="28"/>
        </w:rPr>
        <w:t>о свидания» и со свежими силами возвращайтесь сюда.</w:t>
      </w:r>
      <w:r w:rsidR="00330B84" w:rsidRPr="00042368">
        <w:rPr>
          <w:rFonts w:ascii="Times New Roman" w:hAnsi="Times New Roman" w:cs="Times New Roman"/>
          <w:sz w:val="28"/>
          <w:szCs w:val="28"/>
        </w:rPr>
        <w:t xml:space="preserve">  </w:t>
      </w:r>
    </w:p>
    <w:p w:rsidR="00CA581D" w:rsidRPr="00042368" w:rsidRDefault="00CA581D" w:rsidP="00DC1F8C">
      <w:pPr>
        <w:spacing w:after="0" w:line="240" w:lineRule="auto"/>
        <w:ind w:left="567"/>
        <w:jc w:val="both"/>
        <w:rPr>
          <w:rFonts w:ascii="Times New Roman" w:hAnsi="Times New Roman" w:cs="Times New Roman"/>
          <w:sz w:val="28"/>
          <w:szCs w:val="28"/>
        </w:rPr>
      </w:pPr>
    </w:p>
    <w:p w:rsidR="00CA581D" w:rsidRPr="00042368" w:rsidRDefault="00CA581D" w:rsidP="00DC1F8C">
      <w:pPr>
        <w:spacing w:after="0" w:line="240" w:lineRule="auto"/>
        <w:ind w:left="567"/>
        <w:jc w:val="center"/>
        <w:rPr>
          <w:rFonts w:ascii="Times New Roman" w:hAnsi="Times New Roman" w:cs="Times New Roman"/>
          <w:b/>
          <w:sz w:val="28"/>
          <w:szCs w:val="28"/>
        </w:rPr>
      </w:pPr>
      <w:r w:rsidRPr="00042368">
        <w:rPr>
          <w:rFonts w:ascii="Times New Roman" w:hAnsi="Times New Roman" w:cs="Times New Roman"/>
          <w:b/>
          <w:sz w:val="28"/>
          <w:szCs w:val="28"/>
        </w:rPr>
        <w:t>Упражнение «Я благодарен тому, что…»</w:t>
      </w:r>
    </w:p>
    <w:p w:rsidR="00CA581D" w:rsidRPr="00042368" w:rsidRDefault="00CA581D" w:rsidP="00DC1F8C">
      <w:pPr>
        <w:spacing w:after="0" w:line="240" w:lineRule="auto"/>
        <w:ind w:left="567"/>
        <w:jc w:val="center"/>
        <w:rPr>
          <w:rFonts w:ascii="Times New Roman" w:hAnsi="Times New Roman" w:cs="Times New Roman"/>
          <w:b/>
          <w:sz w:val="28"/>
          <w:szCs w:val="28"/>
        </w:rPr>
      </w:pPr>
    </w:p>
    <w:p w:rsidR="00CA581D" w:rsidRPr="00042368" w:rsidRDefault="00CA581D" w:rsidP="00DC1F8C">
      <w:pPr>
        <w:spacing w:after="0" w:line="240" w:lineRule="auto"/>
        <w:ind w:left="567"/>
        <w:jc w:val="both"/>
        <w:rPr>
          <w:rFonts w:ascii="Times New Roman" w:hAnsi="Times New Roman" w:cs="Times New Roman"/>
          <w:sz w:val="28"/>
          <w:szCs w:val="28"/>
        </w:rPr>
      </w:pPr>
      <w:r w:rsidRPr="00042368">
        <w:rPr>
          <w:rFonts w:ascii="Times New Roman" w:hAnsi="Times New Roman" w:cs="Times New Roman"/>
          <w:sz w:val="28"/>
          <w:szCs w:val="28"/>
        </w:rPr>
        <w:lastRenderedPageBreak/>
        <w:tab/>
      </w:r>
      <w:r w:rsidR="008E0ACD" w:rsidRPr="00042368">
        <w:rPr>
          <w:rFonts w:ascii="Times New Roman" w:hAnsi="Times New Roman" w:cs="Times New Roman"/>
          <w:sz w:val="28"/>
          <w:szCs w:val="28"/>
        </w:rPr>
        <w:t xml:space="preserve">    </w:t>
      </w:r>
      <w:r w:rsidRPr="00042368">
        <w:rPr>
          <w:rFonts w:ascii="Times New Roman" w:hAnsi="Times New Roman" w:cs="Times New Roman"/>
          <w:sz w:val="28"/>
          <w:szCs w:val="28"/>
        </w:rPr>
        <w:t xml:space="preserve">Заканчивая наш </w:t>
      </w:r>
      <w:r w:rsidR="000F34CC" w:rsidRPr="00042368">
        <w:rPr>
          <w:rFonts w:ascii="Times New Roman" w:hAnsi="Times New Roman" w:cs="Times New Roman"/>
          <w:sz w:val="28"/>
          <w:szCs w:val="28"/>
        </w:rPr>
        <w:t>мастер-класс</w:t>
      </w:r>
      <w:r w:rsidRPr="00042368">
        <w:rPr>
          <w:rFonts w:ascii="Times New Roman" w:hAnsi="Times New Roman" w:cs="Times New Roman"/>
          <w:sz w:val="28"/>
          <w:szCs w:val="28"/>
        </w:rPr>
        <w:t>, я хочу предложить вам следующее упражнение. Пусть каждый из вас попробует найти 15 вещей, по отношению к каждой из которых вы можете сказать: «Я благодарен тому, что…»</w:t>
      </w:r>
    </w:p>
    <w:p w:rsidR="00CA581D" w:rsidRPr="00042368" w:rsidRDefault="00CA581D" w:rsidP="00DC1F8C">
      <w:pPr>
        <w:spacing w:after="0" w:line="240" w:lineRule="auto"/>
        <w:ind w:left="567"/>
        <w:jc w:val="both"/>
        <w:rPr>
          <w:rFonts w:ascii="Times New Roman" w:hAnsi="Times New Roman" w:cs="Times New Roman"/>
          <w:sz w:val="28"/>
          <w:szCs w:val="28"/>
        </w:rPr>
      </w:pPr>
      <w:r w:rsidRPr="00042368">
        <w:rPr>
          <w:rFonts w:ascii="Times New Roman" w:hAnsi="Times New Roman" w:cs="Times New Roman"/>
          <w:sz w:val="28"/>
          <w:szCs w:val="28"/>
        </w:rPr>
        <w:tab/>
      </w:r>
      <w:r w:rsidR="008E0ACD" w:rsidRPr="00042368">
        <w:rPr>
          <w:rFonts w:ascii="Times New Roman" w:hAnsi="Times New Roman" w:cs="Times New Roman"/>
          <w:sz w:val="28"/>
          <w:szCs w:val="28"/>
        </w:rPr>
        <w:t xml:space="preserve">    </w:t>
      </w:r>
      <w:r w:rsidRPr="00042368">
        <w:rPr>
          <w:rFonts w:ascii="Times New Roman" w:hAnsi="Times New Roman" w:cs="Times New Roman"/>
          <w:sz w:val="28"/>
          <w:szCs w:val="28"/>
        </w:rPr>
        <w:t>Обмен впечатлениями:</w:t>
      </w:r>
    </w:p>
    <w:p w:rsidR="00CA581D" w:rsidRPr="00042368" w:rsidRDefault="00CA581D" w:rsidP="008E0ACD">
      <w:pPr>
        <w:pStyle w:val="a8"/>
        <w:numPr>
          <w:ilvl w:val="0"/>
          <w:numId w:val="13"/>
        </w:numPr>
        <w:tabs>
          <w:tab w:val="left" w:pos="993"/>
        </w:tabs>
        <w:spacing w:after="0" w:line="240" w:lineRule="auto"/>
        <w:ind w:left="567" w:firstLine="0"/>
        <w:jc w:val="both"/>
        <w:rPr>
          <w:rFonts w:ascii="Times New Roman" w:hAnsi="Times New Roman" w:cs="Times New Roman"/>
          <w:sz w:val="28"/>
          <w:szCs w:val="28"/>
        </w:rPr>
      </w:pPr>
      <w:r w:rsidRPr="00042368">
        <w:rPr>
          <w:rFonts w:ascii="Times New Roman" w:hAnsi="Times New Roman" w:cs="Times New Roman"/>
          <w:sz w:val="28"/>
          <w:szCs w:val="28"/>
        </w:rPr>
        <w:t>Как часто, помимо этого упражнения, вы осознаёте, чему в жизни вы благодарны?</w:t>
      </w:r>
    </w:p>
    <w:p w:rsidR="00CA581D" w:rsidRPr="00042368" w:rsidRDefault="00CA581D" w:rsidP="008E0ACD">
      <w:pPr>
        <w:pStyle w:val="a8"/>
        <w:numPr>
          <w:ilvl w:val="0"/>
          <w:numId w:val="13"/>
        </w:numPr>
        <w:tabs>
          <w:tab w:val="left" w:pos="993"/>
        </w:tabs>
        <w:spacing w:after="0" w:line="240" w:lineRule="auto"/>
        <w:ind w:left="567" w:firstLine="0"/>
        <w:jc w:val="both"/>
        <w:rPr>
          <w:rFonts w:ascii="Times New Roman" w:hAnsi="Times New Roman" w:cs="Times New Roman"/>
          <w:sz w:val="28"/>
          <w:szCs w:val="28"/>
        </w:rPr>
      </w:pPr>
      <w:r w:rsidRPr="00042368">
        <w:rPr>
          <w:rFonts w:ascii="Times New Roman" w:hAnsi="Times New Roman" w:cs="Times New Roman"/>
          <w:sz w:val="28"/>
          <w:szCs w:val="28"/>
        </w:rPr>
        <w:t>С кем вы это обсуждаете?</w:t>
      </w:r>
    </w:p>
    <w:p w:rsidR="00CA581D" w:rsidRPr="00042368" w:rsidRDefault="00CA581D" w:rsidP="008E0ACD">
      <w:pPr>
        <w:pStyle w:val="a8"/>
        <w:numPr>
          <w:ilvl w:val="0"/>
          <w:numId w:val="13"/>
        </w:numPr>
        <w:tabs>
          <w:tab w:val="left" w:pos="993"/>
        </w:tabs>
        <w:spacing w:after="0" w:line="240" w:lineRule="auto"/>
        <w:ind w:left="567" w:firstLine="0"/>
        <w:jc w:val="both"/>
        <w:rPr>
          <w:rFonts w:ascii="Times New Roman" w:hAnsi="Times New Roman" w:cs="Times New Roman"/>
          <w:sz w:val="28"/>
          <w:szCs w:val="28"/>
        </w:rPr>
      </w:pPr>
      <w:r w:rsidRPr="00042368">
        <w:rPr>
          <w:rFonts w:ascii="Times New Roman" w:hAnsi="Times New Roman" w:cs="Times New Roman"/>
          <w:sz w:val="28"/>
          <w:szCs w:val="28"/>
        </w:rPr>
        <w:t xml:space="preserve">Что вы чувствуете сейчас? </w:t>
      </w:r>
    </w:p>
    <w:p w:rsidR="009F0BA0" w:rsidRPr="00042368" w:rsidRDefault="009F0BA0" w:rsidP="00DC1F8C">
      <w:pPr>
        <w:spacing w:after="0" w:line="240" w:lineRule="auto"/>
        <w:ind w:left="567"/>
        <w:jc w:val="center"/>
        <w:rPr>
          <w:rFonts w:ascii="Times New Roman" w:hAnsi="Times New Roman" w:cs="Times New Roman"/>
          <w:b/>
          <w:sz w:val="28"/>
          <w:szCs w:val="28"/>
        </w:rPr>
      </w:pPr>
    </w:p>
    <w:p w:rsidR="00735AC8" w:rsidRPr="00042368" w:rsidRDefault="000F34CC" w:rsidP="00DC1F8C">
      <w:pPr>
        <w:spacing w:after="0" w:line="240" w:lineRule="auto"/>
        <w:ind w:left="567"/>
        <w:jc w:val="center"/>
        <w:rPr>
          <w:rFonts w:ascii="Times New Roman" w:hAnsi="Times New Roman" w:cs="Times New Roman"/>
          <w:b/>
          <w:sz w:val="28"/>
          <w:szCs w:val="28"/>
        </w:rPr>
      </w:pPr>
      <w:r w:rsidRPr="00042368">
        <w:rPr>
          <w:rFonts w:ascii="Times New Roman" w:hAnsi="Times New Roman" w:cs="Times New Roman"/>
          <w:b/>
          <w:sz w:val="28"/>
          <w:szCs w:val="28"/>
        </w:rPr>
        <w:t>Список использованной литературы и Интернет-ресурсов:</w:t>
      </w:r>
    </w:p>
    <w:p w:rsidR="00735AC8" w:rsidRPr="00042368" w:rsidRDefault="00735AC8" w:rsidP="00DC1F8C">
      <w:pPr>
        <w:spacing w:after="0" w:line="240" w:lineRule="auto"/>
        <w:ind w:left="567"/>
        <w:jc w:val="center"/>
        <w:rPr>
          <w:rFonts w:ascii="Times New Roman" w:hAnsi="Times New Roman" w:cs="Times New Roman"/>
          <w:b/>
          <w:sz w:val="28"/>
          <w:szCs w:val="28"/>
        </w:rPr>
      </w:pPr>
    </w:p>
    <w:p w:rsidR="00FF5E10" w:rsidRPr="00042368" w:rsidRDefault="00FF5E10" w:rsidP="008E0ACD">
      <w:pPr>
        <w:pStyle w:val="a8"/>
        <w:numPr>
          <w:ilvl w:val="0"/>
          <w:numId w:val="12"/>
        </w:numPr>
        <w:tabs>
          <w:tab w:val="left" w:pos="993"/>
        </w:tabs>
        <w:spacing w:after="0" w:line="360" w:lineRule="auto"/>
        <w:ind w:left="567" w:firstLine="0"/>
        <w:jc w:val="both"/>
        <w:rPr>
          <w:rFonts w:ascii="Times New Roman" w:hAnsi="Times New Roman" w:cs="Times New Roman"/>
          <w:sz w:val="28"/>
          <w:szCs w:val="28"/>
        </w:rPr>
      </w:pPr>
      <w:proofErr w:type="spellStart"/>
      <w:r w:rsidRPr="00042368">
        <w:rPr>
          <w:rFonts w:ascii="Times New Roman" w:hAnsi="Times New Roman" w:cs="Times New Roman"/>
          <w:sz w:val="28"/>
          <w:szCs w:val="28"/>
        </w:rPr>
        <w:t>Каменюкин</w:t>
      </w:r>
      <w:proofErr w:type="spellEnd"/>
      <w:r w:rsidRPr="00042368">
        <w:rPr>
          <w:rFonts w:ascii="Times New Roman" w:hAnsi="Times New Roman" w:cs="Times New Roman"/>
          <w:sz w:val="28"/>
          <w:szCs w:val="28"/>
        </w:rPr>
        <w:t xml:space="preserve"> А.Г., Ковпак Д.В. </w:t>
      </w:r>
      <w:proofErr w:type="spellStart"/>
      <w:r w:rsidRPr="00042368">
        <w:rPr>
          <w:rFonts w:ascii="Times New Roman" w:hAnsi="Times New Roman" w:cs="Times New Roman"/>
          <w:sz w:val="28"/>
          <w:szCs w:val="28"/>
        </w:rPr>
        <w:t>Антистресс</w:t>
      </w:r>
      <w:proofErr w:type="spellEnd"/>
      <w:r w:rsidRPr="00042368">
        <w:rPr>
          <w:rFonts w:ascii="Times New Roman" w:hAnsi="Times New Roman" w:cs="Times New Roman"/>
          <w:sz w:val="28"/>
          <w:szCs w:val="28"/>
        </w:rPr>
        <w:t>-тренинг. 2-е изд. – СПб</w:t>
      </w:r>
      <w:proofErr w:type="gramStart"/>
      <w:r w:rsidRPr="00042368">
        <w:rPr>
          <w:rFonts w:ascii="Times New Roman" w:hAnsi="Times New Roman" w:cs="Times New Roman"/>
          <w:sz w:val="28"/>
          <w:szCs w:val="28"/>
        </w:rPr>
        <w:t xml:space="preserve">.: </w:t>
      </w:r>
      <w:proofErr w:type="gramEnd"/>
      <w:r w:rsidRPr="00042368">
        <w:rPr>
          <w:rFonts w:ascii="Times New Roman" w:hAnsi="Times New Roman" w:cs="Times New Roman"/>
          <w:sz w:val="28"/>
          <w:szCs w:val="28"/>
        </w:rPr>
        <w:t>Питер, 2008.</w:t>
      </w:r>
    </w:p>
    <w:p w:rsidR="00073C52" w:rsidRPr="00042368" w:rsidRDefault="00735AC8" w:rsidP="008E0ACD">
      <w:pPr>
        <w:pStyle w:val="a8"/>
        <w:numPr>
          <w:ilvl w:val="0"/>
          <w:numId w:val="12"/>
        </w:numPr>
        <w:tabs>
          <w:tab w:val="left" w:pos="993"/>
        </w:tabs>
        <w:spacing w:after="0" w:line="360" w:lineRule="auto"/>
        <w:ind w:left="567" w:firstLine="0"/>
        <w:jc w:val="both"/>
        <w:rPr>
          <w:rFonts w:ascii="Times New Roman" w:hAnsi="Times New Roman" w:cs="Times New Roman"/>
          <w:sz w:val="28"/>
          <w:szCs w:val="28"/>
        </w:rPr>
      </w:pPr>
      <w:proofErr w:type="spellStart"/>
      <w:r w:rsidRPr="00042368">
        <w:rPr>
          <w:rFonts w:ascii="Times New Roman" w:hAnsi="Times New Roman" w:cs="Times New Roman"/>
          <w:sz w:val="28"/>
          <w:szCs w:val="28"/>
        </w:rPr>
        <w:t>Фопель</w:t>
      </w:r>
      <w:proofErr w:type="spellEnd"/>
      <w:r w:rsidRPr="00042368">
        <w:rPr>
          <w:rFonts w:ascii="Times New Roman" w:hAnsi="Times New Roman" w:cs="Times New Roman"/>
          <w:sz w:val="28"/>
          <w:szCs w:val="28"/>
        </w:rPr>
        <w:t xml:space="preserve"> К. Психологические группы: Рабочие материалы для ведущего: Практическое пособие: </w:t>
      </w:r>
      <w:r w:rsidR="00073C52" w:rsidRPr="00042368">
        <w:rPr>
          <w:rFonts w:ascii="Times New Roman" w:hAnsi="Times New Roman" w:cs="Times New Roman"/>
          <w:sz w:val="28"/>
          <w:szCs w:val="28"/>
        </w:rPr>
        <w:t xml:space="preserve">Пер. с </w:t>
      </w:r>
      <w:proofErr w:type="gramStart"/>
      <w:r w:rsidR="00073C52" w:rsidRPr="00042368">
        <w:rPr>
          <w:rFonts w:ascii="Times New Roman" w:hAnsi="Times New Roman" w:cs="Times New Roman"/>
          <w:sz w:val="28"/>
          <w:szCs w:val="28"/>
        </w:rPr>
        <w:t>нем</w:t>
      </w:r>
      <w:proofErr w:type="gramEnd"/>
      <w:r w:rsidR="00073C52" w:rsidRPr="00042368">
        <w:rPr>
          <w:rFonts w:ascii="Times New Roman" w:hAnsi="Times New Roman" w:cs="Times New Roman"/>
          <w:sz w:val="28"/>
          <w:szCs w:val="28"/>
        </w:rPr>
        <w:t>. – 5-е изд., стер. – М.: Генезис, 2005.</w:t>
      </w:r>
    </w:p>
    <w:p w:rsidR="00DB23D9" w:rsidRPr="00042368" w:rsidRDefault="00DB23D9" w:rsidP="008E0ACD">
      <w:pPr>
        <w:pStyle w:val="a8"/>
        <w:numPr>
          <w:ilvl w:val="0"/>
          <w:numId w:val="12"/>
        </w:numPr>
        <w:tabs>
          <w:tab w:val="left" w:pos="993"/>
        </w:tabs>
        <w:spacing w:after="0" w:line="360" w:lineRule="auto"/>
        <w:ind w:left="567" w:firstLine="0"/>
        <w:jc w:val="both"/>
        <w:rPr>
          <w:rFonts w:ascii="Times New Roman" w:hAnsi="Times New Roman" w:cs="Times New Roman"/>
          <w:sz w:val="28"/>
          <w:szCs w:val="28"/>
        </w:rPr>
      </w:pPr>
      <w:r w:rsidRPr="00042368">
        <w:rPr>
          <w:rFonts w:ascii="Times New Roman" w:hAnsi="Times New Roman" w:cs="Times New Roman"/>
          <w:sz w:val="28"/>
          <w:szCs w:val="28"/>
          <w:lang w:val="en-US"/>
        </w:rPr>
        <w:t>http://adalin.mospsy.ru</w:t>
      </w:r>
    </w:p>
    <w:p w:rsidR="00735AC8" w:rsidRPr="00042368" w:rsidRDefault="00022FEB" w:rsidP="008E0ACD">
      <w:pPr>
        <w:pStyle w:val="a8"/>
        <w:numPr>
          <w:ilvl w:val="0"/>
          <w:numId w:val="12"/>
        </w:numPr>
        <w:tabs>
          <w:tab w:val="left" w:pos="993"/>
        </w:tabs>
        <w:spacing w:after="0" w:line="360" w:lineRule="auto"/>
        <w:ind w:left="567" w:firstLine="0"/>
        <w:jc w:val="both"/>
        <w:rPr>
          <w:rFonts w:ascii="Times New Roman" w:hAnsi="Times New Roman" w:cs="Times New Roman"/>
          <w:sz w:val="28"/>
          <w:szCs w:val="28"/>
        </w:rPr>
      </w:pPr>
      <w:r w:rsidRPr="00042368">
        <w:rPr>
          <w:rFonts w:ascii="Times New Roman" w:hAnsi="Times New Roman" w:cs="Times New Roman"/>
          <w:sz w:val="28"/>
          <w:szCs w:val="28"/>
          <w:lang w:val="en-US"/>
        </w:rPr>
        <w:t>http://www.amir.ru</w:t>
      </w:r>
      <w:r w:rsidR="00735AC8" w:rsidRPr="00042368">
        <w:rPr>
          <w:rFonts w:ascii="Times New Roman" w:hAnsi="Times New Roman" w:cs="Times New Roman"/>
          <w:sz w:val="28"/>
          <w:szCs w:val="28"/>
        </w:rPr>
        <w:t xml:space="preserve"> </w:t>
      </w:r>
    </w:p>
    <w:p w:rsidR="00B81C3C" w:rsidRPr="00042368" w:rsidRDefault="00B81C3C" w:rsidP="00DC1F8C">
      <w:pPr>
        <w:ind w:left="567"/>
        <w:rPr>
          <w:rFonts w:ascii="Times New Roman" w:hAnsi="Times New Roman" w:cs="Times New Roman"/>
          <w:sz w:val="28"/>
          <w:szCs w:val="28"/>
        </w:rPr>
      </w:pPr>
    </w:p>
    <w:p w:rsidR="00B81C3C" w:rsidRPr="00042368" w:rsidRDefault="00B81C3C" w:rsidP="00B81C3C">
      <w:pPr>
        <w:rPr>
          <w:rFonts w:ascii="Times New Roman" w:hAnsi="Times New Roman" w:cs="Times New Roman"/>
          <w:sz w:val="28"/>
          <w:szCs w:val="28"/>
        </w:rPr>
      </w:pPr>
      <w:bookmarkStart w:id="0" w:name="_GoBack"/>
      <w:bookmarkEnd w:id="0"/>
    </w:p>
    <w:sectPr w:rsidR="00B81C3C" w:rsidRPr="00042368" w:rsidSect="00B72A15">
      <w:pgSz w:w="11906" w:h="16838"/>
      <w:pgMar w:top="678" w:right="850"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3919"/>
    <w:multiLevelType w:val="multilevel"/>
    <w:tmpl w:val="33F6A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133FA3"/>
    <w:multiLevelType w:val="hybridMultilevel"/>
    <w:tmpl w:val="0180DCE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221D6991"/>
    <w:multiLevelType w:val="hybridMultilevel"/>
    <w:tmpl w:val="64E8A8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EA201D"/>
    <w:multiLevelType w:val="hybridMultilevel"/>
    <w:tmpl w:val="84E843F4"/>
    <w:lvl w:ilvl="0" w:tplc="04190009">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108411D"/>
    <w:multiLevelType w:val="multilevel"/>
    <w:tmpl w:val="5F0CB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7D7E17"/>
    <w:multiLevelType w:val="hybridMultilevel"/>
    <w:tmpl w:val="02F6F9DE"/>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3EE517AF"/>
    <w:multiLevelType w:val="hybridMultilevel"/>
    <w:tmpl w:val="8578E954"/>
    <w:lvl w:ilvl="0" w:tplc="04190009">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40240E7"/>
    <w:multiLevelType w:val="hybridMultilevel"/>
    <w:tmpl w:val="50180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7212D9"/>
    <w:multiLevelType w:val="hybridMultilevel"/>
    <w:tmpl w:val="52C6CF0E"/>
    <w:lvl w:ilvl="0" w:tplc="04190009">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4D0199F"/>
    <w:multiLevelType w:val="hybridMultilevel"/>
    <w:tmpl w:val="222A2378"/>
    <w:lvl w:ilvl="0" w:tplc="0419000F">
      <w:start w:val="1"/>
      <w:numFmt w:val="decimal"/>
      <w:lvlText w:val="%1."/>
      <w:lvlJc w:val="left"/>
      <w:pPr>
        <w:ind w:left="2130" w:hanging="360"/>
      </w:p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10">
    <w:nsid w:val="4AA13986"/>
    <w:multiLevelType w:val="multilevel"/>
    <w:tmpl w:val="2006E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BBA4073"/>
    <w:multiLevelType w:val="multilevel"/>
    <w:tmpl w:val="57166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D81718B"/>
    <w:multiLevelType w:val="hybridMultilevel"/>
    <w:tmpl w:val="5AF627D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60AB472D"/>
    <w:multiLevelType w:val="hybridMultilevel"/>
    <w:tmpl w:val="7E18FA96"/>
    <w:lvl w:ilvl="0" w:tplc="F2B8336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680271DD"/>
    <w:multiLevelType w:val="hybridMultilevel"/>
    <w:tmpl w:val="C70CB94E"/>
    <w:lvl w:ilvl="0" w:tplc="63E8586E">
      <w:start w:val="1"/>
      <w:numFmt w:val="decimal"/>
      <w:lvlText w:val="%1."/>
      <w:lvlJc w:val="left"/>
      <w:pPr>
        <w:ind w:left="1425" w:hanging="360"/>
      </w:pPr>
      <w:rPr>
        <w:b w:val="0"/>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5">
    <w:nsid w:val="75BB5798"/>
    <w:multiLevelType w:val="hybridMultilevel"/>
    <w:tmpl w:val="370C15D2"/>
    <w:lvl w:ilvl="0" w:tplc="04190009">
      <w:start w:val="1"/>
      <w:numFmt w:val="bullet"/>
      <w:lvlText w:val=""/>
      <w:lvlJc w:val="left"/>
      <w:pPr>
        <w:tabs>
          <w:tab w:val="num" w:pos="780"/>
        </w:tabs>
        <w:ind w:left="7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0"/>
  </w:num>
  <w:num w:numId="3">
    <w:abstractNumId w:val="4"/>
  </w:num>
  <w:num w:numId="4">
    <w:abstractNumId w:val="11"/>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 w:numId="11">
    <w:abstractNumId w:val="2"/>
  </w:num>
  <w:num w:numId="12">
    <w:abstractNumId w:val="14"/>
  </w:num>
  <w:num w:numId="13">
    <w:abstractNumId w:val="12"/>
  </w:num>
  <w:num w:numId="14">
    <w:abstractNumId w:val="1"/>
  </w:num>
  <w:num w:numId="15">
    <w:abstractNumId w:val="5"/>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9025D6"/>
    <w:rsid w:val="00022FEB"/>
    <w:rsid w:val="000402DD"/>
    <w:rsid w:val="00042368"/>
    <w:rsid w:val="00056236"/>
    <w:rsid w:val="0006739B"/>
    <w:rsid w:val="000720C3"/>
    <w:rsid w:val="00073C52"/>
    <w:rsid w:val="000A3CC2"/>
    <w:rsid w:val="000F34CC"/>
    <w:rsid w:val="00124A03"/>
    <w:rsid w:val="0015246D"/>
    <w:rsid w:val="001533EC"/>
    <w:rsid w:val="00153440"/>
    <w:rsid w:val="0015364F"/>
    <w:rsid w:val="00194940"/>
    <w:rsid w:val="001B3A82"/>
    <w:rsid w:val="00235670"/>
    <w:rsid w:val="00292B44"/>
    <w:rsid w:val="002A2D7A"/>
    <w:rsid w:val="002E7C10"/>
    <w:rsid w:val="002F2828"/>
    <w:rsid w:val="00303313"/>
    <w:rsid w:val="003078D2"/>
    <w:rsid w:val="00330B84"/>
    <w:rsid w:val="00360BDC"/>
    <w:rsid w:val="003617C5"/>
    <w:rsid w:val="00365511"/>
    <w:rsid w:val="003838DD"/>
    <w:rsid w:val="003951D7"/>
    <w:rsid w:val="003A2356"/>
    <w:rsid w:val="003B11A3"/>
    <w:rsid w:val="00422510"/>
    <w:rsid w:val="00425306"/>
    <w:rsid w:val="00442993"/>
    <w:rsid w:val="0046090A"/>
    <w:rsid w:val="00490D34"/>
    <w:rsid w:val="00491B75"/>
    <w:rsid w:val="004B7698"/>
    <w:rsid w:val="004C2EE0"/>
    <w:rsid w:val="004D3B14"/>
    <w:rsid w:val="004F1199"/>
    <w:rsid w:val="00514FC8"/>
    <w:rsid w:val="0052283F"/>
    <w:rsid w:val="00544969"/>
    <w:rsid w:val="005841E9"/>
    <w:rsid w:val="005B1C24"/>
    <w:rsid w:val="005D7A5E"/>
    <w:rsid w:val="005E2792"/>
    <w:rsid w:val="005F0AC6"/>
    <w:rsid w:val="005F1A19"/>
    <w:rsid w:val="006009CA"/>
    <w:rsid w:val="00601B33"/>
    <w:rsid w:val="00634D4C"/>
    <w:rsid w:val="00645069"/>
    <w:rsid w:val="00645C16"/>
    <w:rsid w:val="00682B47"/>
    <w:rsid w:val="006A66C8"/>
    <w:rsid w:val="006C01BA"/>
    <w:rsid w:val="006F0C1E"/>
    <w:rsid w:val="00700095"/>
    <w:rsid w:val="00702D07"/>
    <w:rsid w:val="00735AC8"/>
    <w:rsid w:val="00750FD7"/>
    <w:rsid w:val="007A2C6D"/>
    <w:rsid w:val="007B3F76"/>
    <w:rsid w:val="007E2897"/>
    <w:rsid w:val="007E7D54"/>
    <w:rsid w:val="007F516E"/>
    <w:rsid w:val="00824074"/>
    <w:rsid w:val="00824FCB"/>
    <w:rsid w:val="0086451E"/>
    <w:rsid w:val="008A7B6D"/>
    <w:rsid w:val="008B0CE9"/>
    <w:rsid w:val="008B462A"/>
    <w:rsid w:val="008B5786"/>
    <w:rsid w:val="008D5E3E"/>
    <w:rsid w:val="008E0ACD"/>
    <w:rsid w:val="008F3071"/>
    <w:rsid w:val="0090230D"/>
    <w:rsid w:val="009025D6"/>
    <w:rsid w:val="00975D32"/>
    <w:rsid w:val="009A200C"/>
    <w:rsid w:val="009F0BA0"/>
    <w:rsid w:val="00A172BE"/>
    <w:rsid w:val="00A33FB4"/>
    <w:rsid w:val="00A3698A"/>
    <w:rsid w:val="00AC1B96"/>
    <w:rsid w:val="00AE3307"/>
    <w:rsid w:val="00AE33BB"/>
    <w:rsid w:val="00AF0A58"/>
    <w:rsid w:val="00AF31DA"/>
    <w:rsid w:val="00B106B0"/>
    <w:rsid w:val="00B56912"/>
    <w:rsid w:val="00B67936"/>
    <w:rsid w:val="00B72A15"/>
    <w:rsid w:val="00B81C3C"/>
    <w:rsid w:val="00BE16D0"/>
    <w:rsid w:val="00C25015"/>
    <w:rsid w:val="00C54631"/>
    <w:rsid w:val="00C975BD"/>
    <w:rsid w:val="00CA581D"/>
    <w:rsid w:val="00CB0AD9"/>
    <w:rsid w:val="00CE3593"/>
    <w:rsid w:val="00D710DB"/>
    <w:rsid w:val="00D95E5C"/>
    <w:rsid w:val="00DB23D9"/>
    <w:rsid w:val="00DC1F8C"/>
    <w:rsid w:val="00DC558E"/>
    <w:rsid w:val="00DD54D9"/>
    <w:rsid w:val="00E03C0E"/>
    <w:rsid w:val="00E4448F"/>
    <w:rsid w:val="00E45315"/>
    <w:rsid w:val="00E738D7"/>
    <w:rsid w:val="00E768A4"/>
    <w:rsid w:val="00F50FBC"/>
    <w:rsid w:val="00F52754"/>
    <w:rsid w:val="00F611EC"/>
    <w:rsid w:val="00F8199A"/>
    <w:rsid w:val="00F94466"/>
    <w:rsid w:val="00F96BC3"/>
    <w:rsid w:val="00FD28B7"/>
    <w:rsid w:val="00FF00D0"/>
    <w:rsid w:val="00FF5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B14"/>
  </w:style>
  <w:style w:type="paragraph" w:styleId="1">
    <w:name w:val="heading 1"/>
    <w:basedOn w:val="a"/>
    <w:next w:val="a"/>
    <w:link w:val="10"/>
    <w:uiPriority w:val="9"/>
    <w:qFormat/>
    <w:rsid w:val="00490D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106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106B0"/>
    <w:rPr>
      <w:rFonts w:ascii="Times New Roman" w:eastAsia="Times New Roman" w:hAnsi="Times New Roman" w:cs="Times New Roman"/>
      <w:b/>
      <w:bCs/>
      <w:sz w:val="36"/>
      <w:szCs w:val="36"/>
    </w:rPr>
  </w:style>
  <w:style w:type="paragraph" w:styleId="a3">
    <w:name w:val="Balloon Text"/>
    <w:basedOn w:val="a"/>
    <w:link w:val="a4"/>
    <w:uiPriority w:val="99"/>
    <w:semiHidden/>
    <w:unhideWhenUsed/>
    <w:rsid w:val="00DD54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54D9"/>
    <w:rPr>
      <w:rFonts w:ascii="Tahoma" w:hAnsi="Tahoma" w:cs="Tahoma"/>
      <w:sz w:val="16"/>
      <w:szCs w:val="16"/>
    </w:rPr>
  </w:style>
  <w:style w:type="character" w:customStyle="1" w:styleId="10">
    <w:name w:val="Заголовок 1 Знак"/>
    <w:basedOn w:val="a0"/>
    <w:link w:val="1"/>
    <w:uiPriority w:val="9"/>
    <w:rsid w:val="00490D34"/>
    <w:rPr>
      <w:rFonts w:asciiTheme="majorHAnsi" w:eastAsiaTheme="majorEastAsia" w:hAnsiTheme="majorHAnsi" w:cstheme="majorBidi"/>
      <w:b/>
      <w:bCs/>
      <w:color w:val="365F91" w:themeColor="accent1" w:themeShade="BF"/>
      <w:sz w:val="28"/>
      <w:szCs w:val="28"/>
    </w:rPr>
  </w:style>
  <w:style w:type="paragraph" w:styleId="a5">
    <w:name w:val="Normal (Web)"/>
    <w:basedOn w:val="a"/>
    <w:uiPriority w:val="99"/>
    <w:semiHidden/>
    <w:unhideWhenUsed/>
    <w:rsid w:val="00490D3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490D34"/>
    <w:rPr>
      <w:color w:val="0000FF"/>
      <w:u w:val="single"/>
    </w:rPr>
  </w:style>
  <w:style w:type="character" w:styleId="a7">
    <w:name w:val="Strong"/>
    <w:basedOn w:val="a0"/>
    <w:uiPriority w:val="22"/>
    <w:qFormat/>
    <w:rsid w:val="00490D34"/>
    <w:rPr>
      <w:b/>
      <w:bCs/>
    </w:rPr>
  </w:style>
  <w:style w:type="paragraph" w:styleId="a8">
    <w:name w:val="List Paragraph"/>
    <w:basedOn w:val="a"/>
    <w:uiPriority w:val="34"/>
    <w:qFormat/>
    <w:rsid w:val="004F1199"/>
    <w:pPr>
      <w:ind w:left="720"/>
      <w:contextualSpacing/>
    </w:pPr>
  </w:style>
  <w:style w:type="paragraph" w:customStyle="1" w:styleId="p35">
    <w:name w:val="p35"/>
    <w:basedOn w:val="a"/>
    <w:rsid w:val="004D3B1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879502">
      <w:bodyDiv w:val="1"/>
      <w:marLeft w:val="0"/>
      <w:marRight w:val="0"/>
      <w:marTop w:val="0"/>
      <w:marBottom w:val="0"/>
      <w:divBdr>
        <w:top w:val="none" w:sz="0" w:space="0" w:color="auto"/>
        <w:left w:val="none" w:sz="0" w:space="0" w:color="auto"/>
        <w:bottom w:val="none" w:sz="0" w:space="0" w:color="auto"/>
        <w:right w:val="none" w:sz="0" w:space="0" w:color="auto"/>
      </w:divBdr>
      <w:divsChild>
        <w:div w:id="1316763991">
          <w:marLeft w:val="0"/>
          <w:marRight w:val="0"/>
          <w:marTop w:val="0"/>
          <w:marBottom w:val="0"/>
          <w:divBdr>
            <w:top w:val="none" w:sz="0" w:space="0" w:color="auto"/>
            <w:left w:val="none" w:sz="0" w:space="0" w:color="auto"/>
            <w:bottom w:val="none" w:sz="0" w:space="0" w:color="auto"/>
            <w:right w:val="none" w:sz="0" w:space="0" w:color="auto"/>
          </w:divBdr>
          <w:divsChild>
            <w:div w:id="433523331">
              <w:marLeft w:val="0"/>
              <w:marRight w:val="0"/>
              <w:marTop w:val="225"/>
              <w:marBottom w:val="0"/>
              <w:divBdr>
                <w:top w:val="none" w:sz="0" w:space="0" w:color="auto"/>
                <w:left w:val="none" w:sz="0" w:space="0" w:color="auto"/>
                <w:bottom w:val="none" w:sz="0" w:space="0" w:color="auto"/>
                <w:right w:val="none" w:sz="0" w:space="0" w:color="auto"/>
              </w:divBdr>
            </w:div>
          </w:divsChild>
        </w:div>
        <w:div w:id="975142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7956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7917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23965050">
          <w:blockQuote w:val="1"/>
          <w:marLeft w:val="720"/>
          <w:marRight w:val="720"/>
          <w:marTop w:val="100"/>
          <w:marBottom w:val="100"/>
          <w:divBdr>
            <w:top w:val="none" w:sz="0" w:space="0" w:color="auto"/>
            <w:left w:val="none" w:sz="0" w:space="0" w:color="auto"/>
            <w:bottom w:val="none" w:sz="0" w:space="0" w:color="auto"/>
            <w:right w:val="none" w:sz="0" w:space="0" w:color="auto"/>
          </w:divBdr>
        </w:div>
        <w:div w:id="547644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5531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935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5082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305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3123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3595826">
      <w:bodyDiv w:val="1"/>
      <w:marLeft w:val="0"/>
      <w:marRight w:val="0"/>
      <w:marTop w:val="0"/>
      <w:marBottom w:val="0"/>
      <w:divBdr>
        <w:top w:val="none" w:sz="0" w:space="0" w:color="auto"/>
        <w:left w:val="none" w:sz="0" w:space="0" w:color="auto"/>
        <w:bottom w:val="none" w:sz="0" w:space="0" w:color="auto"/>
        <w:right w:val="none" w:sz="0" w:space="0" w:color="auto"/>
      </w:divBdr>
    </w:div>
    <w:div w:id="194530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2744</Words>
  <Characters>15644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24</cp:revision>
  <cp:lastPrinted>2010-02-17T19:23:00Z</cp:lastPrinted>
  <dcterms:created xsi:type="dcterms:W3CDTF">2011-12-03T09:29:00Z</dcterms:created>
  <dcterms:modified xsi:type="dcterms:W3CDTF">2022-02-01T09:01:00Z</dcterms:modified>
</cp:coreProperties>
</file>