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r>
        <w:t xml:space="preserve">                                  </w:t>
      </w:r>
    </w:p>
    <w:p>
      <w:r>
        <w:t xml:space="preserve">                                    РАЗВИТИЕ РЕЧИ ДЕТЕЙ МЛАДШЕГО  ДОШКОЛЬНОГО  ВОЗРАСТА</w:t>
      </w:r>
    </w:p>
    <w:p/>
    <w:p/>
    <w:p/>
    <w:p>
      <w:r>
        <w:t xml:space="preserve">                                                                                                                       </w:t>
      </w:r>
    </w:p>
    <w:p/>
    <w:p>
      <w:r>
        <w:t xml:space="preserve">                                                                                                   Метлякова  Наталья  Анатольевна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      Воспитатель  </w:t>
      </w:r>
    </w:p>
    <w:p>
      <w:pPr>
        <w:rPr>
          <w:rFonts w:hint="default"/>
          <w:lang w:val="en-US"/>
        </w:rPr>
      </w:pPr>
      <w:r>
        <w:t xml:space="preserve">                                                                                                   М</w:t>
      </w:r>
      <w:r>
        <w:rPr>
          <w:lang w:val="ru-RU"/>
        </w:rPr>
        <w:t>А</w:t>
      </w:r>
      <w:r>
        <w:t xml:space="preserve">ДОУ  Детский сад  № </w:t>
      </w:r>
      <w:r>
        <w:rPr>
          <w:rFonts w:hint="default"/>
          <w:lang w:val="ru-RU"/>
        </w:rPr>
        <w:t>1</w:t>
      </w:r>
      <w:r>
        <w:rPr>
          <w:rFonts w:hint="default"/>
          <w:lang w:val="en-US"/>
        </w:rPr>
        <w:t>”</w:t>
      </w:r>
      <w:r>
        <w:rPr>
          <w:rFonts w:hint="default"/>
          <w:lang w:val="ru-RU"/>
        </w:rPr>
        <w:t>Журавушка</w:t>
      </w:r>
      <w:r>
        <w:rPr>
          <w:rFonts w:hint="default"/>
          <w:lang w:val="en-US"/>
        </w:rPr>
        <w:t>”</w:t>
      </w:r>
    </w:p>
    <w:p>
      <w:r>
        <w:t xml:space="preserve">                                                                                                    Город Чайковский  </w:t>
      </w:r>
      <w:r>
        <w:rPr>
          <w:lang w:val="en-US"/>
        </w:rPr>
        <w:t xml:space="preserve">,  </w:t>
      </w:r>
      <w:r>
        <w:t>Пермский край</w:t>
      </w:r>
    </w:p>
    <w:p/>
    <w:p>
      <w:r>
        <w:t xml:space="preserve">                                                                                                             </w:t>
      </w:r>
    </w:p>
    <w:p>
      <w:r>
        <w:t xml:space="preserve">                                                                                                                                                      </w:t>
      </w:r>
    </w:p>
    <w:p>
      <w:r>
        <w:t xml:space="preserve">                                                                                                            </w:t>
      </w:r>
    </w:p>
    <w:p>
      <w:pPr>
        <w:spacing w:line="240" w:lineRule="auto"/>
      </w:pPr>
      <w:r>
        <w:t xml:space="preserve">                                                                                   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Общеизвестно, что  важным в ранние периоды развития речи ребенка является общение со взрослым.Взрослые- хранители опыта, накопленного человечеством, знаний , умений,культуры.Передать  этот опыт  можно не иначе, как с помощью языка.Язык – важнейшее средство  человеческого  общения.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Формируясь у ребенка  по мере овладения языком  речь проходит   несколько этапов развития.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Первый  звук  который издает   ребенок  -  это   его  первый  крик  при рождении.Он еще не имеет отношения к речи, но  это  уже  рефлекс  голосового аппарата  Первые слова появляются к концу 1 года жизни ребенка и употребляются им в речи.Одним и тем же словом ребенок может выражать  чувства,  желания   и  обозначать предмет.Произнесение ребенком слов  сопровождается    жестами и мимикой.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 концу  2 года  жизни    формируется   элементарная  фразовая речь  -  это  2-3  слова,выражающие требования (мама   дай   папа   иди  )  К  двум годам  речь становится  основным средством общения  со взрослыми .Язык жестов и мимики начинает постепенно угасать.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3 году  жизни резко усиливается потребность ребенка в общении.В этом возрасте не только стремительно  увеличевается объем  общеупотребляемых слов  но и возрастает  способность к словотворчеству.Формируется  умение правильно связывать   разные слова  в предложения   с использованием    союзов, падежных форм    существительных    единственного  и множественного  числа   и  прилагательных.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 4  лет  фразовая речь ребенка  усложняется.Предожения состоят из  5-6 слов.В речи  используются предлоги  и союзы  и сложносочиненные предложения.  В это время ребенок легко запоминает   стихи,  сказки  ,передают  содержание  картинок.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Также  большую роль   в полноценном  развитии детей играет  жизненная обстановка.  Которая должна быть в соответствии с его возрастом.Строгое выполнение режима дня способствует   хорошему физическому и психическому  развитию и здоровью детей.Со здоровым ребенком, находящимся  в бодром и радостном нестроении  легче  установить   общение, у него чаще  в большем объеме  проявляются  речевые реакции.Правильное чередование сна, режимные моменты  ,самостоятельная игра,специально  организованные занятия-  все     эти условия  способствуют правильному развитию речи детей.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В развитии  речи  детей  ведущая  роль  принадлежит  взрослому-  воспитателю  в  детском саду, родителям  и близким  в семье.От культуры речи взрослого  от того как он  говорит с ребенком    ,сколько внимания уделяет  речевому общению с ним   ВО МНОГОМ  зависят   успехи  дошкольника   в усвоении  языка.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  в  дошкольные учреждения   с каждым годом   приходит все больше детей   с серьезными нарушениями речи.У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таких детей речь непонятная,плохо различимая, с серьезными нарушениями  звукопроизношения.Поэтому  мною были поставлены следующие задачи  по данной проблеме: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1.Учить детей правильному звукопроизношению.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2.Формировать грамматический строй речи младших дошкольников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3.Развивать фонематический слух детей, слуховую память.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4.Формировать  умение составлять описательные рассказы  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5.Знакомить детей с новыми словами  и активизировать их в речи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6.Пополнять активный словарь детей.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Затем я наметила этапы работы по развитию речи детей: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 ЭТАП     Подбор методической литературы по данной теме , подбор картотек игр и игровых упражнений, составление диагностики уровня речевого развития детей в начале учебного года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2 ЭТАПЕ   я проводила   пальчиковые  игры  с детьми, артикуляционную гимнастику   игры;  СКОЛЬКО ИХ?   ‘Где находится твой дом? и  другие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Игровые упражнения; Один и много   Что за зверь?  У кого сколько?  и другие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Занятия по  развитию речи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Заучивание скороговорок,загадок,стихов ,песенок и потешек.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Родительское собрание”Как развивается речь детей 3-4 лет’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Консультация для родителей ‘Развитие речи    детей  3-4 лет’  и   ‘Играем вместе с детьми”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Семинар- практикум совместно с логопедом ‘Артикуляционная гимнастика  для развития речи детей”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Памятка  для родителей ‘Речевые игры дома’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3 ЭТАПЕ     детьми была показана сказка для родителей ‘Теремок”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результате проведенной работы по развитию речи младших дошкольников  я отметила  что у детей сформирован устойчивый интерес к различным играм по развитию речи, они с удовольствием играют в различные речевые игры, сюжетно- ролевые игры , общаются со взрослыми и сверстниками.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C0"/>
    <w:rsid w:val="00021735"/>
    <w:rsid w:val="001E26A6"/>
    <w:rsid w:val="002A62FB"/>
    <w:rsid w:val="002F7A5A"/>
    <w:rsid w:val="00322CC3"/>
    <w:rsid w:val="003835A3"/>
    <w:rsid w:val="003A4AB7"/>
    <w:rsid w:val="006F422C"/>
    <w:rsid w:val="00736471"/>
    <w:rsid w:val="007D76C0"/>
    <w:rsid w:val="009C45BA"/>
    <w:rsid w:val="00A365D7"/>
    <w:rsid w:val="00B2511A"/>
    <w:rsid w:val="00C54C61"/>
    <w:rsid w:val="00D53282"/>
    <w:rsid w:val="00EC1FF4"/>
    <w:rsid w:val="00FD46A2"/>
    <w:rsid w:val="06D00E1D"/>
    <w:rsid w:val="694A7648"/>
    <w:rsid w:val="7EC0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4172A4-143D-4A3E-AC3F-B4ABD2867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810</Words>
  <Characters>4618</Characters>
  <Lines>38</Lines>
  <Paragraphs>10</Paragraphs>
  <TotalTime>122</TotalTime>
  <ScaleCrop>false</ScaleCrop>
  <LinksUpToDate>false</LinksUpToDate>
  <CharactersWithSpaces>5418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2014-10-26T07:35:00Z</dcterms:created>
  <dc:creator>Митрий</dc:creator>
  <cp:lastModifiedBy>Митрий</cp:lastModifiedBy>
  <dcterms:modified xsi:type="dcterms:W3CDTF">2022-05-10T09:11:07Z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9913CA1ADDC447288333C123108CD6C5</vt:lpwstr>
  </property>
</Properties>
</file>