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AE" w:rsidRDefault="002112AE" w:rsidP="00211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2112AE" w:rsidRDefault="002112AE" w:rsidP="00211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общеразвивающего вида №19 «Яблонька»</w:t>
      </w:r>
    </w:p>
    <w:p w:rsidR="002112AE" w:rsidRDefault="002112AE" w:rsidP="002112AE">
      <w:pPr>
        <w:rPr>
          <w:b/>
          <w:sz w:val="20"/>
          <w:szCs w:val="20"/>
        </w:rPr>
      </w:pPr>
    </w:p>
    <w:p w:rsidR="002112AE" w:rsidRDefault="002112AE" w:rsidP="002112AE">
      <w:pPr>
        <w:rPr>
          <w:sz w:val="20"/>
          <w:szCs w:val="20"/>
        </w:rPr>
      </w:pPr>
    </w:p>
    <w:p w:rsidR="002112AE" w:rsidRPr="002112AE" w:rsidRDefault="002112AE" w:rsidP="002112A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2112AE">
        <w:rPr>
          <w:rFonts w:ascii="Times New Roman" w:hAnsi="Times New Roman" w:cs="Times New Roman"/>
          <w:b/>
          <w:sz w:val="32"/>
          <w:szCs w:val="32"/>
          <w:lang w:eastAsia="ru-RU"/>
        </w:rPr>
        <w:t>"Составление описательных рассказов детьми младшего дошкольного возраста"</w:t>
      </w:r>
    </w:p>
    <w:p w:rsidR="002112AE" w:rsidRDefault="002112AE" w:rsidP="002112AE">
      <w:pPr>
        <w:rPr>
          <w:sz w:val="20"/>
          <w:szCs w:val="20"/>
        </w:rPr>
      </w:pPr>
    </w:p>
    <w:p w:rsidR="002112AE" w:rsidRDefault="002112AE" w:rsidP="002112A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112AE" w:rsidRDefault="002112AE" w:rsidP="002112AE">
      <w:pPr>
        <w:jc w:val="right"/>
      </w:pPr>
    </w:p>
    <w:p w:rsidR="002112AE" w:rsidRDefault="002112AE" w:rsidP="002112AE">
      <w:pPr>
        <w:jc w:val="right"/>
      </w:pPr>
    </w:p>
    <w:p w:rsidR="002112AE" w:rsidRDefault="002112AE" w:rsidP="002112AE">
      <w:pPr>
        <w:jc w:val="right"/>
      </w:pPr>
    </w:p>
    <w:p w:rsidR="002112AE" w:rsidRDefault="002112AE" w:rsidP="002112AE">
      <w:pPr>
        <w:jc w:val="right"/>
      </w:pPr>
    </w:p>
    <w:p w:rsidR="002112AE" w:rsidRDefault="002112AE" w:rsidP="002112AE">
      <w:pPr>
        <w:jc w:val="right"/>
      </w:pPr>
      <w:r>
        <w:t>Разработали:</w:t>
      </w:r>
    </w:p>
    <w:p w:rsidR="002112AE" w:rsidRDefault="002112AE" w:rsidP="002112AE">
      <w:pPr>
        <w:jc w:val="right"/>
      </w:pPr>
      <w:r>
        <w:t xml:space="preserve">воспитатель  первой  </w:t>
      </w:r>
    </w:p>
    <w:p w:rsidR="002112AE" w:rsidRDefault="002112AE" w:rsidP="002112AE">
      <w:pPr>
        <w:jc w:val="right"/>
      </w:pPr>
      <w:r>
        <w:t xml:space="preserve">квалификационной категории </w:t>
      </w:r>
    </w:p>
    <w:p w:rsidR="002112AE" w:rsidRDefault="002112AE" w:rsidP="002112AE">
      <w:pPr>
        <w:jc w:val="right"/>
      </w:pPr>
      <w:r>
        <w:t>Т.В. Короткова</w:t>
      </w:r>
    </w:p>
    <w:p w:rsidR="002112AE" w:rsidRDefault="002112AE" w:rsidP="002112AE">
      <w:pPr>
        <w:ind w:firstLine="709"/>
        <w:jc w:val="center"/>
        <w:rPr>
          <w:b/>
          <w:sz w:val="36"/>
          <w:szCs w:val="36"/>
        </w:rPr>
      </w:pPr>
    </w:p>
    <w:p w:rsidR="002112AE" w:rsidRDefault="002112AE" w:rsidP="002112AE">
      <w:pPr>
        <w:ind w:firstLine="709"/>
        <w:jc w:val="center"/>
        <w:rPr>
          <w:b/>
          <w:sz w:val="36"/>
          <w:szCs w:val="36"/>
        </w:rPr>
      </w:pPr>
    </w:p>
    <w:p w:rsidR="002112AE" w:rsidRDefault="002112AE" w:rsidP="002112AE">
      <w:pPr>
        <w:ind w:firstLine="709"/>
        <w:jc w:val="center"/>
        <w:rPr>
          <w:b/>
          <w:sz w:val="36"/>
          <w:szCs w:val="36"/>
        </w:rPr>
      </w:pPr>
    </w:p>
    <w:p w:rsidR="002112AE" w:rsidRDefault="002112AE" w:rsidP="002112AE">
      <w:pPr>
        <w:ind w:firstLine="709"/>
        <w:jc w:val="center"/>
        <w:rPr>
          <w:b/>
          <w:sz w:val="36"/>
          <w:szCs w:val="36"/>
        </w:rPr>
      </w:pPr>
    </w:p>
    <w:p w:rsidR="002112AE" w:rsidRDefault="002112AE" w:rsidP="002112AE">
      <w:pPr>
        <w:ind w:firstLine="709"/>
        <w:jc w:val="center"/>
        <w:rPr>
          <w:b/>
          <w:sz w:val="36"/>
          <w:szCs w:val="36"/>
        </w:rPr>
      </w:pPr>
    </w:p>
    <w:p w:rsidR="002112AE" w:rsidRDefault="002112AE" w:rsidP="002112AE">
      <w:pPr>
        <w:ind w:firstLine="709"/>
        <w:jc w:val="center"/>
        <w:rPr>
          <w:b/>
          <w:sz w:val="36"/>
          <w:szCs w:val="36"/>
        </w:rPr>
      </w:pPr>
    </w:p>
    <w:p w:rsidR="002112AE" w:rsidRDefault="002112AE" w:rsidP="002112A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sz w:val="36"/>
          <w:szCs w:val="36"/>
        </w:rPr>
        <w:t xml:space="preserve">                                              </w:t>
      </w:r>
      <w:r>
        <w:rPr>
          <w:b/>
          <w:bCs/>
          <w:color w:val="000000"/>
          <w:sz w:val="26"/>
          <w:szCs w:val="26"/>
        </w:rPr>
        <w:t>с. Барановское</w:t>
      </w:r>
    </w:p>
    <w:p w:rsidR="002112AE" w:rsidRDefault="002112AE" w:rsidP="002112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Московская  область</w:t>
      </w:r>
    </w:p>
    <w:p w:rsidR="002112AE" w:rsidRPr="00032765" w:rsidRDefault="002112AE" w:rsidP="002112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2020 г.</w:t>
      </w:r>
    </w:p>
    <w:p w:rsidR="002112AE" w:rsidRDefault="002112AE" w:rsidP="002112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12AE" w:rsidRPr="002112AE" w:rsidRDefault="002112AE" w:rsidP="002112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"Составление описательных рассказов детьми младшего дошкольного возраста"</w:t>
      </w:r>
    </w:p>
    <w:p w:rsid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Учить ребенка рассказывать – это значит формировать его связную речь, а речь ребёнка развивается с его мышлением. Мыслительные и языковые навыки дети приобретают при общении с окружающими. В младшем дошкольном 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подготовительный этап обучения по составлению описательных рассказов. Дети этого возраста еще не могут дать самостоятельного связного изложения, поэтому взрослые должны научить их с помощью вопросов называть то, что нарисовано на картине.  Речь их носит характер диалога 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взрослым. Можно сказать, что полнота и последовательность передачи ребенком содержания картины целиком определяется предложенными ему вопросами. В младшем возрасте главной целью является - обогатить словарь, речь детей, научить рассматривать картины и отвечать на вопросы по их содержанию. Большую роль играют не только вопросы взрослых, но и его высказывания, которые обобщают детские ответы и служат образцом построения предложений, расширению словарного запаса слов. При повторном рассматривании картины новые слова, словосочетания закрепляются в памяти детей. Большое значение имеет ваша речь: она должна быть четкой, лаконичной, выразительной и понятной для вашего ребенка. Таким образом, вы научите детей последовательно и осмысленно воспринимать картину, выделять в ней главное, отмечать яркие детали. Это активизирует мысли и чувства ребенка, обогащает его знания, развивает речевую активность. При рассматривании картины надо упражнять детей в связных высказываниях, формировать внимание к точной и эмоционально выразительной речи. Картины помогают обогатить содержание детских высказываний, усиливают желание ребенка делиться впечатлениями, мыслями, чувствами.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Описательный рассказ </w:t>
      </w:r>
      <w:r w:rsidRPr="002112AE">
        <w:rPr>
          <w:rFonts w:ascii="Times New Roman" w:hAnsi="Times New Roman" w:cs="Times New Roman"/>
          <w:sz w:val="28"/>
          <w:szCs w:val="28"/>
          <w:lang w:eastAsia="ru-RU"/>
        </w:rPr>
        <w:t>– это изложение характерных признаков отдельных предметов. В таком рассказе всегда присутствует много определений, обстоятельств, элементов образности.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Описательные рассказы бывают 3-х видов: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описательные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>: описание одного предмета.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- сравнительные: описание 2-х предметов с контрастными признаками (причём поэтапно сопоставлять их однозначные признаки);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- объяснительные: это рассказ с элементами рассуждения и доказательств.</w:t>
      </w:r>
    </w:p>
    <w:p w:rsidR="002112AE" w:rsidRDefault="002112AE" w:rsidP="002112A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 обучению рассказу – описанию детей 3-4 лет: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- рассматривание и исследование игрушки;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- беседа с детьми;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- Совместное рассказывание.</w:t>
      </w:r>
    </w:p>
    <w:p w:rsidR="002112AE" w:rsidRDefault="002112AE" w:rsidP="002112A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Приёмы описания игрушки:     Критерии отбора игрушек: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рассматривание;                                     - не должны быть мелкими;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- сравнение;                                                 - могут быть одинаковыми 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-беседа с детьми;                                        названию, но разными 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>              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- совместное рассказывание;                                            внешнему виду;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- вопросы взрослого;                                  - близки к естественному виду;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- образец рассказа;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- тактильное восприятие;                          - должны быть безопасны.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- игра с этим предметом;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- художественное слово.</w:t>
      </w:r>
    </w:p>
    <w:p w:rsid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показывает, что данный вид рассказывания вызывает трудности. Такая деятельность утомляет детей однообразием. Составление рассказа по описанию нужно строить с опорой на мотивировки, близкие и понятные. </w:t>
      </w:r>
    </w:p>
    <w:p w:rsid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 игра </w:t>
      </w:r>
      <w:r w:rsidRPr="00211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«Магазин».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Как научить составлять описательный рассказ, используя игру «Магазин» Предложите ребёнку поиграть в магазин, например - овощной. Разложите на столе – «прилавке» игрушки и объясните, что вы будете продавцом, а ребёнок покупателем. Но поставьте перед ребёнком условие, что игрушку вы продадите, если ребёнок опишет её, но не станет называть. Для детей 3 – 4 лет можно предложить описывать предмет по 2 - 3 признакам: форме, цвету и вкусу.  Примерные образцы рассказа: для детей 3 – 4 лет: «Он круглый, оранжевый, сладкий…»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Можно использовать такую разновидность составления рассказа, как занятие – выставка. Взрослый организует выставку предметов. Выбирает экскурсовода и посетителей. Например, мама и папа, бабушка и дедушка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могут быть посетителями, а ребёнок экскурсоводом. Ребёнок должен, как можно подробнее, рассказать вам обо всех предметах на выставке, ответить на все ваши вопросы. Экспонатами выставки могут быть любые предметы: игрушки, посуда, спортивный инвентарь и даже собственные рисунки вашего ребёнка.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Примерные образцы рассказа: для детей 3 – 4 лет: «Это посуда. Тут кастрюля, там половник. Они нужны, чтобы варить суп». Ещё можно использовать игру – соревнование и рассказывать об игрушках. Игрушка ближе всего ребёнку и это не будет выглядеть как занятие. Эта игра – занятие больше всего подходит для детей младшего дошкольного возраста (3 – 4 лет).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Сначала взрослый составляет описательный рассказ, выбрав любую игрушку. На пример: «Это медведь. У него густая коричневая шерстка, чёрные глаза. У медведя весёлая мордочка. Он одет в розовые шортики. Мне очень нравится эта игрушка».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- Затем предложите ребёнку описать любую игрушку самостоятельно.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- Научив ребёнка описывать игрушки, можно перейти к описанию животных. Взрослый составляет описательный рассказ, выбрав любого животного. Как </w:t>
      </w:r>
      <w:r w:rsidRPr="002112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 игре в «магазин», в зависимости от возраста, увеличивается количество признаков, по которым ребёнок должен описать животное.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-Взрослый составляет описательный рассказ, выбрав любого животного.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Например: «В лесу я встретила ёжика. Сам он серый, с белыми острыми колючками. У ёжика короткие лапы и хитрая мордочка. Ёж был очень симпатичный».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 - Затем предложите ребёнку описать любого животного самостоятельно. После того, как ребёнок научился составлять элементарные описательные рассказы, можно попробовать описывать предметы, сравнивая друг с другом.</w:t>
      </w:r>
    </w:p>
    <w:p w:rsid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Сравнивать можно: - описывая два предмета по очереди (например: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 «Лось большое животное. По цвету он тёмно-коричневый. Рога у него широкие, низкие и расходятся в разные стороны. Олень меньше лося. Окрашен он в серо-белый цвет. 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Рога у оленя высокие, ветвистые).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обучения детей составлению описательных рассказов, предусматривает обучение детей построению описательных и повествовательных высказываний сначала совместно 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взрослым, а потом самостоятельно. Поскольку описание содержит, прежде всего, выделение самых разнообразных признаков объекта, на 1 этапе обучения привлекайте внимание детей к особенностям объекта (т.е. учите детей наблюдать и фиксировать в речи то, что они видят, слышат, осязают). На данном этапе можно проводить следующие игры: </w:t>
      </w:r>
      <w:r w:rsidRPr="00211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«Про кого я говорю?»; «Угадай, что за зверь?»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Цель: развивать наблюдательность, умение ориентироваться на основные признаки описываемого предмета. Взрослый описывает кого-либо из детей группы, называя несколько деталей внешнего вида и одежды, дети определяют о ком идет речь. Затем дети сами выделяют характерные признаки предметов и объектов в играх и упражнениях типа: </w:t>
      </w:r>
      <w:r w:rsidRPr="00211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«Скажи какой?».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Цель: учить выделять признаки предметов. Взрослый вынимает из коробки предметы, называет их, а дети указывают на какой либо признак, например: «Это груша. Она желтая, похожа на лампочку…». </w:t>
      </w:r>
      <w:r w:rsidRPr="00211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«Кто, что умеет делать?».</w:t>
      </w:r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 Цель: учить подбирать глаголы, обозначающие характерные действия животных. Детям показывают животное, а они называют действия, характерные для этого животного. 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Например: кошка – мяукает, мурлычет, царапается, пьет молоко, ловит мышей, играет клубком;</w:t>
      </w:r>
      <w:proofErr w:type="gramEnd"/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собака – лает, сторожит, кусается, грызет кости, рычит, виляет хвостом, бегает. «Кто больше действий назовет». Цель: подбирать глаголы, обозначающие действия. Детям задаются вопросы, требующие использования при ответе глаголов. 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Например: что можно делать с цветами? – рвать, нюхать, дарить, сажать, поливать.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 Что делает дворник? Продавец? Парикмахер? Мама? Что можно делать с мячом?</w:t>
      </w:r>
    </w:p>
    <w:p w:rsidR="002112AE" w:rsidRDefault="002112AE" w:rsidP="002112A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«Кто больше увидит и назовет».</w:t>
      </w:r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 Цель: учить выделять и обозначать словом части предмета, его внешние признаки. Когда дети стали называть 3 – 4 признака предмета, можно переходить на следующий этап обучения. На 2 </w:t>
      </w:r>
      <w:r w:rsidRPr="002112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этапе подводите детей к целостному описанию, т.е., к 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описанию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содержащему все структурные части: начало – называние объекта, середина – перечисление признаков и действий, конец – отношение к нему (понравился? 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Чем?).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Ведущим приемом в обучении составлению описательных рассказов в младшей группе используется совместное рассказывание. Начинать надо со сравнительного описания, когда два объекта сравниваются между собой. Виды описания: - </w:t>
      </w:r>
      <w:proofErr w:type="spell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Пофразное</w:t>
      </w:r>
      <w:proofErr w:type="spell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 параллельное описание. Взрослый задает содержание, говорит фразу об одном объекте, а ребенок о другом. Для сравнения возьмите сначала очень похожие предметы: куклы в различной одежде, зайцы, разные по окраске, с разными предметами в лапах; затем совсем разные: медведь и заяц, белка и лиса, яблоко и помидор. - Сопряженное описание. Взрослый начинает фразу, а ребенок ее заканчивает. Это … заяц. У зайчика…Зайка любит … Он живет … и т. д. - Коллективное описание несколькими детьми. Игра: «Встань в круг». Цель: учить составлять коллективное описание игрушки. Дети встают в круг. Вносится новая игрушка. Первый играющий (вначале взрослый) называет игрушку, например: «Это лошадка». Второй начинает описание: «Она серая». Третий продолжает... После того как описание будет закончено, дети водят хоровод вокруг игрушки. При составлении описательных рассказов с детьми младшего дошкольного возраста следует помнить о необходимости мотивации речевой деятельности. Мотивация должна исходить из условий естественного общения. Так, обычно мы пользуемся описательным типом речи, если хотим сделать кому-то комплимент, подмечая какие-либо достоинства внешности и характера человека. </w:t>
      </w:r>
      <w:proofErr w:type="gramStart"/>
      <w:r w:rsidRPr="002112AE">
        <w:rPr>
          <w:rFonts w:ascii="Times New Roman" w:hAnsi="Times New Roman" w:cs="Times New Roman"/>
          <w:sz w:val="28"/>
          <w:szCs w:val="28"/>
          <w:lang w:eastAsia="ru-RU"/>
        </w:rPr>
        <w:t>С детьми мы тоже хвалим кого-то: куклы спорят, кто из них наряднее, разрешим их спор, расскажем, какие они красивые, похвалим их.</w:t>
      </w:r>
      <w:proofErr w:type="gramEnd"/>
      <w:r w:rsidRPr="002112AE">
        <w:rPr>
          <w:rFonts w:ascii="Times New Roman" w:hAnsi="Times New Roman" w:cs="Times New Roman"/>
          <w:sz w:val="28"/>
          <w:szCs w:val="28"/>
          <w:lang w:eastAsia="ru-RU"/>
        </w:rPr>
        <w:t xml:space="preserve"> По обучению описательному рассказыванию в качестве методических приемов обучения используем вопросы и указания, образец, совместное рассказывание. Эти же приемы используются и при описании детьми предметов и картинок. В описании по памяти (о своей любимой игрушке, домашнем животном, новом платье) используется прием параллельного описания. Развитие речи является важнейшим условием успешности обучения ребёнка в школе. И вопрос о проблеме развития связной речи всегда являлся одним из самых актуальных. Из моего опыта и опыта моих коллег видно, как сложно детям овладеть свободным высказыванием. Поэтому из маленьких капелек собираются большие водоёмы. Составление описательного рассказа – это то же маленькие капельки, которые помогут прийти к большому водоёму развёрнутой связной речи.  А связная речь – это развёрнутое</w:t>
      </w:r>
    </w:p>
    <w:p w:rsidR="002112AE" w:rsidRPr="002112AE" w:rsidRDefault="002112AE" w:rsidP="002112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12AE">
        <w:rPr>
          <w:rFonts w:ascii="Times New Roman" w:hAnsi="Times New Roman" w:cs="Times New Roman"/>
          <w:sz w:val="28"/>
          <w:szCs w:val="28"/>
          <w:lang w:eastAsia="ru-RU"/>
        </w:rPr>
        <w:t>изложение определённого содержания, которое осуществляется логично, последовательно и точно, грамматически правильно и образно, интонационно выразительно.</w:t>
      </w:r>
    </w:p>
    <w:p w:rsidR="002112AE" w:rsidRPr="002112AE" w:rsidRDefault="002112AE" w:rsidP="002112AE">
      <w:pPr>
        <w:pStyle w:val="a5"/>
        <w:rPr>
          <w:lang w:eastAsia="ru-RU"/>
        </w:rPr>
      </w:pPr>
      <w:r w:rsidRPr="002112AE">
        <w:rPr>
          <w:lang w:eastAsia="ru-RU"/>
        </w:rPr>
        <w:t> </w:t>
      </w:r>
    </w:p>
    <w:p w:rsidR="002112AE" w:rsidRPr="002112AE" w:rsidRDefault="002112AE" w:rsidP="002112A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112AE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1B4CEF10" wp14:editId="717C04B6">
            <wp:extent cx="5715000" cy="3409950"/>
            <wp:effectExtent l="0" t="0" r="0" b="0"/>
            <wp:docPr id="1" name="Рисунок 1" descr="https://nsportal.ru/sites/default/files/2019/11/13/5f012afd0bff3302aea1a6669d714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11/13/5f012afd0bff3302aea1a6669d714f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69" w:rsidRDefault="00193369" w:rsidP="00193369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Пересказ текста с элементами творчества «Спор животных» (по </w:t>
      </w:r>
      <w:proofErr w:type="spellStart"/>
      <w:r>
        <w:rPr>
          <w:b/>
          <w:sz w:val="28"/>
          <w:szCs w:val="28"/>
        </w:rPr>
        <w:t>К.Д.Ушинскому</w:t>
      </w:r>
      <w:proofErr w:type="spellEnd"/>
      <w:r>
        <w:rPr>
          <w:b/>
          <w:sz w:val="28"/>
          <w:szCs w:val="28"/>
        </w:rPr>
        <w:t>).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Обучение детей пересказу с элементами творчества.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пересказывать текст, используя элементы драматизации;  совершенствовать фразовую диалогическую речь:  развивать воображение, умение перевоплощаться:  воспитывать заботливое отношение к домашним животным;  воспитывать чувство доброжелательности друг к другу.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картинки с изображением домашних животных; план-схема; шапочки с изображением животных (корова, лошадь, собака, кошка, коза).</w:t>
      </w:r>
      <w:proofErr w:type="gramEnd"/>
    </w:p>
    <w:p w:rsidR="00193369" w:rsidRDefault="00193369" w:rsidP="00193369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</w:p>
    <w:p w:rsidR="00193369" w:rsidRDefault="00193369" w:rsidP="00193369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Орг. Момент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Рассмотрите картинки с изображением животных и ответе на вопросы: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Какие это животные?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Каких домашних животных вы еще знаете?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«Подбери словечко».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 признак к предмету.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Б. действие предмета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- кошка (какая?) – Дети: ловкая, игривая, мягкая, ласковая;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собака (какая?) – Дети: пушистая, злая, сердитая;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свинья (какая?) – Дети: толстая, жирная, грязная;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- кошка (что делает?) Дети: - лакает, царапается, мяукает, облизывается, выгибается;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собака (что делает?) – </w:t>
      </w:r>
      <w:proofErr w:type="gramStart"/>
      <w:r>
        <w:rPr>
          <w:sz w:val="28"/>
          <w:szCs w:val="28"/>
        </w:rPr>
        <w:t xml:space="preserve">Дети: сторожит, охраняет, лает, грызет,   бросается, кусает, нападает, виляет; </w:t>
      </w:r>
      <w:proofErr w:type="gramEnd"/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свинья (что делает?) – Дети: хрюкает, роет, чавкает.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текста «Спор животных».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работа. Ребята, как вы понимаете, что значат слова: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заспорили - начали спорить, доказывать свое;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соха, борона - орудия труда, инструменты для того, чтобы пахать и рыхлить землю;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стерегу - охраняю, сторожу;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спорить по-пустому - говорить зря;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пропал бы - плохо было бы, тяжело стало жить.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вопросы.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Какие домашние животные затеяли спор? - Что говорила лошадь? корова? собака? - Кто прекратил спор? - Что он сказал? - Почему хозяин сказал животным: «Каждый из вас хорош на своем месте?»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. Использование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.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«Отвечай одним словом» (на внимание). У кого рога? Мягкие лапки? Вымя? Копыта? Пятачок? Грива?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Повторное чтение рассказа с установкой на пересказ.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составление плана с помощью схем. - Кто заспорил сначала? Потом? - Кто прекратил спор? (Дети выставляют карточки).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распределение ролей. 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пересказ текста путем драматизации диалога.</w:t>
      </w:r>
    </w:p>
    <w:p w:rsid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воображение. Что бы ты ответил, если был бы кошкой? козой? и т.п.</w:t>
      </w:r>
    </w:p>
    <w:p w:rsidR="00022DDB" w:rsidRPr="00193369" w:rsidRDefault="00193369" w:rsidP="00193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Драматизация рассказа с участием новых персонажей. Дети рассказывают сказку по ролям, вводя новых </w:t>
      </w:r>
      <w:proofErr w:type="spellStart"/>
      <w:r>
        <w:rPr>
          <w:sz w:val="28"/>
          <w:szCs w:val="28"/>
        </w:rPr>
        <w:t>персоонажей</w:t>
      </w:r>
      <w:proofErr w:type="spellEnd"/>
      <w:r>
        <w:rPr>
          <w:sz w:val="28"/>
          <w:szCs w:val="28"/>
        </w:rPr>
        <w:t>.</w:t>
      </w:r>
    </w:p>
    <w:sectPr w:rsidR="00022DDB" w:rsidRPr="0019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E5" w:rsidRDefault="00CA76E5" w:rsidP="002112AE">
      <w:pPr>
        <w:spacing w:after="0" w:line="240" w:lineRule="auto"/>
      </w:pPr>
      <w:r>
        <w:separator/>
      </w:r>
    </w:p>
  </w:endnote>
  <w:endnote w:type="continuationSeparator" w:id="0">
    <w:p w:rsidR="00CA76E5" w:rsidRDefault="00CA76E5" w:rsidP="0021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E5" w:rsidRDefault="00CA76E5" w:rsidP="002112AE">
      <w:pPr>
        <w:spacing w:after="0" w:line="240" w:lineRule="auto"/>
      </w:pPr>
      <w:r>
        <w:separator/>
      </w:r>
    </w:p>
  </w:footnote>
  <w:footnote w:type="continuationSeparator" w:id="0">
    <w:p w:rsidR="00CA76E5" w:rsidRDefault="00CA76E5" w:rsidP="00211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DA"/>
    <w:rsid w:val="00022DDB"/>
    <w:rsid w:val="00193369"/>
    <w:rsid w:val="002112AE"/>
    <w:rsid w:val="00407E75"/>
    <w:rsid w:val="0046435A"/>
    <w:rsid w:val="00C462DA"/>
    <w:rsid w:val="00C87E99"/>
    <w:rsid w:val="00C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12A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1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2AE"/>
  </w:style>
  <w:style w:type="paragraph" w:styleId="a8">
    <w:name w:val="footer"/>
    <w:basedOn w:val="a"/>
    <w:link w:val="a9"/>
    <w:uiPriority w:val="99"/>
    <w:unhideWhenUsed/>
    <w:rsid w:val="0021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2AE"/>
  </w:style>
  <w:style w:type="paragraph" w:customStyle="1" w:styleId="Default">
    <w:name w:val="Default"/>
    <w:rsid w:val="00193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12A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1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2AE"/>
  </w:style>
  <w:style w:type="paragraph" w:styleId="a8">
    <w:name w:val="footer"/>
    <w:basedOn w:val="a"/>
    <w:link w:val="a9"/>
    <w:uiPriority w:val="99"/>
    <w:unhideWhenUsed/>
    <w:rsid w:val="0021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2AE"/>
  </w:style>
  <w:style w:type="paragraph" w:customStyle="1" w:styleId="Default">
    <w:name w:val="Default"/>
    <w:rsid w:val="00193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dcterms:created xsi:type="dcterms:W3CDTF">2020-01-30T16:38:00Z</dcterms:created>
  <dcterms:modified xsi:type="dcterms:W3CDTF">2020-05-17T14:58:00Z</dcterms:modified>
</cp:coreProperties>
</file>