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Pr="00A47923" w:rsidRDefault="00A47923" w:rsidP="00A47923">
      <w:pPr>
        <w:pStyle w:val="a9"/>
        <w:shd w:val="clear" w:color="auto" w:fill="FFFFFF" w:themeFill="background1"/>
        <w:spacing w:before="0" w:beforeAutospacing="0" w:after="240" w:afterAutospacing="0"/>
        <w:jc w:val="center"/>
        <w:rPr>
          <w:color w:val="000000" w:themeColor="text1"/>
          <w:sz w:val="32"/>
          <w:szCs w:val="32"/>
        </w:rPr>
      </w:pPr>
      <w:r w:rsidRPr="00A47923">
        <w:rPr>
          <w:color w:val="000000" w:themeColor="text1"/>
          <w:sz w:val="32"/>
          <w:szCs w:val="32"/>
        </w:rPr>
        <w:t>Муниципальное бюджетное дошкольное образовательное учреждение</w:t>
      </w:r>
    </w:p>
    <w:p w:rsidR="00A47923" w:rsidRPr="00A47923" w:rsidRDefault="00A47923" w:rsidP="00A47923">
      <w:pPr>
        <w:pStyle w:val="a9"/>
        <w:shd w:val="clear" w:color="auto" w:fill="FFFFFF" w:themeFill="background1"/>
        <w:spacing w:before="0" w:beforeAutospacing="0" w:after="240" w:afterAutospacing="0"/>
        <w:jc w:val="center"/>
        <w:rPr>
          <w:color w:val="000000" w:themeColor="text1"/>
          <w:sz w:val="32"/>
          <w:szCs w:val="32"/>
        </w:rPr>
      </w:pPr>
      <w:r w:rsidRPr="00A47923">
        <w:rPr>
          <w:color w:val="000000" w:themeColor="text1"/>
          <w:sz w:val="32"/>
          <w:szCs w:val="32"/>
        </w:rPr>
        <w:t>Детский сад общеразвивающего вида "№88"</w:t>
      </w:r>
    </w:p>
    <w:p w:rsidR="00A47923" w:rsidRPr="00A47923" w:rsidRDefault="00A47923" w:rsidP="00A47923">
      <w:pPr>
        <w:pStyle w:val="a9"/>
        <w:shd w:val="clear" w:color="auto" w:fill="FFFFFF" w:themeFill="background1"/>
        <w:spacing w:before="0" w:beforeAutospacing="0" w:after="240" w:afterAutospacing="0"/>
        <w:jc w:val="center"/>
        <w:rPr>
          <w:color w:val="000000" w:themeColor="text1"/>
          <w:sz w:val="32"/>
          <w:szCs w:val="32"/>
        </w:rPr>
      </w:pPr>
      <w:r w:rsidRPr="00A47923">
        <w:rPr>
          <w:color w:val="000000" w:themeColor="text1"/>
          <w:sz w:val="32"/>
          <w:szCs w:val="32"/>
        </w:rPr>
        <w:t>муниципальное образование г. Братска</w:t>
      </w:r>
    </w:p>
    <w:p w:rsid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923">
        <w:rPr>
          <w:rFonts w:ascii="Times New Roman" w:hAnsi="Times New Roman" w:cs="Times New Roman"/>
          <w:sz w:val="32"/>
          <w:szCs w:val="32"/>
        </w:rPr>
        <w:t>Доклад.</w:t>
      </w: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923">
        <w:rPr>
          <w:rFonts w:ascii="Times New Roman" w:hAnsi="Times New Roman" w:cs="Times New Roman"/>
          <w:sz w:val="32"/>
          <w:szCs w:val="32"/>
        </w:rPr>
        <w:t>Проблема взаимодействия ДОУ с семьями воспитанников</w:t>
      </w: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A4792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47923">
        <w:rPr>
          <w:rFonts w:ascii="Times New Roman" w:hAnsi="Times New Roman" w:cs="Times New Roman"/>
          <w:sz w:val="32"/>
          <w:szCs w:val="32"/>
        </w:rPr>
        <w:t>Выполнила: воспитатель</w:t>
      </w:r>
      <w:proofErr w:type="gramStart"/>
      <w:r w:rsidRPr="00A47923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A47923"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A47923" w:rsidRPr="00A47923" w:rsidRDefault="00A47923" w:rsidP="00A4792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47923">
        <w:rPr>
          <w:rFonts w:ascii="Times New Roman" w:hAnsi="Times New Roman" w:cs="Times New Roman"/>
          <w:sz w:val="32"/>
          <w:szCs w:val="32"/>
        </w:rPr>
        <w:t>Малкова Александра Леонидовна</w:t>
      </w: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923">
        <w:rPr>
          <w:rFonts w:ascii="Times New Roman" w:hAnsi="Times New Roman" w:cs="Times New Roman"/>
          <w:sz w:val="32"/>
          <w:szCs w:val="32"/>
        </w:rPr>
        <w:t>Братск 2021г.</w:t>
      </w:r>
    </w:p>
    <w:p w:rsidR="00A47923" w:rsidRPr="00A47923" w:rsidRDefault="00A47923" w:rsidP="00FF7F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03F" w:rsidRPr="00FF7FAB" w:rsidRDefault="00631B68" w:rsidP="00FF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FAB">
        <w:rPr>
          <w:rFonts w:ascii="Times New Roman" w:hAnsi="Times New Roman" w:cs="Times New Roman"/>
          <w:b/>
          <w:sz w:val="24"/>
          <w:szCs w:val="24"/>
        </w:rPr>
        <w:lastRenderedPageBreak/>
        <w:t>«Проблема взаимодействия</w:t>
      </w:r>
      <w:r w:rsidR="00376DE4" w:rsidRPr="00FF7FAB">
        <w:rPr>
          <w:rFonts w:ascii="Times New Roman" w:hAnsi="Times New Roman" w:cs="Times New Roman"/>
          <w:b/>
          <w:sz w:val="24"/>
          <w:szCs w:val="24"/>
        </w:rPr>
        <w:t xml:space="preserve"> ДОУ с семьями воспитанников</w:t>
      </w:r>
      <w:r w:rsidRPr="00FF7FAB">
        <w:rPr>
          <w:rFonts w:ascii="Times New Roman" w:hAnsi="Times New Roman" w:cs="Times New Roman"/>
          <w:b/>
          <w:sz w:val="24"/>
          <w:szCs w:val="24"/>
        </w:rPr>
        <w:t>»</w:t>
      </w:r>
    </w:p>
    <w:p w:rsidR="000B20DF" w:rsidRPr="00FF7FAB" w:rsidRDefault="000B20DF" w:rsidP="008E2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В современных социальных условиях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остальные социальные институты призваны поддержать и дополнить их воспитательную деятельность. Признание приоритета семейного воспитания потребовало совершенно иных отношений семьи и дошкольного учреждения. Эти отношения определяются понятиями «сотрудничество» и «взаимодействие». Сотрудничество –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2F3414" w:rsidRPr="00FF7FAB" w:rsidRDefault="002F3414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Мы понимаем,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 Отсюда следует актуальность одного из механизмов реализации </w:t>
      </w:r>
      <w:r w:rsidR="00376DE4" w:rsidRPr="00FF7FA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76DE4" w:rsidRPr="00FF7F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76DE4" w:rsidRPr="00FF7FAB">
        <w:rPr>
          <w:rFonts w:ascii="Times New Roman" w:hAnsi="Times New Roman" w:cs="Times New Roman"/>
          <w:sz w:val="24"/>
          <w:szCs w:val="24"/>
        </w:rPr>
        <w:t xml:space="preserve"> </w:t>
      </w:r>
      <w:r w:rsidRPr="00FF7F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F7FAB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FF7FAB">
        <w:rPr>
          <w:rFonts w:ascii="Times New Roman" w:hAnsi="Times New Roman" w:cs="Times New Roman"/>
          <w:sz w:val="24"/>
          <w:szCs w:val="24"/>
        </w:rPr>
        <w:t xml:space="preserve"> ответственности родителей за воспитание детей, углубленное взаимодействие между семьей и ДОУ.</w:t>
      </w:r>
    </w:p>
    <w:p w:rsidR="002F3414" w:rsidRPr="00FF7FAB" w:rsidRDefault="002F3414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Семейное воспитание неповторимо по своему воздействию и эта уникальность определяется следующими причинами:</w:t>
      </w:r>
    </w:p>
    <w:p w:rsidR="002F3414" w:rsidRPr="00FF7FAB" w:rsidRDefault="002F3414" w:rsidP="00FF7F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первичностью семейного окружения в силу биологической и психологической зависимости ребенка от родителей;</w:t>
      </w:r>
    </w:p>
    <w:p w:rsidR="002F3414" w:rsidRPr="00FF7FAB" w:rsidRDefault="002F3414" w:rsidP="00FF7F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максимальной возрастной </w:t>
      </w:r>
      <w:proofErr w:type="spellStart"/>
      <w:r w:rsidRPr="00FF7FAB">
        <w:rPr>
          <w:rFonts w:ascii="Times New Roman" w:hAnsi="Times New Roman" w:cs="Times New Roman"/>
          <w:sz w:val="24"/>
          <w:szCs w:val="24"/>
        </w:rPr>
        <w:t>сензитивностью</w:t>
      </w:r>
      <w:proofErr w:type="spellEnd"/>
      <w:r w:rsidRPr="00FF7FAB">
        <w:rPr>
          <w:rFonts w:ascii="Times New Roman" w:hAnsi="Times New Roman" w:cs="Times New Roman"/>
          <w:sz w:val="24"/>
          <w:szCs w:val="24"/>
        </w:rPr>
        <w:t xml:space="preserve"> в период дошкольного детства к общению со значимым взрослым, </w:t>
      </w:r>
      <w:proofErr w:type="gramStart"/>
      <w:r w:rsidRPr="00FF7FA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F7FAB">
        <w:rPr>
          <w:rFonts w:ascii="Times New Roman" w:hAnsi="Times New Roman" w:cs="Times New Roman"/>
          <w:sz w:val="24"/>
          <w:szCs w:val="24"/>
        </w:rPr>
        <w:t xml:space="preserve"> возникает раньше потребности в общении со сверстником;</w:t>
      </w:r>
    </w:p>
    <w:p w:rsidR="002F3414" w:rsidRPr="00FF7FAB" w:rsidRDefault="002F3414" w:rsidP="00FF7F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длительностью и постоянством пребывания в семье, интимно-эмоциональной атмосферой семейных отношений: любовью, привязанностью, индивидуализацией общения членов семьи с ребенком.</w:t>
      </w:r>
    </w:p>
    <w:p w:rsidR="002F3414" w:rsidRPr="00FF7FAB" w:rsidRDefault="002F3414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Мы стремимся к тому, чтобы и дети, и родители чувствовали себя в ДОУ комфортно, а также к тому, чтобы родители были уверены в поддержке своих воспитательных действий. В соответствии с этим изменяется и позиция дошкольного учреждения в работе с семьей, а именно совершенствование форм и методов сотрудничества ДОУ и семьи во всестороннем развитии ребенка.</w:t>
      </w:r>
    </w:p>
    <w:p w:rsidR="00474F9E" w:rsidRPr="00FF7FAB" w:rsidRDefault="00474F9E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Ц</w:t>
      </w:r>
      <w:r w:rsidR="000B20DF" w:rsidRPr="00FF7FAB">
        <w:rPr>
          <w:rFonts w:ascii="Times New Roman" w:hAnsi="Times New Roman" w:cs="Times New Roman"/>
          <w:b/>
          <w:sz w:val="24"/>
          <w:szCs w:val="24"/>
        </w:rPr>
        <w:t>ель:</w:t>
      </w:r>
      <w:r w:rsidR="000B20DF" w:rsidRPr="00FF7FAB">
        <w:rPr>
          <w:rFonts w:ascii="Times New Roman" w:hAnsi="Times New Roman" w:cs="Times New Roman"/>
          <w:sz w:val="24"/>
          <w:szCs w:val="24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 </w:t>
      </w:r>
    </w:p>
    <w:p w:rsidR="002F3414" w:rsidRPr="00FF7FAB" w:rsidRDefault="002F3414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Основны</w:t>
      </w:r>
      <w:r w:rsidR="00474F9E" w:rsidRPr="00FF7FAB">
        <w:rPr>
          <w:rFonts w:ascii="Times New Roman" w:hAnsi="Times New Roman" w:cs="Times New Roman"/>
          <w:b/>
          <w:sz w:val="24"/>
          <w:szCs w:val="24"/>
        </w:rPr>
        <w:t>е</w:t>
      </w:r>
      <w:r w:rsidRPr="00FF7FAB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взаимодействия ДОУ с родителями:</w:t>
      </w:r>
    </w:p>
    <w:p w:rsidR="002F3414" w:rsidRPr="00FF7FAB" w:rsidRDefault="00474F9E" w:rsidP="00FF7F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F3414" w:rsidRPr="00FF7FAB">
        <w:rPr>
          <w:rFonts w:ascii="Times New Roman" w:hAnsi="Times New Roman" w:cs="Times New Roman"/>
          <w:sz w:val="24"/>
          <w:szCs w:val="24"/>
        </w:rPr>
        <w:t>овышение активности и ответственности семей воспитанников детского сада и привлечение их к сотрудничеству в вопросах развития детей.</w:t>
      </w:r>
    </w:p>
    <w:p w:rsidR="002F3414" w:rsidRPr="00FF7FAB" w:rsidRDefault="00474F9E" w:rsidP="00FF7F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с</w:t>
      </w:r>
      <w:r w:rsidR="002F3414" w:rsidRPr="00FF7FAB">
        <w:rPr>
          <w:rFonts w:ascii="Times New Roman" w:hAnsi="Times New Roman" w:cs="Times New Roman"/>
          <w:sz w:val="24"/>
          <w:szCs w:val="24"/>
        </w:rPr>
        <w:t>одействие созданию условий для развития способностей ребенка в различных видах детской деятельности, обеспечивая непрерывность подготовки к следующему образовательному этапу (школьное обучение).</w:t>
      </w:r>
    </w:p>
    <w:p w:rsidR="004F4A59" w:rsidRPr="00FF7FAB" w:rsidRDefault="00474F9E" w:rsidP="00FF7F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о</w:t>
      </w:r>
      <w:r w:rsidR="002F3414" w:rsidRPr="00FF7FAB">
        <w:rPr>
          <w:rFonts w:ascii="Times New Roman" w:hAnsi="Times New Roman" w:cs="Times New Roman"/>
          <w:sz w:val="24"/>
          <w:szCs w:val="24"/>
        </w:rPr>
        <w:t>беспечение информационно-просветительской поддержки в целях повышения уровня компетентности родителей.</w:t>
      </w:r>
    </w:p>
    <w:p w:rsidR="00766549" w:rsidRPr="00FF7FAB" w:rsidRDefault="00766549" w:rsidP="00FF7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Принципы работы с семьей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Pr="00FF7FAB">
        <w:rPr>
          <w:rFonts w:ascii="Times New Roman" w:hAnsi="Times New Roman" w:cs="Times New Roman"/>
          <w:sz w:val="24"/>
          <w:szCs w:val="24"/>
        </w:rPr>
        <w:t>. В основе этого принципа лежит идея способности человека и общества изменяться, развиваться.  Семья, так же как и ребенок, структура динамичная,  подвижная, она развивается  и меняется под влиянием социально-экономических условий, жизненного опыта. Понимание педагогом возможности изменения в лучшую сторону помогает самой семье измениться.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объективности.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Объективность опирается на изучение закономерностей развития семьи в историческом процессе  с учетом этнокультурных факторов, возраста самой семьи, ее педагогического опыта и т.п.  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системности.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Поскольку семья - органическое единство, составляющее сложную систему структурных элементов и функциональных взаимодействий, все ее элементы взаимосвязаны между собой. Воздействие на какой-либо элемент вызывает эффект в системе в целом. Принцип системности  понимается нами также и в деятельном аспекте, а именно,  работа с семьей должна носить не эпизодический характер, а  длительный с учетом взаимодействия всех социальных институтов, работающих с членами семьи.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толерантности.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Заключается в профессиональной сдержанности и отсутствии осуждения по отношению к расовым, национальным, религиозным, личностным и поведенческим особенностям, отклоняющимся от обычного стереотипа, от “нормы”. Недопустима назидательность и высокомерие в отношении клиентов.  Девиз  “они не плохие, а просто другие” позволяет увидеть позитив в жизнедеятельности семьи и помочь  в решении ее  проблем.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позитивного образа семьи.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 его основе  лежит понимание института семьи как естественной среды для формирования личности. </w:t>
      </w:r>
      <w:proofErr w:type="gramStart"/>
      <w:r w:rsidRPr="00FF7FAB">
        <w:rPr>
          <w:rFonts w:ascii="Times New Roman" w:hAnsi="Times New Roman" w:cs="Times New Roman"/>
          <w:sz w:val="24"/>
          <w:szCs w:val="24"/>
        </w:rPr>
        <w:t xml:space="preserve">Все больше людей и в России и в мире в целом понимают, что семья не просто наиболее устойчивая структура, сохраняющая традиции, культуру и т.д., но и то, что родители, благодаря эмоциональной насыщенности внутрисемейных отношений, в большей степени, чем общество </w:t>
      </w:r>
      <w:r w:rsidRPr="00FF7FAB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воздействуют на чувства и душевные качества человека, тем самым, оказывая влияние на  развитие общества будущего. </w:t>
      </w:r>
      <w:proofErr w:type="gramEnd"/>
    </w:p>
    <w:p w:rsidR="00C55103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Принцип равной ответственности.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Многие десятилетия государство брало на себя воспитательные функции семьи. Сейчас пытается вернуть эту функцию семье. Важно определить меру ответственности каждого субъекта: родителя и </w:t>
      </w:r>
      <w:proofErr w:type="spellStart"/>
      <w:r w:rsidRPr="00FF7FAB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FF7FAB">
        <w:rPr>
          <w:rFonts w:ascii="Times New Roman" w:hAnsi="Times New Roman" w:cs="Times New Roman"/>
          <w:sz w:val="24"/>
          <w:szCs w:val="24"/>
        </w:rPr>
        <w:t>.</w:t>
      </w:r>
    </w:p>
    <w:p w:rsidR="006E2DEF" w:rsidRPr="00FF7FAB" w:rsidRDefault="006E2DEF" w:rsidP="00FF7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F30292" w:rsidRPr="00FF7FAB" w:rsidRDefault="00F30292" w:rsidP="008E2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 Наши 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6E2DEF" w:rsidRPr="00FF7FAB" w:rsidRDefault="006E2DEF" w:rsidP="00FF7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Активно используем как  </w:t>
      </w:r>
      <w:r w:rsidRPr="00FF7FAB">
        <w:rPr>
          <w:rFonts w:ascii="Times New Roman" w:hAnsi="Times New Roman" w:cs="Times New Roman"/>
          <w:b/>
          <w:sz w:val="24"/>
          <w:szCs w:val="24"/>
        </w:rPr>
        <w:t>традиционные, так и инновационные формы</w:t>
      </w:r>
      <w:r w:rsidRPr="00FF7FAB">
        <w:rPr>
          <w:rFonts w:ascii="Times New Roman" w:hAnsi="Times New Roman" w:cs="Times New Roman"/>
          <w:sz w:val="24"/>
          <w:szCs w:val="24"/>
        </w:rPr>
        <w:t xml:space="preserve"> и методы работы ДОУ и семьи: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презентация образовательной деятельности ДОУ;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фронтальные и индивидуальные опросы родителей, изучение проблем семей воспитанников;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информационные буклеты;        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организация Дней открытых дверей;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совместное проведение досугов;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групповые встречи – практикумы, мастер-классы, круглые столы, дискуссии, видеопрезентации;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«День Портфолио» - оформление папки успехов и достижений своего ребёнка ежемесячно;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тематические досуги «Моя семья», «Новогодний калейдоскоп», «Защитники Отечества», «Путешествие в музей», КВН «Знатоки природы»;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вовлечение в конкурсы (осенних поделок, кормушек для птиц, снежных построек, новогодних игрушек);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оздоровительные праздники «Папа, мама, я – дружная семья», «</w:t>
      </w:r>
      <w:r w:rsidR="00252CE5" w:rsidRPr="00FF7FAB">
        <w:rPr>
          <w:rFonts w:ascii="Times New Roman" w:hAnsi="Times New Roman" w:cs="Times New Roman"/>
          <w:sz w:val="24"/>
          <w:szCs w:val="24"/>
        </w:rPr>
        <w:t>….»</w:t>
      </w:r>
      <w:r w:rsidRPr="00FF7FAB">
        <w:rPr>
          <w:rFonts w:ascii="Times New Roman" w:hAnsi="Times New Roman" w:cs="Times New Roman"/>
          <w:sz w:val="24"/>
          <w:szCs w:val="24"/>
        </w:rPr>
        <w:t>;</w:t>
      </w:r>
    </w:p>
    <w:p w:rsidR="006E2DEF" w:rsidRPr="00FF7FAB" w:rsidRDefault="006E2DEF" w:rsidP="00FF7F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 для детей с участием родителей </w:t>
      </w:r>
    </w:p>
    <w:p w:rsidR="006E2DEF" w:rsidRPr="00FF7FAB" w:rsidRDefault="006E2DEF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     </w:t>
      </w:r>
      <w:r w:rsidR="00252CE5" w:rsidRPr="00FF7FAB">
        <w:rPr>
          <w:rFonts w:ascii="Times New Roman" w:hAnsi="Times New Roman" w:cs="Times New Roman"/>
          <w:sz w:val="24"/>
          <w:szCs w:val="24"/>
        </w:rPr>
        <w:t xml:space="preserve">Мы </w:t>
      </w:r>
      <w:r w:rsidRPr="00FF7FAB">
        <w:rPr>
          <w:rFonts w:ascii="Times New Roman" w:hAnsi="Times New Roman" w:cs="Times New Roman"/>
          <w:sz w:val="24"/>
          <w:szCs w:val="24"/>
        </w:rPr>
        <w:t xml:space="preserve"> приветству</w:t>
      </w:r>
      <w:r w:rsidR="00252CE5" w:rsidRPr="00FF7FAB">
        <w:rPr>
          <w:rFonts w:ascii="Times New Roman" w:hAnsi="Times New Roman" w:cs="Times New Roman"/>
          <w:sz w:val="24"/>
          <w:szCs w:val="24"/>
        </w:rPr>
        <w:t xml:space="preserve">ем </w:t>
      </w:r>
      <w:r w:rsidRPr="00FF7FAB">
        <w:rPr>
          <w:rFonts w:ascii="Times New Roman" w:hAnsi="Times New Roman" w:cs="Times New Roman"/>
          <w:sz w:val="24"/>
          <w:szCs w:val="24"/>
        </w:rPr>
        <w:t xml:space="preserve"> любые </w:t>
      </w:r>
      <w:r w:rsidRPr="00FF7FAB">
        <w:rPr>
          <w:rFonts w:ascii="Times New Roman" w:hAnsi="Times New Roman" w:cs="Times New Roman"/>
          <w:b/>
          <w:sz w:val="24"/>
          <w:szCs w:val="24"/>
        </w:rPr>
        <w:t>формы включения родителей в жизнь детского</w:t>
      </w:r>
      <w:r w:rsidRPr="00FF7FAB">
        <w:rPr>
          <w:rFonts w:ascii="Times New Roman" w:hAnsi="Times New Roman" w:cs="Times New Roman"/>
          <w:sz w:val="24"/>
          <w:szCs w:val="24"/>
        </w:rPr>
        <w:t xml:space="preserve"> сада. Для этого:</w:t>
      </w:r>
    </w:p>
    <w:p w:rsidR="006E2DEF" w:rsidRPr="00FF7FAB" w:rsidRDefault="006E2DEF" w:rsidP="00FF7F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lastRenderedPageBreak/>
        <w:t>Информиру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родителей обо всем, что происходит или будет происходить в детском саду </w:t>
      </w:r>
      <w:r w:rsidR="00252CE5" w:rsidRPr="00FF7FAB">
        <w:rPr>
          <w:rFonts w:ascii="Times New Roman" w:hAnsi="Times New Roman" w:cs="Times New Roman"/>
          <w:sz w:val="24"/>
          <w:szCs w:val="24"/>
        </w:rPr>
        <w:t>на</w:t>
      </w:r>
      <w:r w:rsidRP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252CE5" w:rsidRPr="00FF7FAB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 фойе </w:t>
      </w:r>
      <w:r w:rsidR="00252CE5" w:rsidRPr="00FF7FAB">
        <w:rPr>
          <w:rFonts w:ascii="Times New Roman" w:hAnsi="Times New Roman" w:cs="Times New Roman"/>
          <w:sz w:val="24"/>
          <w:szCs w:val="24"/>
        </w:rPr>
        <w:t>ДОУ</w:t>
      </w:r>
      <w:r w:rsidRPr="00FF7FAB">
        <w:rPr>
          <w:rFonts w:ascii="Times New Roman" w:hAnsi="Times New Roman" w:cs="Times New Roman"/>
          <w:sz w:val="24"/>
          <w:szCs w:val="24"/>
        </w:rPr>
        <w:t>.</w:t>
      </w:r>
    </w:p>
    <w:p w:rsidR="006E2DEF" w:rsidRPr="00FF7FAB" w:rsidRDefault="006E2DEF" w:rsidP="00FF7F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Приглаша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к обсуждению </w:t>
      </w:r>
      <w:r w:rsidR="00252CE5" w:rsidRPr="00FF7FAB">
        <w:rPr>
          <w:rFonts w:ascii="Times New Roman" w:hAnsi="Times New Roman" w:cs="Times New Roman"/>
          <w:sz w:val="24"/>
          <w:szCs w:val="24"/>
        </w:rPr>
        <w:t>той или иной</w:t>
      </w:r>
      <w:r w:rsidRPr="00FF7FAB">
        <w:rPr>
          <w:rFonts w:ascii="Times New Roman" w:hAnsi="Times New Roman" w:cs="Times New Roman"/>
          <w:sz w:val="24"/>
          <w:szCs w:val="24"/>
        </w:rPr>
        <w:t xml:space="preserve"> ситуации в развитии ребенка и принятию решения о дальнейших совместных действиях педагогов, специалистов и родителей, способных обеспечить успешное развитие воспитанник</w:t>
      </w:r>
      <w:r w:rsidR="00252CE5" w:rsidRPr="00FF7FAB">
        <w:rPr>
          <w:rFonts w:ascii="Times New Roman" w:hAnsi="Times New Roman" w:cs="Times New Roman"/>
          <w:sz w:val="24"/>
          <w:szCs w:val="24"/>
        </w:rPr>
        <w:t>а</w:t>
      </w:r>
      <w:r w:rsidRPr="00FF7FAB">
        <w:rPr>
          <w:rFonts w:ascii="Times New Roman" w:hAnsi="Times New Roman" w:cs="Times New Roman"/>
          <w:sz w:val="24"/>
          <w:szCs w:val="24"/>
        </w:rPr>
        <w:t>.</w:t>
      </w:r>
    </w:p>
    <w:p w:rsidR="006E2DEF" w:rsidRPr="00FF7FAB" w:rsidRDefault="006E2DEF" w:rsidP="00FF7F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Предлага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творческие домашние задания для родителей с детьми, позволяющие наладить доверительные отношения с ребенком, и одновременно поучаствовать в образовательном процессе.</w:t>
      </w:r>
    </w:p>
    <w:p w:rsidR="006E2DEF" w:rsidRPr="009D0F30" w:rsidRDefault="006E2DEF" w:rsidP="00FF7F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Призыва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к участию родителей в методических мероприятиях: изготовление костюмов, игрового материала, видеосъемка.        </w:t>
      </w:r>
    </w:p>
    <w:p w:rsidR="00252CE5" w:rsidRPr="009D0F30" w:rsidRDefault="006E2DEF" w:rsidP="009D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Одной из основных форм работы по педагогическому просвещению семьи является </w:t>
      </w:r>
      <w:r w:rsidR="00252CE5" w:rsidRPr="00FF7FAB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Pr="00FF7FAB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Pr="00FF7FAB">
        <w:rPr>
          <w:rFonts w:ascii="Times New Roman" w:hAnsi="Times New Roman" w:cs="Times New Roman"/>
          <w:sz w:val="24"/>
          <w:szCs w:val="24"/>
        </w:rPr>
        <w:t xml:space="preserve">. Хочу сказать о том, что </w:t>
      </w:r>
      <w:r w:rsidR="00252CE5" w:rsidRPr="00FF7FAB">
        <w:rPr>
          <w:rFonts w:ascii="Times New Roman" w:hAnsi="Times New Roman" w:cs="Times New Roman"/>
          <w:sz w:val="24"/>
          <w:szCs w:val="24"/>
        </w:rPr>
        <w:t>мы</w:t>
      </w:r>
      <w:r w:rsidRP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252CE5" w:rsidRPr="00FF7FAB">
        <w:rPr>
          <w:rFonts w:ascii="Times New Roman" w:hAnsi="Times New Roman" w:cs="Times New Roman"/>
          <w:sz w:val="24"/>
          <w:szCs w:val="24"/>
        </w:rPr>
        <w:t xml:space="preserve">стараемся отходить </w:t>
      </w:r>
      <w:r w:rsidRPr="00FF7FAB">
        <w:rPr>
          <w:rFonts w:ascii="Times New Roman" w:hAnsi="Times New Roman" w:cs="Times New Roman"/>
          <w:sz w:val="24"/>
          <w:szCs w:val="24"/>
        </w:rPr>
        <w:t>от устаревшего лекционного метода проведения собрания. Использу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такие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 разговор. После небольшого вступления перехо</w:t>
      </w:r>
      <w:r w:rsidR="00252CE5" w:rsidRPr="00FF7FAB">
        <w:rPr>
          <w:rFonts w:ascii="Times New Roman" w:hAnsi="Times New Roman" w:cs="Times New Roman"/>
          <w:sz w:val="24"/>
          <w:szCs w:val="24"/>
        </w:rPr>
        <w:t>дим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к дискуссии, в качестве примеров использу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моменты из жизни группы, включа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F7FAB">
        <w:rPr>
          <w:rFonts w:ascii="Times New Roman" w:hAnsi="Times New Roman" w:cs="Times New Roman"/>
          <w:sz w:val="24"/>
          <w:szCs w:val="24"/>
        </w:rPr>
        <w:t xml:space="preserve"> фрагментов из практики воспитания детей, включа</w:t>
      </w:r>
      <w:r w:rsidR="00252CE5" w:rsidRPr="00FF7FAB">
        <w:rPr>
          <w:rFonts w:ascii="Times New Roman" w:hAnsi="Times New Roman" w:cs="Times New Roman"/>
          <w:sz w:val="24"/>
          <w:szCs w:val="24"/>
        </w:rPr>
        <w:t xml:space="preserve">ем </w:t>
      </w:r>
      <w:r w:rsidRPr="00FF7FAB">
        <w:rPr>
          <w:rFonts w:ascii="Times New Roman" w:hAnsi="Times New Roman" w:cs="Times New Roman"/>
          <w:sz w:val="24"/>
          <w:szCs w:val="24"/>
        </w:rPr>
        <w:t xml:space="preserve">практические задания, игры, эстафеты, музыкальное оформление. </w:t>
      </w:r>
    </w:p>
    <w:p w:rsidR="006E2DEF" w:rsidRPr="00FF7FAB" w:rsidRDefault="006E2DEF" w:rsidP="008E2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Просветительская работа</w:t>
      </w:r>
      <w:r w:rsidRPr="00FF7FAB">
        <w:rPr>
          <w:rFonts w:ascii="Times New Roman" w:hAnsi="Times New Roman" w:cs="Times New Roman"/>
          <w:sz w:val="24"/>
          <w:szCs w:val="24"/>
        </w:rPr>
        <w:t xml:space="preserve"> периодически касается вопросов организации видов детской деятельности. </w:t>
      </w:r>
      <w:r w:rsidR="00252CE5" w:rsidRPr="00FF7FAB">
        <w:rPr>
          <w:rFonts w:ascii="Times New Roman" w:hAnsi="Times New Roman" w:cs="Times New Roman"/>
          <w:sz w:val="24"/>
          <w:szCs w:val="24"/>
        </w:rPr>
        <w:t>О</w:t>
      </w:r>
      <w:r w:rsidRPr="00FF7FAB">
        <w:rPr>
          <w:rFonts w:ascii="Times New Roman" w:hAnsi="Times New Roman" w:cs="Times New Roman"/>
          <w:sz w:val="24"/>
          <w:szCs w:val="24"/>
        </w:rPr>
        <w:t>браща</w:t>
      </w:r>
      <w:r w:rsidR="00252CE5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внимание родителей на значение игровой деятельности. </w:t>
      </w:r>
      <w:r w:rsidR="00252CE5" w:rsidRPr="00FF7FAB">
        <w:rPr>
          <w:rFonts w:ascii="Times New Roman" w:hAnsi="Times New Roman" w:cs="Times New Roman"/>
          <w:sz w:val="24"/>
          <w:szCs w:val="24"/>
        </w:rPr>
        <w:t>Объясняем значение игры родителям, которых очень часто волнует, прежде всего, интеллектуальная подготовка ребенка к школе.</w:t>
      </w:r>
      <w:r w:rsidRPr="00FF7FAB">
        <w:rPr>
          <w:rFonts w:ascii="Times New Roman" w:hAnsi="Times New Roman" w:cs="Times New Roman"/>
          <w:sz w:val="24"/>
          <w:szCs w:val="24"/>
        </w:rPr>
        <w:t xml:space="preserve"> Лишение ребенка игровой практики – это лишение его не просто детства, но и главного источника развития: творчества, осваиваемого опыта жизни, признаков социальной практики, богатства и микроклимата коллективных отношений, познания мира. </w:t>
      </w:r>
    </w:p>
    <w:p w:rsidR="006E2DEF" w:rsidRPr="00FF7FAB" w:rsidRDefault="00252CE5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Знакомим родителей с </w:t>
      </w:r>
      <w:r w:rsidRPr="00FF7FAB">
        <w:rPr>
          <w:rFonts w:ascii="Times New Roman" w:hAnsi="Times New Roman" w:cs="Times New Roman"/>
          <w:b/>
          <w:sz w:val="24"/>
          <w:szCs w:val="24"/>
        </w:rPr>
        <w:t>лексическими темами</w:t>
      </w:r>
      <w:r w:rsidRPr="00FF7FAB">
        <w:rPr>
          <w:rFonts w:ascii="Times New Roman" w:hAnsi="Times New Roman" w:cs="Times New Roman"/>
          <w:sz w:val="24"/>
          <w:szCs w:val="24"/>
        </w:rPr>
        <w:t>. Они</w:t>
      </w:r>
      <w:r w:rsidR="006E2DEF" w:rsidRPr="00FF7FAB">
        <w:rPr>
          <w:rFonts w:ascii="Times New Roman" w:hAnsi="Times New Roman" w:cs="Times New Roman"/>
          <w:sz w:val="24"/>
          <w:szCs w:val="24"/>
        </w:rPr>
        <w:t xml:space="preserve"> имеют возможность предложить свои идеи по темам</w:t>
      </w:r>
      <w:r w:rsidR="0097342F" w:rsidRPr="00FF7FAB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E2DEF" w:rsidRPr="00FF7FAB">
        <w:rPr>
          <w:rFonts w:ascii="Times New Roman" w:hAnsi="Times New Roman" w:cs="Times New Roman"/>
          <w:sz w:val="24"/>
          <w:szCs w:val="24"/>
        </w:rPr>
        <w:t xml:space="preserve">, принести материалы или книги. </w:t>
      </w:r>
    </w:p>
    <w:p w:rsidR="006E2DEF" w:rsidRPr="00FF7FAB" w:rsidRDefault="006E2DEF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Посещение детского сада во время </w:t>
      </w:r>
      <w:r w:rsidRPr="00FF7FAB">
        <w:rPr>
          <w:rFonts w:ascii="Times New Roman" w:hAnsi="Times New Roman" w:cs="Times New Roman"/>
          <w:b/>
          <w:sz w:val="24"/>
          <w:szCs w:val="24"/>
        </w:rPr>
        <w:t>“Недели открытых дверей”</w:t>
      </w:r>
      <w:r w:rsidRPr="00FF7FAB">
        <w:rPr>
          <w:rFonts w:ascii="Times New Roman" w:hAnsi="Times New Roman" w:cs="Times New Roman"/>
          <w:sz w:val="24"/>
          <w:szCs w:val="24"/>
        </w:rPr>
        <w:t>. В это время у родителей имеется уникальная возможность “прожить” целый день в детском саду вместе со своим ребенком – посмотреть и принять участие в утренней разминке, побывать на занятиях, на прогулке, на приеме пищи, на гимнастике после дневного сна, поиграть с детьми т.д.</w:t>
      </w:r>
    </w:p>
    <w:p w:rsidR="006E2DEF" w:rsidRPr="00FF7FAB" w:rsidRDefault="006E2DEF" w:rsidP="008E2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Приветству</w:t>
      </w:r>
      <w:r w:rsidR="00FA4A4D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желание родителей иметь полную информацию о вопросах, решаемых в процессе проведения </w:t>
      </w:r>
      <w:r w:rsidRPr="00FF7FAB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FF7FAB">
        <w:rPr>
          <w:rFonts w:ascii="Times New Roman" w:hAnsi="Times New Roman" w:cs="Times New Roman"/>
          <w:sz w:val="24"/>
          <w:szCs w:val="24"/>
        </w:rPr>
        <w:t xml:space="preserve">, а также предоставляем </w:t>
      </w:r>
      <w:r w:rsidRPr="00FF7FAB">
        <w:rPr>
          <w:rFonts w:ascii="Times New Roman" w:hAnsi="Times New Roman" w:cs="Times New Roman"/>
          <w:sz w:val="24"/>
          <w:szCs w:val="24"/>
        </w:rPr>
        <w:lastRenderedPageBreak/>
        <w:t>родителям возможность принять участие в дискуссиях по интересующим их проблемам воспитания и развития детей дошкольного возраста.</w:t>
      </w:r>
    </w:p>
    <w:p w:rsidR="006E2DEF" w:rsidRPr="00FF7FAB" w:rsidRDefault="006E2DEF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Для творческого общения </w:t>
      </w:r>
      <w:proofErr w:type="spellStart"/>
      <w:r w:rsidR="00FA4A4D" w:rsidRPr="00FF7FAB">
        <w:rPr>
          <w:rFonts w:ascii="Times New Roman" w:hAnsi="Times New Roman" w:cs="Times New Roman"/>
          <w:sz w:val="24"/>
          <w:szCs w:val="24"/>
        </w:rPr>
        <w:t>использеуем</w:t>
      </w:r>
      <w:proofErr w:type="spellEnd"/>
      <w:r w:rsidRPr="00FF7FAB">
        <w:rPr>
          <w:rFonts w:ascii="Times New Roman" w:hAnsi="Times New Roman" w:cs="Times New Roman"/>
          <w:sz w:val="24"/>
          <w:szCs w:val="24"/>
        </w:rPr>
        <w:t xml:space="preserve"> так</w:t>
      </w:r>
      <w:r w:rsidR="00FA4A4D" w:rsidRPr="00FF7FAB">
        <w:rPr>
          <w:rFonts w:ascii="Times New Roman" w:hAnsi="Times New Roman" w:cs="Times New Roman"/>
          <w:sz w:val="24"/>
          <w:szCs w:val="24"/>
        </w:rPr>
        <w:t>ую</w:t>
      </w:r>
      <w:r w:rsidRPr="00FF7FAB">
        <w:rPr>
          <w:rFonts w:ascii="Times New Roman" w:hAnsi="Times New Roman" w:cs="Times New Roman"/>
          <w:sz w:val="24"/>
          <w:szCs w:val="24"/>
        </w:rPr>
        <w:t xml:space="preserve"> форм</w:t>
      </w:r>
      <w:r w:rsidR="00FA4A4D" w:rsidRPr="00FF7FAB">
        <w:rPr>
          <w:rFonts w:ascii="Times New Roman" w:hAnsi="Times New Roman" w:cs="Times New Roman"/>
          <w:sz w:val="24"/>
          <w:szCs w:val="24"/>
        </w:rPr>
        <w:t>у</w:t>
      </w:r>
      <w:r w:rsidRPr="00FF7FAB">
        <w:rPr>
          <w:rFonts w:ascii="Times New Roman" w:hAnsi="Times New Roman" w:cs="Times New Roman"/>
          <w:sz w:val="24"/>
          <w:szCs w:val="24"/>
        </w:rPr>
        <w:t xml:space="preserve"> работы с семьей как </w:t>
      </w:r>
      <w:r w:rsidRPr="00FF7FAB">
        <w:rPr>
          <w:rFonts w:ascii="Times New Roman" w:hAnsi="Times New Roman" w:cs="Times New Roman"/>
          <w:b/>
          <w:sz w:val="24"/>
          <w:szCs w:val="24"/>
        </w:rPr>
        <w:t>тематические выставки</w:t>
      </w:r>
      <w:r w:rsidRPr="00FF7FAB">
        <w:rPr>
          <w:rFonts w:ascii="Times New Roman" w:hAnsi="Times New Roman" w:cs="Times New Roman"/>
          <w:sz w:val="24"/>
          <w:szCs w:val="24"/>
        </w:rPr>
        <w:t xml:space="preserve"> (темы выставок «</w:t>
      </w:r>
      <w:r w:rsidR="00FA4A4D" w:rsidRPr="00FF7FAB">
        <w:rPr>
          <w:rFonts w:ascii="Times New Roman" w:hAnsi="Times New Roman" w:cs="Times New Roman"/>
          <w:sz w:val="24"/>
          <w:szCs w:val="24"/>
        </w:rPr>
        <w:t>….</w:t>
      </w:r>
      <w:r w:rsidRPr="00FF7FAB">
        <w:rPr>
          <w:rFonts w:ascii="Times New Roman" w:hAnsi="Times New Roman" w:cs="Times New Roman"/>
          <w:sz w:val="24"/>
          <w:szCs w:val="24"/>
        </w:rPr>
        <w:t>», «</w:t>
      </w:r>
      <w:r w:rsidR="00FA4A4D" w:rsidRPr="00FF7FAB">
        <w:rPr>
          <w:rFonts w:ascii="Times New Roman" w:hAnsi="Times New Roman" w:cs="Times New Roman"/>
          <w:sz w:val="24"/>
          <w:szCs w:val="24"/>
        </w:rPr>
        <w:t>…..</w:t>
      </w:r>
      <w:r w:rsidRPr="00FF7FAB">
        <w:rPr>
          <w:rFonts w:ascii="Times New Roman" w:hAnsi="Times New Roman" w:cs="Times New Roman"/>
          <w:sz w:val="24"/>
          <w:szCs w:val="24"/>
        </w:rPr>
        <w:t>»</w:t>
      </w:r>
      <w:r w:rsidR="00FA4A4D" w:rsidRPr="00FF7FAB">
        <w:rPr>
          <w:rFonts w:ascii="Times New Roman" w:hAnsi="Times New Roman" w:cs="Times New Roman"/>
          <w:sz w:val="24"/>
          <w:szCs w:val="24"/>
        </w:rPr>
        <w:t xml:space="preserve"> </w:t>
      </w:r>
      <w:r w:rsidRPr="00FF7FAB">
        <w:rPr>
          <w:rFonts w:ascii="Times New Roman" w:hAnsi="Times New Roman" w:cs="Times New Roman"/>
          <w:sz w:val="24"/>
          <w:szCs w:val="24"/>
        </w:rPr>
        <w:t xml:space="preserve">и др.). Эти выставки предоставляют родителям и детям организовать совместную деятельность. Родители отмечают, что в процессе </w:t>
      </w:r>
      <w:r w:rsidR="00FA4A4D" w:rsidRPr="00FF7FAB">
        <w:rPr>
          <w:rFonts w:ascii="Times New Roman" w:hAnsi="Times New Roman" w:cs="Times New Roman"/>
          <w:sz w:val="24"/>
          <w:szCs w:val="24"/>
        </w:rPr>
        <w:t>работы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взрослые и дети еще лучше узнают друг друга; в семье появляется еще одна возможность поговорить о ребенке, о его жизни в группе и дома.</w:t>
      </w:r>
    </w:p>
    <w:p w:rsidR="006E2DEF" w:rsidRPr="00FF7FAB" w:rsidRDefault="006E2DEF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Огромное значение прида</w:t>
      </w:r>
      <w:r w:rsidR="003D276C" w:rsidRPr="00FF7FAB">
        <w:rPr>
          <w:rFonts w:ascii="Times New Roman" w:hAnsi="Times New Roman" w:cs="Times New Roman"/>
          <w:sz w:val="24"/>
          <w:szCs w:val="24"/>
        </w:rPr>
        <w:t>ем</w:t>
      </w:r>
      <w:r w:rsidRPr="00FF7FAB">
        <w:rPr>
          <w:rFonts w:ascii="Times New Roman" w:hAnsi="Times New Roman" w:cs="Times New Roman"/>
          <w:sz w:val="24"/>
          <w:szCs w:val="24"/>
        </w:rPr>
        <w:t xml:space="preserve"> виду сотрудничества - </w:t>
      </w:r>
      <w:r w:rsidRPr="00FF7FAB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FF7FAB">
        <w:rPr>
          <w:rFonts w:ascii="Times New Roman" w:hAnsi="Times New Roman" w:cs="Times New Roman"/>
          <w:sz w:val="24"/>
          <w:szCs w:val="24"/>
        </w:rPr>
        <w:t>. Готовят их не только педагоги с детьми, но активно участвуют в них и родители. И, несмотря на занятость, родители откликаются, а со временем сами стремятся к участию в праздниках, поскольку именно в такие моменты они раскрепощаются сами с одной стороны, а с другой – лучше понимают состояние своих же детей, когда те выступают перед ними.</w:t>
      </w:r>
    </w:p>
    <w:p w:rsidR="00F30292" w:rsidRPr="00FF7FAB" w:rsidRDefault="00F30292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Одна из форм информационно-аналитической работы – </w:t>
      </w:r>
      <w:r w:rsidRPr="00FF7FAB">
        <w:rPr>
          <w:rFonts w:ascii="Times New Roman" w:hAnsi="Times New Roman" w:cs="Times New Roman"/>
          <w:b/>
          <w:sz w:val="24"/>
          <w:szCs w:val="24"/>
        </w:rPr>
        <w:t>почтовый ящик</w:t>
      </w:r>
      <w:r w:rsidRPr="00FF7FAB">
        <w:rPr>
          <w:rFonts w:ascii="Times New Roman" w:hAnsi="Times New Roman" w:cs="Times New Roman"/>
          <w:sz w:val="24"/>
          <w:szCs w:val="24"/>
        </w:rPr>
        <w:t>. Это коробка, в которую родители могут класть записки со своими идеями и предложениями, обращаться с вопросами к воспитателям, заведующей или специалистам. Заданные вопросы освещаются на родительских собраниях или даются специалистами письменно. Такая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лично.</w:t>
      </w:r>
    </w:p>
    <w:p w:rsidR="00766549" w:rsidRPr="00FF7FAB" w:rsidRDefault="00766549" w:rsidP="009D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b/>
          <w:sz w:val="24"/>
          <w:szCs w:val="24"/>
        </w:rPr>
        <w:t>Оптимизация управления взаимодействием детского сада и семьи, через использование ИКТ.</w:t>
      </w:r>
    </w:p>
    <w:p w:rsidR="0085284D" w:rsidRPr="00FF7FAB" w:rsidRDefault="002F4C38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Современные родители грамотны, информированы, но вместе с тем очень заняты. </w:t>
      </w:r>
    </w:p>
    <w:p w:rsidR="00766549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Целенаправленное системное информационное воздействие, направленное на родительскую общественность, с использованием информационно-коммуникативных технологий позволяет значительно повысить эффективность взаимодействия детского сада и семьи. </w:t>
      </w:r>
    </w:p>
    <w:p w:rsidR="002F4C38" w:rsidRPr="00FF7FAB" w:rsidRDefault="00766549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Воспитатель является носителем навыков использования информационно – коммуникативных технологий, консультантом родителей в повседневной деятельности. </w:t>
      </w:r>
    </w:p>
    <w:p w:rsidR="00766549" w:rsidRPr="00FF7FAB" w:rsidRDefault="00766549" w:rsidP="009D0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Родители воспитанников ДОУ получают информацию, используют ее и осуществляют обратную связь с детским садом через информационно – коммуникативные технологии.</w:t>
      </w:r>
    </w:p>
    <w:p w:rsidR="00766549" w:rsidRPr="00FF7FAB" w:rsidRDefault="00766549" w:rsidP="00FF7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Информационно – коммуникативная служба детского сада: </w:t>
      </w:r>
    </w:p>
    <w:p w:rsidR="00766549" w:rsidRPr="00FF7FAB" w:rsidRDefault="00766549" w:rsidP="00FF7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1.  сайт детского сада;</w:t>
      </w:r>
    </w:p>
    <w:p w:rsidR="006E2DEF" w:rsidRPr="00FF7FAB" w:rsidRDefault="00766549" w:rsidP="00FF7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2.   </w:t>
      </w:r>
      <w:r w:rsidR="002F4C38" w:rsidRPr="00FF7FAB">
        <w:rPr>
          <w:rFonts w:ascii="Times New Roman" w:hAnsi="Times New Roman" w:cs="Times New Roman"/>
          <w:sz w:val="24"/>
          <w:szCs w:val="24"/>
        </w:rPr>
        <w:t>тематические презентации</w:t>
      </w:r>
    </w:p>
    <w:p w:rsidR="006E2DEF" w:rsidRPr="00FF7FAB" w:rsidRDefault="006E2DEF" w:rsidP="00EE6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В заключение необходимо отметить, что взаимодействи</w:t>
      </w:r>
      <w:r w:rsidR="003D276C" w:rsidRPr="00FF7FAB">
        <w:rPr>
          <w:rFonts w:ascii="Times New Roman" w:hAnsi="Times New Roman" w:cs="Times New Roman"/>
          <w:sz w:val="24"/>
          <w:szCs w:val="24"/>
        </w:rPr>
        <w:t>е</w:t>
      </w:r>
      <w:r w:rsidRPr="00FF7FAB">
        <w:rPr>
          <w:rFonts w:ascii="Times New Roman" w:hAnsi="Times New Roman" w:cs="Times New Roman"/>
          <w:sz w:val="24"/>
          <w:szCs w:val="24"/>
        </w:rPr>
        <w:t xml:space="preserve"> ДОУ с семьями воспитанников </w:t>
      </w:r>
      <w:proofErr w:type="gramStart"/>
      <w:r w:rsidRPr="00FF7FAB">
        <w:rPr>
          <w:rFonts w:ascii="Times New Roman" w:hAnsi="Times New Roman" w:cs="Times New Roman"/>
          <w:sz w:val="24"/>
          <w:szCs w:val="24"/>
        </w:rPr>
        <w:t>неоспоримы</w:t>
      </w:r>
      <w:proofErr w:type="gramEnd"/>
      <w:r w:rsidRPr="00FF7FAB">
        <w:rPr>
          <w:rFonts w:ascii="Times New Roman" w:hAnsi="Times New Roman" w:cs="Times New Roman"/>
          <w:sz w:val="24"/>
          <w:szCs w:val="24"/>
        </w:rPr>
        <w:t xml:space="preserve"> и многочисленны:</w:t>
      </w:r>
    </w:p>
    <w:p w:rsidR="006E2DEF" w:rsidRPr="00FF7FAB" w:rsidRDefault="006E2DEF" w:rsidP="00FF7F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FF7FAB">
        <w:rPr>
          <w:rFonts w:ascii="Times New Roman" w:hAnsi="Times New Roman" w:cs="Times New Roman"/>
          <w:sz w:val="24"/>
          <w:szCs w:val="24"/>
        </w:rPr>
        <w:t>заручены</w:t>
      </w:r>
      <w:proofErr w:type="spellEnd"/>
      <w:r w:rsidRPr="00FF7FAB">
        <w:rPr>
          <w:rFonts w:ascii="Times New Roman" w:hAnsi="Times New Roman" w:cs="Times New Roman"/>
          <w:sz w:val="24"/>
          <w:szCs w:val="24"/>
        </w:rPr>
        <w:t xml:space="preserve"> пониманием со стороны родителей в большинстве проблем (от материальных до хозяйственных и многих других). А в самом большом выигрыше находятся дети, ради которых и осуществляется данное взаимодействие;</w:t>
      </w:r>
    </w:p>
    <w:p w:rsidR="006E2DEF" w:rsidRPr="00FF7FAB" w:rsidRDefault="006E2DEF" w:rsidP="00FF7F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 Что, в свою очередь, ведет к повышению эффективности педагогического процесса;</w:t>
      </w:r>
    </w:p>
    <w:p w:rsidR="006E2DEF" w:rsidRPr="00FF7FAB" w:rsidRDefault="006E2DEF" w:rsidP="00FF7F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:rsidR="006E2DEF" w:rsidRPr="00FF7FAB" w:rsidRDefault="006E2DEF" w:rsidP="00FF7F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>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6E2DEF" w:rsidRPr="00FF7FAB" w:rsidRDefault="006E2DEF" w:rsidP="00FF7F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B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1559A2" w:rsidRPr="00FF7FA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F7FAB" w:rsidRP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1559A2" w:rsidRPr="00FF7F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F7FAB">
        <w:rPr>
          <w:rFonts w:ascii="Times New Roman" w:hAnsi="Times New Roman" w:cs="Times New Roman"/>
          <w:sz w:val="24"/>
          <w:szCs w:val="24"/>
        </w:rPr>
        <w:t xml:space="preserve"> программы ДОУ.</w:t>
      </w:r>
    </w:p>
    <w:p w:rsidR="006E2DEF" w:rsidRPr="00FF7FAB" w:rsidRDefault="006E2DEF" w:rsidP="00FF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DEF" w:rsidRPr="00FF7FAB" w:rsidSect="00EA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F59"/>
    <w:multiLevelType w:val="hybridMultilevel"/>
    <w:tmpl w:val="916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E49"/>
    <w:multiLevelType w:val="hybridMultilevel"/>
    <w:tmpl w:val="123C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158"/>
    <w:multiLevelType w:val="hybridMultilevel"/>
    <w:tmpl w:val="345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1BED"/>
    <w:multiLevelType w:val="hybridMultilevel"/>
    <w:tmpl w:val="0C12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C38"/>
    <w:multiLevelType w:val="hybridMultilevel"/>
    <w:tmpl w:val="8A2A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13C78"/>
    <w:multiLevelType w:val="hybridMultilevel"/>
    <w:tmpl w:val="031E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60B"/>
    <w:multiLevelType w:val="hybridMultilevel"/>
    <w:tmpl w:val="F85A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973"/>
    <w:multiLevelType w:val="hybridMultilevel"/>
    <w:tmpl w:val="6336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64D"/>
    <w:multiLevelType w:val="hybridMultilevel"/>
    <w:tmpl w:val="9ED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354E4"/>
    <w:multiLevelType w:val="hybridMultilevel"/>
    <w:tmpl w:val="0E0E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3134D"/>
    <w:multiLevelType w:val="hybridMultilevel"/>
    <w:tmpl w:val="493A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5792B"/>
    <w:multiLevelType w:val="hybridMultilevel"/>
    <w:tmpl w:val="96C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B0DC5"/>
    <w:multiLevelType w:val="hybridMultilevel"/>
    <w:tmpl w:val="077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B3669"/>
    <w:multiLevelType w:val="hybridMultilevel"/>
    <w:tmpl w:val="2C8A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6FA0"/>
    <w:multiLevelType w:val="hybridMultilevel"/>
    <w:tmpl w:val="45D6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251C6"/>
    <w:multiLevelType w:val="hybridMultilevel"/>
    <w:tmpl w:val="AB08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5358"/>
    <w:multiLevelType w:val="hybridMultilevel"/>
    <w:tmpl w:val="3D30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9"/>
    <w:rsid w:val="000411E4"/>
    <w:rsid w:val="000B20DF"/>
    <w:rsid w:val="001559A2"/>
    <w:rsid w:val="001E1390"/>
    <w:rsid w:val="00252CE5"/>
    <w:rsid w:val="002F3414"/>
    <w:rsid w:val="002F4C38"/>
    <w:rsid w:val="00376DE4"/>
    <w:rsid w:val="003D276C"/>
    <w:rsid w:val="00474F9E"/>
    <w:rsid w:val="004F4A59"/>
    <w:rsid w:val="00524EA3"/>
    <w:rsid w:val="00631B68"/>
    <w:rsid w:val="006D5814"/>
    <w:rsid w:val="006E2DEF"/>
    <w:rsid w:val="007629E9"/>
    <w:rsid w:val="00766549"/>
    <w:rsid w:val="00845FA5"/>
    <w:rsid w:val="0085284D"/>
    <w:rsid w:val="008E2522"/>
    <w:rsid w:val="0097342F"/>
    <w:rsid w:val="009B2059"/>
    <w:rsid w:val="009D0F30"/>
    <w:rsid w:val="00A47923"/>
    <w:rsid w:val="00AA2A58"/>
    <w:rsid w:val="00AD7F40"/>
    <w:rsid w:val="00B97F24"/>
    <w:rsid w:val="00BA3A72"/>
    <w:rsid w:val="00C4166B"/>
    <w:rsid w:val="00C55103"/>
    <w:rsid w:val="00D775C2"/>
    <w:rsid w:val="00E1420E"/>
    <w:rsid w:val="00EA7F08"/>
    <w:rsid w:val="00EE62DA"/>
    <w:rsid w:val="00F30292"/>
    <w:rsid w:val="00FA203F"/>
    <w:rsid w:val="00FA4A4D"/>
    <w:rsid w:val="00FF05A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14"/>
    <w:pPr>
      <w:ind w:left="720"/>
      <w:contextualSpacing/>
    </w:pPr>
  </w:style>
  <w:style w:type="paragraph" w:styleId="a4">
    <w:name w:val="No Spacing"/>
    <w:uiPriority w:val="1"/>
    <w:qFormat/>
    <w:rsid w:val="007629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24E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2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E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4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14"/>
    <w:pPr>
      <w:ind w:left="720"/>
      <w:contextualSpacing/>
    </w:pPr>
  </w:style>
  <w:style w:type="paragraph" w:styleId="a4">
    <w:name w:val="No Spacing"/>
    <w:uiPriority w:val="1"/>
    <w:qFormat/>
    <w:rsid w:val="007629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24E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2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E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4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владимир</cp:lastModifiedBy>
  <cp:revision>2</cp:revision>
  <dcterms:created xsi:type="dcterms:W3CDTF">2021-01-25T08:55:00Z</dcterms:created>
  <dcterms:modified xsi:type="dcterms:W3CDTF">2021-01-25T08:55:00Z</dcterms:modified>
</cp:coreProperties>
</file>