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7E" w:rsidRDefault="001523EB" w:rsidP="00D4217E">
      <w:pPr>
        <w:spacing w:line="360" w:lineRule="auto"/>
        <w:ind w:firstLine="709"/>
        <w:jc w:val="center"/>
        <w:rPr>
          <w:rFonts w:ascii="Times New Roman" w:hAnsi="Times New Roman" w:cs="Times New Roman"/>
          <w:b/>
          <w:sz w:val="28"/>
          <w:szCs w:val="24"/>
        </w:rPr>
      </w:pPr>
      <w:r w:rsidRPr="004B5300">
        <w:rPr>
          <w:rFonts w:ascii="Times New Roman" w:hAnsi="Times New Roman" w:cs="Times New Roman"/>
          <w:sz w:val="28"/>
          <w:szCs w:val="28"/>
        </w:rPr>
        <w:t xml:space="preserve">   </w:t>
      </w:r>
      <w:r w:rsidR="00D4217E" w:rsidRPr="004B5300">
        <w:rPr>
          <w:rFonts w:ascii="Times New Roman" w:hAnsi="Times New Roman" w:cs="Times New Roman"/>
          <w:b/>
          <w:sz w:val="28"/>
          <w:szCs w:val="24"/>
        </w:rPr>
        <w:t>ПРОБЛЕМЫ И ПЕРСПЕКТИВЫ ВЫЯВЛЕНИЯ ОДАРЕННЫХ И ТАЛАНТЛИВЫХ ДЕТЕЙ  В ДОШКОЛЬНОМ ВОЗРАСТЕ</w:t>
      </w:r>
    </w:p>
    <w:p w:rsidR="001523EB" w:rsidRPr="004B5300" w:rsidRDefault="001523EB" w:rsidP="001523EB">
      <w:pPr>
        <w:spacing w:after="0" w:line="360" w:lineRule="auto"/>
        <w:ind w:firstLine="709"/>
        <w:jc w:val="both"/>
        <w:rPr>
          <w:rFonts w:ascii="Times New Roman" w:hAnsi="Times New Roman" w:cs="Times New Roman"/>
          <w:sz w:val="28"/>
          <w:szCs w:val="28"/>
        </w:rPr>
      </w:pPr>
      <w:r w:rsidRPr="004B5300">
        <w:rPr>
          <w:rFonts w:ascii="Times New Roman" w:hAnsi="Times New Roman" w:cs="Times New Roman"/>
          <w:sz w:val="28"/>
          <w:szCs w:val="28"/>
        </w:rPr>
        <w:t xml:space="preserve">  Среди самых загадочных</w:t>
      </w:r>
      <w:r w:rsidRPr="001523EB">
        <w:rPr>
          <w:rFonts w:ascii="Times New Roman" w:hAnsi="Times New Roman" w:cs="Times New Roman"/>
          <w:sz w:val="28"/>
          <w:szCs w:val="28"/>
        </w:rPr>
        <w:t xml:space="preserve"> </w:t>
      </w:r>
      <w:r w:rsidRPr="004B5300">
        <w:rPr>
          <w:rFonts w:ascii="Times New Roman" w:hAnsi="Times New Roman" w:cs="Times New Roman"/>
          <w:sz w:val="28"/>
          <w:szCs w:val="28"/>
        </w:rPr>
        <w:t>и</w:t>
      </w:r>
      <w:r w:rsidRPr="001523EB">
        <w:rPr>
          <w:rFonts w:ascii="Times New Roman" w:hAnsi="Times New Roman" w:cs="Times New Roman"/>
          <w:sz w:val="28"/>
          <w:szCs w:val="28"/>
        </w:rPr>
        <w:t xml:space="preserve"> </w:t>
      </w:r>
      <w:r w:rsidRPr="004B5300">
        <w:rPr>
          <w:rFonts w:ascii="Times New Roman" w:hAnsi="Times New Roman" w:cs="Times New Roman"/>
          <w:sz w:val="28"/>
          <w:szCs w:val="28"/>
        </w:rPr>
        <w:t xml:space="preserve">интересных явлений природы детская одаренность, несомненно, занимает одно из </w:t>
      </w:r>
      <w:r>
        <w:rPr>
          <w:rFonts w:ascii="Times New Roman" w:hAnsi="Times New Roman" w:cs="Times New Roman"/>
          <w:sz w:val="28"/>
          <w:szCs w:val="28"/>
        </w:rPr>
        <w:t>важнейших</w:t>
      </w:r>
      <w:r w:rsidRPr="004B5300">
        <w:rPr>
          <w:rFonts w:ascii="Times New Roman" w:hAnsi="Times New Roman" w:cs="Times New Roman"/>
          <w:sz w:val="28"/>
          <w:szCs w:val="28"/>
        </w:rPr>
        <w:t xml:space="preserve"> мест. Проблемы ее </w:t>
      </w:r>
      <w:r>
        <w:rPr>
          <w:rFonts w:ascii="Times New Roman" w:hAnsi="Times New Roman" w:cs="Times New Roman"/>
          <w:sz w:val="28"/>
          <w:szCs w:val="28"/>
        </w:rPr>
        <w:t>исследования</w:t>
      </w:r>
      <w:r w:rsidRPr="004B5300">
        <w:rPr>
          <w:rFonts w:ascii="Times New Roman" w:hAnsi="Times New Roman" w:cs="Times New Roman"/>
          <w:sz w:val="28"/>
          <w:szCs w:val="28"/>
        </w:rPr>
        <w:t xml:space="preserve"> и </w:t>
      </w:r>
      <w:r>
        <w:rPr>
          <w:rFonts w:ascii="Times New Roman" w:hAnsi="Times New Roman" w:cs="Times New Roman"/>
          <w:sz w:val="28"/>
          <w:szCs w:val="28"/>
        </w:rPr>
        <w:t>становления</w:t>
      </w:r>
      <w:r w:rsidRPr="004B5300">
        <w:rPr>
          <w:rFonts w:ascii="Times New Roman" w:hAnsi="Times New Roman" w:cs="Times New Roman"/>
          <w:sz w:val="28"/>
          <w:szCs w:val="28"/>
        </w:rPr>
        <w:t xml:space="preserve"> </w:t>
      </w:r>
      <w:r>
        <w:rPr>
          <w:rFonts w:ascii="Times New Roman" w:hAnsi="Times New Roman" w:cs="Times New Roman"/>
          <w:sz w:val="28"/>
          <w:szCs w:val="28"/>
        </w:rPr>
        <w:t>интересуют</w:t>
      </w:r>
      <w:r w:rsidRPr="004B5300">
        <w:rPr>
          <w:rFonts w:ascii="Times New Roman" w:hAnsi="Times New Roman" w:cs="Times New Roman"/>
          <w:sz w:val="28"/>
          <w:szCs w:val="28"/>
        </w:rPr>
        <w:t xml:space="preserve"> психологов</w:t>
      </w:r>
      <w:r w:rsidRPr="004B5300">
        <w:rPr>
          <w:rFonts w:ascii="Times New Roman" w:hAnsi="Times New Roman" w:cs="Times New Roman"/>
          <w:sz w:val="28"/>
          <w:szCs w:val="28"/>
        </w:rPr>
        <w:t xml:space="preserve"> </w:t>
      </w:r>
      <w:r>
        <w:rPr>
          <w:rFonts w:ascii="Times New Roman" w:hAnsi="Times New Roman" w:cs="Times New Roman"/>
          <w:sz w:val="28"/>
          <w:szCs w:val="28"/>
        </w:rPr>
        <w:t xml:space="preserve">и педагогов </w:t>
      </w:r>
      <w:r w:rsidRPr="004B5300">
        <w:rPr>
          <w:rFonts w:ascii="Times New Roman" w:hAnsi="Times New Roman" w:cs="Times New Roman"/>
          <w:sz w:val="28"/>
          <w:szCs w:val="28"/>
        </w:rPr>
        <w:t xml:space="preserve">на протяжении многих столетий, как в нашей стране, так и за рубежом. </w:t>
      </w:r>
      <w:r>
        <w:rPr>
          <w:rFonts w:ascii="Times New Roman" w:hAnsi="Times New Roman" w:cs="Times New Roman"/>
          <w:sz w:val="28"/>
          <w:szCs w:val="28"/>
        </w:rPr>
        <w:t xml:space="preserve">Внимание </w:t>
      </w:r>
      <w:r w:rsidRPr="004B5300">
        <w:rPr>
          <w:rFonts w:ascii="Times New Roman" w:hAnsi="Times New Roman" w:cs="Times New Roman"/>
          <w:sz w:val="28"/>
          <w:szCs w:val="28"/>
        </w:rPr>
        <w:t xml:space="preserve">к данному феномену достаточно </w:t>
      </w:r>
      <w:r>
        <w:rPr>
          <w:rFonts w:ascii="Times New Roman" w:hAnsi="Times New Roman" w:cs="Times New Roman"/>
          <w:sz w:val="28"/>
          <w:szCs w:val="28"/>
        </w:rPr>
        <w:t>пристально</w:t>
      </w:r>
      <w:r w:rsidRPr="004B5300">
        <w:rPr>
          <w:rFonts w:ascii="Times New Roman" w:hAnsi="Times New Roman" w:cs="Times New Roman"/>
          <w:sz w:val="28"/>
          <w:szCs w:val="28"/>
        </w:rPr>
        <w:t xml:space="preserve"> </w:t>
      </w:r>
      <w:r w:rsidR="008B64B2">
        <w:rPr>
          <w:rFonts w:ascii="Times New Roman" w:hAnsi="Times New Roman" w:cs="Times New Roman"/>
          <w:sz w:val="28"/>
          <w:szCs w:val="28"/>
        </w:rPr>
        <w:t>по сей день</w:t>
      </w:r>
      <w:r w:rsidRPr="004B5300">
        <w:rPr>
          <w:rFonts w:ascii="Times New Roman" w:hAnsi="Times New Roman" w:cs="Times New Roman"/>
          <w:sz w:val="28"/>
          <w:szCs w:val="28"/>
        </w:rPr>
        <w:t>. Это объясняется, во-первых, значимостью способностей для развития личности, а во-вторых, возросшей потребностью общества в людях, обладающих нестандартным мышлением, умеющих творчески  подходить к   решению задач, способных созидать новое в различных сферах жизни.</w:t>
      </w:r>
    </w:p>
    <w:p w:rsidR="001523EB" w:rsidRPr="004B5300" w:rsidRDefault="001523EB" w:rsidP="001523EB">
      <w:pPr>
        <w:spacing w:after="0" w:line="360" w:lineRule="auto"/>
        <w:ind w:firstLine="709"/>
        <w:jc w:val="both"/>
        <w:rPr>
          <w:rFonts w:ascii="Times New Roman" w:hAnsi="Times New Roman" w:cs="Times New Roman"/>
          <w:sz w:val="28"/>
          <w:szCs w:val="28"/>
        </w:rPr>
      </w:pPr>
      <w:r w:rsidRPr="004B5300">
        <w:rPr>
          <w:rFonts w:ascii="Times New Roman" w:hAnsi="Times New Roman" w:cs="Times New Roman"/>
          <w:sz w:val="28"/>
          <w:szCs w:val="28"/>
        </w:rPr>
        <w:t xml:space="preserve">     Одаренность – развивающееся творчество. Наиболее общей характеристикой одаренности является ярко выраженная познавательная потребность (стремление к новому знанию, способу или условию действия), составляющая основу познавательной мотивации, которая у одаренного ребенка доминирует над другими типами мотивации.</w:t>
      </w:r>
    </w:p>
    <w:p w:rsidR="001523EB" w:rsidRPr="004B5300" w:rsidRDefault="001523EB" w:rsidP="001523EB">
      <w:pPr>
        <w:spacing w:after="0" w:line="360" w:lineRule="auto"/>
        <w:ind w:firstLine="709"/>
        <w:jc w:val="both"/>
        <w:rPr>
          <w:rFonts w:ascii="Times New Roman" w:hAnsi="Times New Roman" w:cs="Times New Roman"/>
          <w:sz w:val="28"/>
          <w:szCs w:val="28"/>
        </w:rPr>
      </w:pPr>
      <w:r w:rsidRPr="004B5300">
        <w:rPr>
          <w:rFonts w:ascii="Times New Roman" w:hAnsi="Times New Roman" w:cs="Times New Roman"/>
          <w:sz w:val="28"/>
          <w:szCs w:val="28"/>
        </w:rPr>
        <w:t xml:space="preserve">     В отечественных исследованиях проблема одаренности в дошкольном возрасте представлена работами </w:t>
      </w:r>
      <w:proofErr w:type="spellStart"/>
      <w:r w:rsidRPr="004B5300">
        <w:rPr>
          <w:rFonts w:ascii="Times New Roman" w:hAnsi="Times New Roman" w:cs="Times New Roman"/>
          <w:sz w:val="28"/>
          <w:szCs w:val="28"/>
        </w:rPr>
        <w:t>Ю.З.Гильбух</w:t>
      </w:r>
      <w:proofErr w:type="spellEnd"/>
      <w:r w:rsidRPr="004B5300">
        <w:rPr>
          <w:rFonts w:ascii="Times New Roman" w:hAnsi="Times New Roman" w:cs="Times New Roman"/>
          <w:sz w:val="28"/>
          <w:szCs w:val="28"/>
        </w:rPr>
        <w:t xml:space="preserve">, Н.С. </w:t>
      </w:r>
      <w:proofErr w:type="spellStart"/>
      <w:r w:rsidRPr="004B5300">
        <w:rPr>
          <w:rFonts w:ascii="Times New Roman" w:hAnsi="Times New Roman" w:cs="Times New Roman"/>
          <w:sz w:val="28"/>
          <w:szCs w:val="28"/>
        </w:rPr>
        <w:t>Лейтес</w:t>
      </w:r>
      <w:proofErr w:type="spellEnd"/>
      <w:r w:rsidRPr="004B5300">
        <w:rPr>
          <w:rFonts w:ascii="Times New Roman" w:hAnsi="Times New Roman" w:cs="Times New Roman"/>
          <w:sz w:val="28"/>
          <w:szCs w:val="28"/>
        </w:rPr>
        <w:t xml:space="preserve">, А.М. Матюшкина, Б.М. Теплова, В.Э. </w:t>
      </w:r>
      <w:proofErr w:type="spellStart"/>
      <w:r w:rsidRPr="004B5300">
        <w:rPr>
          <w:rFonts w:ascii="Times New Roman" w:hAnsi="Times New Roman" w:cs="Times New Roman"/>
          <w:sz w:val="28"/>
          <w:szCs w:val="28"/>
        </w:rPr>
        <w:t>Чудновского</w:t>
      </w:r>
      <w:proofErr w:type="spellEnd"/>
      <w:r w:rsidRPr="004B5300">
        <w:rPr>
          <w:rFonts w:ascii="Times New Roman" w:hAnsi="Times New Roman" w:cs="Times New Roman"/>
          <w:sz w:val="28"/>
          <w:szCs w:val="28"/>
        </w:rPr>
        <w:t>, В.С. Юркевича. Они посвящены изучению вопросов, связанных с выявлением одаренных детей, развитием их творческих способностей, созданию условий для реализации их таланта, исследованию факторов, влияющих на развитие одаренности, структуре одаренности. Несмотря на значительное количество исследований по проблеме развития одаренности у детей дошкольного возраста, данное направление требует дальнейшей разработки.</w:t>
      </w:r>
    </w:p>
    <w:p w:rsidR="001523EB" w:rsidRPr="004B5300" w:rsidRDefault="001523EB" w:rsidP="001523EB">
      <w:pPr>
        <w:spacing w:after="0" w:line="360" w:lineRule="auto"/>
        <w:ind w:firstLine="709"/>
        <w:jc w:val="both"/>
        <w:rPr>
          <w:rFonts w:ascii="Times New Roman" w:hAnsi="Times New Roman" w:cs="Times New Roman"/>
          <w:sz w:val="28"/>
          <w:szCs w:val="28"/>
        </w:rPr>
      </w:pPr>
      <w:r w:rsidRPr="004B5300">
        <w:rPr>
          <w:rFonts w:ascii="Times New Roman" w:hAnsi="Times New Roman" w:cs="Times New Roman"/>
          <w:sz w:val="28"/>
          <w:szCs w:val="28"/>
        </w:rPr>
        <w:t xml:space="preserve">     Проведенные исследования показали, что в практической деятельности дошкольных образовательных учреждений используются различные модели развития одаренности и программы обучения одаренных детей, каждая из которых основана на определенной концепции одаренности. Наиболее часто для развития одаренности у детей дошкольного возраста </w:t>
      </w:r>
      <w:r w:rsidRPr="004B5300">
        <w:rPr>
          <w:rFonts w:ascii="Times New Roman" w:hAnsi="Times New Roman" w:cs="Times New Roman"/>
          <w:sz w:val="28"/>
          <w:szCs w:val="28"/>
        </w:rPr>
        <w:lastRenderedPageBreak/>
        <w:t xml:space="preserve">практиками используются модели </w:t>
      </w:r>
      <w:proofErr w:type="spellStart"/>
      <w:r w:rsidRPr="004B5300">
        <w:rPr>
          <w:rFonts w:ascii="Times New Roman" w:hAnsi="Times New Roman" w:cs="Times New Roman"/>
          <w:sz w:val="28"/>
          <w:szCs w:val="28"/>
        </w:rPr>
        <w:t>Дж</w:t>
      </w:r>
      <w:proofErr w:type="gramStart"/>
      <w:r w:rsidRPr="004B5300">
        <w:rPr>
          <w:rFonts w:ascii="Times New Roman" w:hAnsi="Times New Roman" w:cs="Times New Roman"/>
          <w:sz w:val="28"/>
          <w:szCs w:val="28"/>
        </w:rPr>
        <w:t>.Г</w:t>
      </w:r>
      <w:proofErr w:type="gramEnd"/>
      <w:r w:rsidRPr="004B5300">
        <w:rPr>
          <w:rFonts w:ascii="Times New Roman" w:hAnsi="Times New Roman" w:cs="Times New Roman"/>
          <w:sz w:val="28"/>
          <w:szCs w:val="28"/>
        </w:rPr>
        <w:t>илфорда</w:t>
      </w:r>
      <w:proofErr w:type="spellEnd"/>
      <w:r w:rsidRPr="004B5300">
        <w:rPr>
          <w:rFonts w:ascii="Times New Roman" w:hAnsi="Times New Roman" w:cs="Times New Roman"/>
          <w:sz w:val="28"/>
          <w:szCs w:val="28"/>
        </w:rPr>
        <w:t xml:space="preserve">, Э. </w:t>
      </w:r>
      <w:proofErr w:type="spellStart"/>
      <w:r w:rsidRPr="004B5300">
        <w:rPr>
          <w:rFonts w:ascii="Times New Roman" w:hAnsi="Times New Roman" w:cs="Times New Roman"/>
          <w:sz w:val="28"/>
          <w:szCs w:val="28"/>
        </w:rPr>
        <w:t>Торренса</w:t>
      </w:r>
      <w:proofErr w:type="spellEnd"/>
      <w:r w:rsidRPr="004B5300">
        <w:rPr>
          <w:rFonts w:ascii="Times New Roman" w:hAnsi="Times New Roman" w:cs="Times New Roman"/>
          <w:sz w:val="28"/>
          <w:szCs w:val="28"/>
        </w:rPr>
        <w:t xml:space="preserve">, модель обучения Дж. </w:t>
      </w:r>
      <w:proofErr w:type="spellStart"/>
      <w:r w:rsidRPr="004B5300">
        <w:rPr>
          <w:rFonts w:ascii="Times New Roman" w:hAnsi="Times New Roman" w:cs="Times New Roman"/>
          <w:sz w:val="28"/>
          <w:szCs w:val="28"/>
        </w:rPr>
        <w:t>Рензулли</w:t>
      </w:r>
      <w:proofErr w:type="spellEnd"/>
      <w:r w:rsidRPr="004B5300">
        <w:rPr>
          <w:rFonts w:ascii="Times New Roman" w:hAnsi="Times New Roman" w:cs="Times New Roman"/>
          <w:sz w:val="28"/>
          <w:szCs w:val="28"/>
        </w:rPr>
        <w:t xml:space="preserve">, которые не позволяют раскрыть весь потенциал детей дошкольного возраста, поскольку эти модели специально для дошкольников не разрабатывались, следовательно, не в полной мере </w:t>
      </w:r>
      <w:r w:rsidR="008B64B2">
        <w:rPr>
          <w:rFonts w:ascii="Times New Roman" w:hAnsi="Times New Roman" w:cs="Times New Roman"/>
          <w:sz w:val="28"/>
          <w:szCs w:val="28"/>
        </w:rPr>
        <w:t>р</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hAnsi="Times New Roman" w:cs="Times New Roman"/>
          <w:sz w:val="28"/>
          <w:szCs w:val="28"/>
        </w:rPr>
        <w:t xml:space="preserve">    </w:t>
      </w:r>
      <w:r w:rsidR="008B64B2">
        <w:rPr>
          <w:rFonts w:ascii="Times New Roman" w:eastAsia="Times New Roman" w:hAnsi="Times New Roman" w:cs="Times New Roman"/>
          <w:sz w:val="28"/>
          <w:szCs w:val="28"/>
        </w:rPr>
        <w:t>Одна</w:t>
      </w:r>
      <w:r w:rsidR="008B64B2" w:rsidRPr="004B5300">
        <w:rPr>
          <w:rFonts w:ascii="Times New Roman" w:eastAsia="Times New Roman" w:hAnsi="Times New Roman" w:cs="Times New Roman"/>
          <w:sz w:val="28"/>
          <w:szCs w:val="28"/>
        </w:rPr>
        <w:t xml:space="preserve"> из главных проблем совершенствования системы образования</w:t>
      </w:r>
      <w:r w:rsidRPr="004B5300">
        <w:rPr>
          <w:rFonts w:ascii="Times New Roman" w:hAnsi="Times New Roman" w:cs="Times New Roman"/>
          <w:sz w:val="28"/>
          <w:szCs w:val="28"/>
        </w:rPr>
        <w:t xml:space="preserve"> </w:t>
      </w:r>
      <w:r w:rsidR="008B64B2">
        <w:rPr>
          <w:rFonts w:ascii="Times New Roman" w:hAnsi="Times New Roman" w:cs="Times New Roman"/>
          <w:sz w:val="28"/>
          <w:szCs w:val="28"/>
        </w:rPr>
        <w:t>- р</w:t>
      </w:r>
      <w:r w:rsidRPr="004B5300">
        <w:rPr>
          <w:rFonts w:ascii="Times New Roman" w:eastAsia="Times New Roman" w:hAnsi="Times New Roman" w:cs="Times New Roman"/>
          <w:sz w:val="28"/>
          <w:szCs w:val="28"/>
        </w:rPr>
        <w:t xml:space="preserve">аннее выявление, обучение и воспитание одаренных и талантливых детей. </w:t>
      </w:r>
      <w:r w:rsidR="008B64B2">
        <w:rPr>
          <w:rFonts w:ascii="Times New Roman" w:eastAsia="Times New Roman" w:hAnsi="Times New Roman" w:cs="Times New Roman"/>
          <w:sz w:val="28"/>
          <w:szCs w:val="28"/>
        </w:rPr>
        <w:t>Существует</w:t>
      </w:r>
      <w:r w:rsidRPr="004B5300">
        <w:rPr>
          <w:rFonts w:ascii="Times New Roman" w:eastAsia="Times New Roman" w:hAnsi="Times New Roman" w:cs="Times New Roman"/>
          <w:sz w:val="28"/>
          <w:szCs w:val="28"/>
        </w:rPr>
        <w:t xml:space="preserve">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Одаренность -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 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w:t>
      </w:r>
    </w:p>
    <w:p w:rsidR="001523EB" w:rsidRPr="004B5300" w:rsidRDefault="001523EB" w:rsidP="001523EB">
      <w:pPr>
        <w:spacing w:after="100" w:afterAutospacing="1"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w:t>
      </w:r>
      <w:r w:rsidRPr="004B5300">
        <w:rPr>
          <w:rFonts w:ascii="Times New Roman" w:eastAsia="Times New Roman" w:hAnsi="Times New Roman" w:cs="Times New Roman"/>
          <w:sz w:val="28"/>
          <w:szCs w:val="28"/>
        </w:rPr>
        <w:lastRenderedPageBreak/>
        <w:t xml:space="preserve">него ряд психологических проблем. Одаренные дети часто страдают от так называемой </w:t>
      </w:r>
      <w:proofErr w:type="spellStart"/>
      <w:r w:rsidRPr="004B5300">
        <w:rPr>
          <w:rFonts w:ascii="Times New Roman" w:eastAsia="Times New Roman" w:hAnsi="Times New Roman" w:cs="Times New Roman"/>
          <w:sz w:val="28"/>
          <w:szCs w:val="28"/>
        </w:rPr>
        <w:t>диссинхронии</w:t>
      </w:r>
      <w:proofErr w:type="spellEnd"/>
      <w:r w:rsidRPr="004B5300">
        <w:rPr>
          <w:rFonts w:ascii="Times New Roman" w:eastAsia="Times New Roman" w:hAnsi="Times New Roman" w:cs="Times New Roman"/>
          <w:sz w:val="28"/>
          <w:szCs w:val="28"/>
        </w:rPr>
        <w:t xml:space="preserve"> в темпах развития интеллектуальной, аффективной и моторной сферы; под "</w:t>
      </w:r>
      <w:proofErr w:type="spellStart"/>
      <w:r w:rsidRPr="004B5300">
        <w:rPr>
          <w:rFonts w:ascii="Times New Roman" w:eastAsia="Times New Roman" w:hAnsi="Times New Roman" w:cs="Times New Roman"/>
          <w:sz w:val="28"/>
          <w:szCs w:val="28"/>
        </w:rPr>
        <w:t>диссинхронией</w:t>
      </w:r>
      <w:proofErr w:type="spellEnd"/>
      <w:r w:rsidRPr="004B5300">
        <w:rPr>
          <w:rFonts w:ascii="Times New Roman" w:eastAsia="Times New Roman" w:hAnsi="Times New Roman" w:cs="Times New Roman"/>
          <w:sz w:val="28"/>
          <w:szCs w:val="28"/>
        </w:rPr>
        <w:t>" понимают эффект ускоренного развития одного из психических процессов в сочетании с обычным (соответствующим возрасту) или даже замедленным развитием другого.</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Выявление детей, обладающих незаурядными способностями, представляет собой сложную и многоаспектную проблему.</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Широкое распространение получили всевозможные тесты, направленные на выявление одаренности. Но проблема в том, что в интерпретации результатов тестирования весьма существенную роль играет теоретическая основа того или иного теста, соотнесение методических позиций исследователя с базовой моделью теста. Игнорирование этого обстоятельства снижает эффективность тестирования и может привести к некорректной интерпретации. Многие специалисты справедливо отмечают, что многочисленные ошибки в прогнозах объясняются не только несовершенством психометрических процедур, сколько сложностью и многоаспектностью самого феномена одаренности и недостаточной теоретической проработкой основных понятий. В настоящее время в психологической литературе представлены два основных взгляда на процесс установления одаренности. Один из них основан на системе единой оценки. Другой подход основан на комплексной оценке, включающей множество оценочных процедур (тестирование, опрос педагогов и родителей и т.д.). Однако и комплексный подход не избавляет полностью от ошибок. Печальна судьба и тех детей, которые были отнесены по результатам обследования к числу одаренных, но затем никак не подтвердили этой оценки.</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Известны основные требования к построению и проверке методик: стандартизация, т.е. установленное единообразие процедур проведения и оценки результатов; надежность, понимаемая как устойчивость результатов при повторении на одних и тех же испытуемых.</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lastRenderedPageBreak/>
        <w:t xml:space="preserve">    Однако даже при весьма квалифицированном использовании и лучшие тесты не гарантируют от ошибок. Кроме того, необходимо учитывать, что ни один из существующих тестов не охватывает всех видов одаренности.</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т.е. нужна целостная характеристика, получаемая путем разносторонних наблюдений. Преимущество наблюдения и в том, что оно может проходить в естественных условиях, когда наблюдателю может открыться немало тонкостей.</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Большой интерес для изучения одаренности представляет биографический метод. Изучение жизненного пути стало распространяться как весьма эффективный подход к выявлению особенностей испытуемого в данный период, а отчасти и к прогнозу на будущее.</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Одаренные дети нуждаются в индивидуализированных программах обучения. Педагоги, работающие с такими детьми, должны проходить специальную подготовку. Неподготовленные педагоги часто не могут выявить одаренных детей, не знают их особенностей, равнодушны к их проблемам.                По мнению некоторых исследователей, поведение педагога с </w:t>
      </w:r>
      <w:proofErr w:type="gramStart"/>
      <w:r w:rsidRPr="004B5300">
        <w:rPr>
          <w:rFonts w:ascii="Times New Roman" w:eastAsia="Times New Roman" w:hAnsi="Times New Roman" w:cs="Times New Roman"/>
          <w:sz w:val="28"/>
          <w:szCs w:val="28"/>
        </w:rPr>
        <w:t>одаренными</w:t>
      </w:r>
      <w:proofErr w:type="gramEnd"/>
      <w:r w:rsidRPr="004B5300">
        <w:rPr>
          <w:rFonts w:ascii="Times New Roman" w:eastAsia="Times New Roman" w:hAnsi="Times New Roman" w:cs="Times New Roman"/>
          <w:sz w:val="28"/>
          <w:szCs w:val="28"/>
        </w:rPr>
        <w:t xml:space="preserve"> детей должно отвечать определённым характеристикам. Он разрабатывает гибкие, индивидуальные программы, создает теплую, эмоционально безопасную атмосферу в коллективе, предоставляет детям обратную связь, использует различные стратегии обучения, способствует формированию положительной самооценки ребенка, уважает его ценности, поощряет творчество и работу воображения, стимулирует развитие умственных процессов высшего уровня, проявляет уважение к  индивидуальности  ребенка.</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Таким образом, в настоящее время наблюдается повышенный интерес к проблеме одаренности, к проблемам выявления, обучения и </w:t>
      </w:r>
      <w:r w:rsidRPr="004B5300">
        <w:rPr>
          <w:rFonts w:ascii="Times New Roman" w:eastAsia="Times New Roman" w:hAnsi="Times New Roman" w:cs="Times New Roman"/>
          <w:sz w:val="28"/>
          <w:szCs w:val="28"/>
        </w:rPr>
        <w:lastRenderedPageBreak/>
        <w:t>развития одаренных детей и, соответственно, к проблемам подготовки педагогов для работы с ними.</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Одаренность сейчас определяется как способность к выдающимся достижениям в любой социально значимой сфере человеческой деятельности, а не только в академической области. Одаренность следует рассматривать как достижения и как возможность достижения.</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Проблема одаренности 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w:t>
      </w:r>
    </w:p>
    <w:p w:rsidR="001523EB" w:rsidRPr="004B5300" w:rsidRDefault="001523EB" w:rsidP="001523EB">
      <w:pPr>
        <w:spacing w:after="0"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 xml:space="preserve">     В заключение необходимо напомнить, что основная цель работы с одаренными детьми – это содействие их превращению в одаренных взрослых, которые выступают в качестве важнейшего ресурса поступательного развития человеческой цивилизации.</w:t>
      </w:r>
    </w:p>
    <w:p w:rsidR="001523EB" w:rsidRDefault="001523EB" w:rsidP="001523EB">
      <w:pPr>
        <w:spacing w:line="360" w:lineRule="auto"/>
        <w:ind w:firstLine="709"/>
        <w:jc w:val="both"/>
        <w:rPr>
          <w:sz w:val="28"/>
          <w:szCs w:val="28"/>
        </w:rPr>
      </w:pPr>
    </w:p>
    <w:p w:rsidR="001523EB" w:rsidRDefault="001523EB" w:rsidP="001523EB">
      <w:pPr>
        <w:spacing w:line="360" w:lineRule="auto"/>
        <w:ind w:firstLine="709"/>
        <w:jc w:val="both"/>
        <w:rPr>
          <w:sz w:val="28"/>
          <w:szCs w:val="28"/>
        </w:rPr>
      </w:pPr>
    </w:p>
    <w:p w:rsidR="001523EB" w:rsidRDefault="001523EB" w:rsidP="001523EB">
      <w:pPr>
        <w:spacing w:line="360" w:lineRule="auto"/>
        <w:ind w:firstLine="709"/>
        <w:jc w:val="both"/>
        <w:rPr>
          <w:sz w:val="28"/>
          <w:szCs w:val="28"/>
        </w:rPr>
      </w:pPr>
    </w:p>
    <w:p w:rsidR="00D4217E" w:rsidRDefault="00D4217E" w:rsidP="001523EB">
      <w:pPr>
        <w:spacing w:line="360" w:lineRule="auto"/>
        <w:ind w:firstLine="709"/>
        <w:jc w:val="both"/>
        <w:rPr>
          <w:sz w:val="28"/>
          <w:szCs w:val="28"/>
        </w:rPr>
      </w:pPr>
    </w:p>
    <w:p w:rsidR="00D4217E" w:rsidRDefault="00D4217E" w:rsidP="001523EB">
      <w:pPr>
        <w:spacing w:line="360" w:lineRule="auto"/>
        <w:ind w:firstLine="709"/>
        <w:jc w:val="both"/>
        <w:rPr>
          <w:sz w:val="28"/>
          <w:szCs w:val="28"/>
        </w:rPr>
      </w:pPr>
    </w:p>
    <w:p w:rsidR="00D4217E" w:rsidRDefault="00D4217E" w:rsidP="001523EB">
      <w:pPr>
        <w:spacing w:line="360" w:lineRule="auto"/>
        <w:ind w:firstLine="709"/>
        <w:jc w:val="both"/>
        <w:rPr>
          <w:sz w:val="28"/>
          <w:szCs w:val="28"/>
        </w:rPr>
      </w:pPr>
    </w:p>
    <w:p w:rsidR="00D4217E" w:rsidRDefault="00D4217E" w:rsidP="001523EB">
      <w:pPr>
        <w:spacing w:line="360" w:lineRule="auto"/>
        <w:ind w:firstLine="709"/>
        <w:jc w:val="both"/>
        <w:rPr>
          <w:sz w:val="28"/>
          <w:szCs w:val="28"/>
        </w:rPr>
      </w:pPr>
    </w:p>
    <w:p w:rsidR="00D4217E" w:rsidRDefault="00D4217E" w:rsidP="001523EB">
      <w:pPr>
        <w:spacing w:line="360" w:lineRule="auto"/>
        <w:ind w:firstLine="709"/>
        <w:jc w:val="both"/>
        <w:rPr>
          <w:sz w:val="28"/>
          <w:szCs w:val="28"/>
        </w:rPr>
      </w:pPr>
    </w:p>
    <w:p w:rsidR="00D4217E" w:rsidRDefault="00D4217E" w:rsidP="001523EB">
      <w:pPr>
        <w:spacing w:line="360" w:lineRule="auto"/>
        <w:ind w:firstLine="709"/>
        <w:jc w:val="both"/>
        <w:rPr>
          <w:sz w:val="28"/>
          <w:szCs w:val="28"/>
        </w:rPr>
      </w:pPr>
    </w:p>
    <w:p w:rsidR="00D4217E" w:rsidRDefault="00D4217E" w:rsidP="001523EB">
      <w:pPr>
        <w:spacing w:line="360" w:lineRule="auto"/>
        <w:ind w:firstLine="709"/>
        <w:jc w:val="both"/>
        <w:rPr>
          <w:sz w:val="28"/>
          <w:szCs w:val="28"/>
        </w:rPr>
      </w:pPr>
    </w:p>
    <w:p w:rsidR="00D4217E" w:rsidRPr="004B5300" w:rsidRDefault="00D4217E" w:rsidP="00D4217E">
      <w:pPr>
        <w:spacing w:before="100" w:beforeAutospacing="1" w:after="100" w:afterAutospacing="1"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СПИСОК ЛИТЕРАТУРЫ</w:t>
      </w:r>
    </w:p>
    <w:p w:rsidR="00D4217E" w:rsidRPr="004B5300" w:rsidRDefault="00D4217E" w:rsidP="00D4217E">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rPr>
      </w:pPr>
      <w:proofErr w:type="spellStart"/>
      <w:r w:rsidRPr="004B5300">
        <w:rPr>
          <w:rFonts w:ascii="Times New Roman" w:eastAsia="Times New Roman" w:hAnsi="Times New Roman" w:cs="Times New Roman"/>
          <w:sz w:val="28"/>
          <w:szCs w:val="28"/>
        </w:rPr>
        <w:t>Галянт</w:t>
      </w:r>
      <w:proofErr w:type="spellEnd"/>
      <w:r w:rsidRPr="004B5300">
        <w:rPr>
          <w:rFonts w:ascii="Times New Roman" w:eastAsia="Times New Roman" w:hAnsi="Times New Roman" w:cs="Times New Roman"/>
          <w:sz w:val="28"/>
          <w:szCs w:val="28"/>
        </w:rPr>
        <w:t>, И.Г. Принципы художественно-творческого воспитания дошкольников //Начальная школа плюс до и по</w:t>
      </w:r>
      <w:r w:rsidRPr="004B5300">
        <w:rPr>
          <w:rFonts w:ascii="Times New Roman" w:eastAsia="Times New Roman" w:hAnsi="Times New Roman" w:cs="Times New Roman"/>
          <w:sz w:val="28"/>
          <w:szCs w:val="28"/>
        </w:rPr>
        <w:softHyphen/>
        <w:t>сле. - 2011. - №12. - С.23-30.</w:t>
      </w:r>
    </w:p>
    <w:p w:rsidR="00D4217E" w:rsidRPr="004B5300" w:rsidRDefault="00D4217E" w:rsidP="00D4217E">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Гердт, Н.И.  Творческая образовательная среда ДОУ как средство развития одаренности // Одаренный ребенок.-2010. - №2. - С.86-108.</w:t>
      </w:r>
    </w:p>
    <w:p w:rsidR="00D4217E" w:rsidRPr="004B5300" w:rsidRDefault="00D4217E" w:rsidP="00D4217E">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rPr>
      </w:pPr>
      <w:proofErr w:type="spellStart"/>
      <w:r w:rsidRPr="004B5300">
        <w:rPr>
          <w:rFonts w:ascii="Times New Roman" w:eastAsia="Times New Roman" w:hAnsi="Times New Roman" w:cs="Times New Roman"/>
          <w:sz w:val="28"/>
          <w:szCs w:val="28"/>
        </w:rPr>
        <w:t>Денисенкова</w:t>
      </w:r>
      <w:proofErr w:type="spellEnd"/>
      <w:r w:rsidRPr="004B5300">
        <w:rPr>
          <w:rFonts w:ascii="Times New Roman" w:eastAsia="Times New Roman" w:hAnsi="Times New Roman" w:cs="Times New Roman"/>
          <w:sz w:val="28"/>
          <w:szCs w:val="28"/>
        </w:rPr>
        <w:t>, Н.С.  Квадратура круга общения одаренного ребенка // Современное дошкольное образование.-2011. - №2. - С.75-81.</w:t>
      </w:r>
    </w:p>
    <w:p w:rsidR="00D4217E" w:rsidRPr="004B5300" w:rsidRDefault="00D4217E" w:rsidP="00D4217E">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rPr>
      </w:pPr>
      <w:r w:rsidRPr="004B5300">
        <w:rPr>
          <w:rFonts w:ascii="Times New Roman" w:eastAsia="Times New Roman" w:hAnsi="Times New Roman" w:cs="Times New Roman"/>
          <w:sz w:val="28"/>
          <w:szCs w:val="28"/>
        </w:rPr>
        <w:t>Евтушенко, И.Н. Одаренность детей дошкольного возраста в аспекте гендерного подхода // Одаренный ребенок.-2010. - №4. - С.27-33.</w:t>
      </w:r>
    </w:p>
    <w:p w:rsidR="00D4217E" w:rsidRPr="004B5300" w:rsidRDefault="00D4217E" w:rsidP="00D4217E">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rPr>
      </w:pPr>
      <w:proofErr w:type="spellStart"/>
      <w:r w:rsidRPr="004B5300">
        <w:rPr>
          <w:rFonts w:ascii="Times New Roman" w:eastAsia="Times New Roman" w:hAnsi="Times New Roman" w:cs="Times New Roman"/>
          <w:sz w:val="28"/>
          <w:szCs w:val="28"/>
        </w:rPr>
        <w:t>Маистровая</w:t>
      </w:r>
      <w:proofErr w:type="spellEnd"/>
      <w:r w:rsidRPr="004B5300">
        <w:rPr>
          <w:rFonts w:ascii="Times New Roman" w:eastAsia="Times New Roman" w:hAnsi="Times New Roman" w:cs="Times New Roman"/>
          <w:sz w:val="28"/>
          <w:szCs w:val="28"/>
        </w:rPr>
        <w:t>, З.Г. Психолого-педагогическое сопровождение одаренных детей: диагностика развития // Одаренный ребенок. - 2010. - №3. - С.120-124.</w:t>
      </w:r>
    </w:p>
    <w:p w:rsidR="00D4217E" w:rsidRPr="004B5300" w:rsidRDefault="00D4217E" w:rsidP="00D4217E">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rPr>
      </w:pPr>
      <w:proofErr w:type="spellStart"/>
      <w:r w:rsidRPr="004B5300">
        <w:rPr>
          <w:rFonts w:ascii="Times New Roman" w:eastAsia="Times New Roman" w:hAnsi="Times New Roman" w:cs="Times New Roman"/>
          <w:sz w:val="28"/>
          <w:szCs w:val="28"/>
        </w:rPr>
        <w:t>Трубайчук</w:t>
      </w:r>
      <w:proofErr w:type="spellEnd"/>
      <w:r w:rsidRPr="004B5300">
        <w:rPr>
          <w:rFonts w:ascii="Times New Roman" w:eastAsia="Times New Roman" w:hAnsi="Times New Roman" w:cs="Times New Roman"/>
          <w:sz w:val="28"/>
          <w:szCs w:val="28"/>
        </w:rPr>
        <w:t>, Л.В.  Педагогические закономерности развития детской одаренности в дошкольные годы // Одарен</w:t>
      </w:r>
      <w:r w:rsidRPr="004B5300">
        <w:rPr>
          <w:rFonts w:ascii="Times New Roman" w:eastAsia="Times New Roman" w:hAnsi="Times New Roman" w:cs="Times New Roman"/>
          <w:sz w:val="28"/>
          <w:szCs w:val="28"/>
        </w:rPr>
        <w:softHyphen/>
        <w:t>ный ребенок. - 2010. - №4. - С.18-26.</w:t>
      </w:r>
    </w:p>
    <w:p w:rsidR="00D4217E" w:rsidRPr="004B5300" w:rsidRDefault="00D4217E" w:rsidP="00D4217E">
      <w:pPr>
        <w:spacing w:before="100" w:beforeAutospacing="1" w:after="100" w:afterAutospacing="1" w:line="360" w:lineRule="auto"/>
        <w:ind w:left="720" w:firstLine="709"/>
        <w:jc w:val="both"/>
        <w:rPr>
          <w:rFonts w:ascii="Times New Roman" w:eastAsia="Times New Roman" w:hAnsi="Times New Roman" w:cs="Times New Roman"/>
          <w:sz w:val="28"/>
          <w:szCs w:val="24"/>
        </w:rPr>
      </w:pPr>
    </w:p>
    <w:p w:rsidR="00D4217E" w:rsidRDefault="00D4217E" w:rsidP="001523EB">
      <w:pPr>
        <w:spacing w:line="360" w:lineRule="auto"/>
        <w:ind w:firstLine="709"/>
        <w:jc w:val="both"/>
        <w:rPr>
          <w:sz w:val="28"/>
          <w:szCs w:val="28"/>
        </w:rPr>
      </w:pPr>
    </w:p>
    <w:p w:rsidR="001523EB" w:rsidRDefault="001523EB" w:rsidP="001523EB">
      <w:pPr>
        <w:spacing w:line="360" w:lineRule="auto"/>
        <w:ind w:firstLine="709"/>
        <w:jc w:val="both"/>
        <w:rPr>
          <w:sz w:val="28"/>
          <w:szCs w:val="28"/>
        </w:rPr>
      </w:pPr>
      <w:bookmarkStart w:id="0" w:name="_GoBack"/>
      <w:bookmarkEnd w:id="0"/>
    </w:p>
    <w:p w:rsidR="001C3B96" w:rsidRDefault="001C3B96"/>
    <w:sectPr w:rsidR="001C3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5192"/>
    <w:multiLevelType w:val="hybridMultilevel"/>
    <w:tmpl w:val="E8BC2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AC"/>
    <w:rsid w:val="001523EB"/>
    <w:rsid w:val="001C3B96"/>
    <w:rsid w:val="003A32AC"/>
    <w:rsid w:val="008B64B2"/>
    <w:rsid w:val="00D4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2021-12-30T19:42:00Z</dcterms:created>
  <dcterms:modified xsi:type="dcterms:W3CDTF">2021-12-30T20:08:00Z</dcterms:modified>
</cp:coreProperties>
</file>