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40EA" w14:textId="77777777" w:rsidR="00873ACD" w:rsidRPr="007467F7" w:rsidRDefault="00525FF5" w:rsidP="007467F7">
      <w:pPr>
        <w:spacing w:line="240" w:lineRule="auto"/>
        <w:ind w:left="-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467F7">
        <w:rPr>
          <w:rFonts w:ascii="Times New Roman" w:hAnsi="Times New Roman" w:cs="Times New Roman"/>
          <w:b/>
          <w:sz w:val="28"/>
          <w:szCs w:val="28"/>
        </w:rPr>
        <w:t xml:space="preserve">Развивающая предметно - пространственная среда  </w:t>
      </w:r>
      <w:r w:rsidR="00873ACD" w:rsidRPr="007467F7">
        <w:rPr>
          <w:rFonts w:ascii="Times New Roman" w:hAnsi="Times New Roman" w:cs="Times New Roman"/>
          <w:b/>
          <w:sz w:val="28"/>
          <w:szCs w:val="28"/>
        </w:rPr>
        <w:t xml:space="preserve">                             дошкольной организации в соответствии с ФГОС</w:t>
      </w:r>
    </w:p>
    <w:p w14:paraId="5042E5ED" w14:textId="77777777" w:rsidR="00873ACD" w:rsidRPr="007467F7" w:rsidRDefault="00873ACD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Предметно - развивающая среда представляет собой совокупность предметов, игрушек, материалов, которые понятны и интересны детям, без которых невозможно осуществление специфических видов деятельности.</w:t>
      </w:r>
    </w:p>
    <w:p w14:paraId="317B9562" w14:textId="77777777" w:rsidR="00873ACD" w:rsidRPr="007467F7" w:rsidRDefault="00873ACD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На сегодняшний день во многих детских садах выявлена </w:t>
      </w:r>
      <w:r w:rsidRPr="007467F7">
        <w:rPr>
          <w:rFonts w:ascii="Times New Roman" w:hAnsi="Times New Roman" w:cs="Times New Roman"/>
          <w:bCs/>
          <w:sz w:val="28"/>
          <w:szCs w:val="28"/>
        </w:rPr>
        <w:t>проблема</w:t>
      </w:r>
      <w:r w:rsidRPr="007467F7">
        <w:rPr>
          <w:rFonts w:ascii="Times New Roman" w:hAnsi="Times New Roman" w:cs="Times New Roman"/>
          <w:sz w:val="28"/>
          <w:szCs w:val="28"/>
        </w:rPr>
        <w:t xml:space="preserve"> неэффективности существующей среды в группах детского сада: присутствует некоторая перенасыщенность в одном из направлений и недостаточность в другом, т.е. наличие дисбаланса в оформлении и практическом применении оборудования и игр, используемых детьми. Наша группа была не исключением. </w:t>
      </w:r>
    </w:p>
    <w:p w14:paraId="6D1E93BC" w14:textId="77777777" w:rsidR="00873ACD" w:rsidRPr="007467F7" w:rsidRDefault="00873ACD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Поэтому, для решения данной проблемы нами была поставлена </w:t>
      </w:r>
      <w:r w:rsidRPr="007467F7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7467F7">
        <w:rPr>
          <w:rFonts w:ascii="Times New Roman" w:hAnsi="Times New Roman" w:cs="Times New Roman"/>
          <w:sz w:val="28"/>
          <w:szCs w:val="28"/>
        </w:rPr>
        <w:t>:</w:t>
      </w:r>
      <w:r w:rsidRPr="007467F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7467F7">
        <w:rPr>
          <w:rFonts w:ascii="Times New Roman" w:hAnsi="Times New Roman" w:cs="Times New Roman"/>
          <w:sz w:val="28"/>
          <w:szCs w:val="28"/>
        </w:rPr>
        <w:t>обогащение развивающей среды в соответствии с образовательным стандартом, способствующей гармоничному развитию и саморазвитию детей.</w:t>
      </w:r>
    </w:p>
    <w:p w14:paraId="491689E8" w14:textId="77777777" w:rsidR="00873ACD" w:rsidRPr="007467F7" w:rsidRDefault="00873ACD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И выделены следующие </w:t>
      </w:r>
      <w:r w:rsidRPr="007467F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0B577CE" w14:textId="77777777" w:rsidR="00873ACD" w:rsidRPr="007467F7" w:rsidRDefault="00873ACD" w:rsidP="007467F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создать благоприятные условия для творческого саморазвития личности каждого ребенка;</w:t>
      </w:r>
    </w:p>
    <w:p w14:paraId="4CC1CA3D" w14:textId="77777777" w:rsidR="00873ACD" w:rsidRPr="007467F7" w:rsidRDefault="00873ACD" w:rsidP="007467F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обеспечить комфортную обстановку, эмоциональное благополучие детей;</w:t>
      </w:r>
    </w:p>
    <w:p w14:paraId="41786D0A" w14:textId="77777777" w:rsidR="00873ACD" w:rsidRPr="007467F7" w:rsidRDefault="00873ACD" w:rsidP="007467F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привлечь внимание родителей к проблеме развивающей среды в группе. Укрепить связь МДОУ и семьи;</w:t>
      </w:r>
    </w:p>
    <w:p w14:paraId="43FBE6A2" w14:textId="77777777" w:rsidR="005C0C96" w:rsidRPr="007467F7" w:rsidRDefault="00873ACD" w:rsidP="007467F7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приобрести новые пособия и игрушки к организации пространства в группе.</w:t>
      </w:r>
    </w:p>
    <w:p w14:paraId="31CBB210" w14:textId="77777777" w:rsidR="005C0C96" w:rsidRPr="007467F7" w:rsidRDefault="005C0C96" w:rsidP="007467F7">
      <w:pPr>
        <w:pStyle w:val="a7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E7AE827" w14:textId="77777777" w:rsidR="005C0C96" w:rsidRPr="007467F7" w:rsidRDefault="005C0C96" w:rsidP="007467F7">
      <w:pPr>
        <w:pStyle w:val="a7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Наш любимый детский сад "Радость" </w:t>
      </w:r>
      <w:proofErr w:type="gramStart"/>
      <w:r w:rsidRPr="007467F7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7467F7">
        <w:rPr>
          <w:rFonts w:ascii="Times New Roman" w:hAnsi="Times New Roman" w:cs="Times New Roman"/>
          <w:sz w:val="28"/>
          <w:szCs w:val="28"/>
        </w:rPr>
        <w:t xml:space="preserve"> наш второй дом, куда мы приходим каждый день. Он хорош в любое время года: и </w:t>
      </w:r>
      <w:proofErr w:type="gramStart"/>
      <w:r w:rsidRPr="007467F7">
        <w:rPr>
          <w:rFonts w:ascii="Times New Roman" w:hAnsi="Times New Roman" w:cs="Times New Roman"/>
          <w:sz w:val="28"/>
          <w:szCs w:val="28"/>
        </w:rPr>
        <w:t>летом</w:t>
      </w:r>
      <w:proofErr w:type="gramEnd"/>
      <w:r w:rsidRPr="007467F7">
        <w:rPr>
          <w:rFonts w:ascii="Times New Roman" w:hAnsi="Times New Roman" w:cs="Times New Roman"/>
          <w:sz w:val="28"/>
          <w:szCs w:val="28"/>
        </w:rPr>
        <w:t xml:space="preserve"> и зимой. Это дом, в котором и детям, и взрослым уютно и комфортно. Дом с добрыми традициями, где все: и взрослые, и дети являются равноправными членами общей семьи и участвуют в его жизни.</w:t>
      </w:r>
    </w:p>
    <w:p w14:paraId="7C28FFEC" w14:textId="77777777" w:rsidR="005C0C96" w:rsidRPr="007467F7" w:rsidRDefault="005C0C96" w:rsidP="007467F7">
      <w:pPr>
        <w:pStyle w:val="a7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В нашем детском саду очень много групп. Все они разные, каждая из них хороша по-своему. Но нам сейча</w:t>
      </w:r>
      <w:r w:rsidR="00C15C15">
        <w:rPr>
          <w:rFonts w:ascii="Times New Roman" w:hAnsi="Times New Roman" w:cs="Times New Roman"/>
          <w:sz w:val="28"/>
          <w:szCs w:val="28"/>
        </w:rPr>
        <w:t>с хотелось бы рассказать о</w:t>
      </w:r>
      <w:r w:rsidRPr="007467F7">
        <w:rPr>
          <w:rFonts w:ascii="Times New Roman" w:hAnsi="Times New Roman" w:cs="Times New Roman"/>
          <w:sz w:val="28"/>
          <w:szCs w:val="28"/>
        </w:rPr>
        <w:t xml:space="preserve"> группе, которая называется "Гномы". Ну, что ж, начнем наш рассказ!  </w:t>
      </w:r>
    </w:p>
    <w:p w14:paraId="4BEF0655" w14:textId="77777777" w:rsidR="00AD3C46" w:rsidRPr="007467F7" w:rsidRDefault="005C0C96" w:rsidP="007467F7">
      <w:pPr>
        <w:pStyle w:val="a7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>Наша группа начинается с раздевалки.</w:t>
      </w:r>
      <w:r w:rsidR="00AD3C46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В раздевалке 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>можно увидеть</w:t>
      </w:r>
      <w:r w:rsidR="00AD3C46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уютные детские </w:t>
      </w:r>
      <w:proofErr w:type="gramStart"/>
      <w:r w:rsidR="00AD3C46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шкафчики, 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информационные</w:t>
      </w:r>
      <w:proofErr w:type="gramEnd"/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стенды, книжки-раскладушки для родителей и работы детей по различным продуктивным видам деятельности: лепке, рисованию, аппликации, конструированию из бумаги в технике оригами, т.е. «Наш вернисаж».</w:t>
      </w:r>
    </w:p>
    <w:p w14:paraId="2BD2BFA0" w14:textId="77777777" w:rsidR="00AD3C46" w:rsidRPr="007467F7" w:rsidRDefault="00C15C15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</w:t>
      </w:r>
      <w:r w:rsidR="00AD3C46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группе так же есть просторная спальня, где дети могут отдохнуть и набраться сил для дальнейших игр и работы.</w:t>
      </w:r>
    </w:p>
    <w:p w14:paraId="4F0E214F" w14:textId="77777777" w:rsidR="00061248" w:rsidRPr="007467F7" w:rsidRDefault="00AD3C46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Вся основная жизнь самых главных жители нашей группы - маленьких "Гномиков" проходит в групповой комнате.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20B8C6" w14:textId="77777777" w:rsidR="00061248" w:rsidRPr="007467F7" w:rsidRDefault="00061248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Для успешного воспитательно-образовательного</w:t>
      </w:r>
      <w:r w:rsidR="00C15C15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нами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создана такая предметно-пространственная среда, которая развивает способности детей и 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стимулирует их к активности в разных видах деятельности со сверстниками и индивидуально.   </w:t>
      </w:r>
    </w:p>
    <w:p w14:paraId="3E5D8568" w14:textId="77777777" w:rsidR="00061248" w:rsidRPr="007467F7" w:rsidRDefault="00C15C15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При выборе игрушек, предметов для формирования развивающей среды группы мы учитывали не только их красоту и санитарно-гигиенические свойства, но и их психологический эффект для развития детей. Поэтому, в группе отсутствуют игрушки, которые вызывают у детей агрессию по отношению друг к другу, другим людям, животным. Также нет тех игрушек, которые вызывают у детей ранний сексуальный интерес.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предметы и игрушки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понятны и интересны детям. В группе царит положительная, доброжелательная обстановка. Дети чувствуют себя уверенно и спокойно. </w:t>
      </w:r>
    </w:p>
    <w:p w14:paraId="24D3BBD4" w14:textId="77777777" w:rsidR="00061248" w:rsidRPr="007467F7" w:rsidRDefault="00C15C15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Наша группа разновозрастная. Поэтому, преимущественно для детей четвертого года жизни созданы насыщенные центры </w:t>
      </w:r>
      <w:proofErr w:type="spellStart"/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>сужетно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ролевых игр с орудийными атрибутами.   </w:t>
      </w:r>
    </w:p>
    <w:p w14:paraId="69D96DB5" w14:textId="77777777" w:rsidR="00061248" w:rsidRPr="007467F7" w:rsidRDefault="00C15C15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шестого года жизни предлагаются игры, развивающие психические процессы: память, мышление, воображение, внимание, восприятие. </w:t>
      </w:r>
    </w:p>
    <w:p w14:paraId="5552B3B6" w14:textId="77777777" w:rsidR="00061248" w:rsidRPr="007467F7" w:rsidRDefault="00C15C15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>Организация образовательного пространства группы, разнообразие материалов и оборудования обеспечивают игровую, познавательно-исследовательскую и творческую активность всех детей.</w:t>
      </w:r>
      <w:r w:rsidR="00061248" w:rsidRPr="007467F7">
        <w:rPr>
          <w:rFonts w:ascii="Times New Roman" w:hAnsi="Times New Roman" w:cs="Times New Roman"/>
          <w:sz w:val="28"/>
          <w:szCs w:val="28"/>
        </w:rPr>
        <w:t xml:space="preserve"> </w:t>
      </w:r>
      <w:r w:rsidR="00A033F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61248" w:rsidRPr="007467F7">
        <w:rPr>
          <w:rFonts w:ascii="Times New Roman" w:hAnsi="Times New Roman" w:cs="Times New Roman"/>
          <w:sz w:val="28"/>
          <w:szCs w:val="28"/>
        </w:rPr>
        <w:t>двигательную активность детей, развитие их крупной и мелкой моторики, участие в п/играх и соревнованиях.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у детей наблюдается эмоциональное благополучие во взаимодействии с предметно-пространс</w:t>
      </w:r>
      <w:r w:rsidR="00A033F4">
        <w:rPr>
          <w:rFonts w:ascii="Times New Roman" w:hAnsi="Times New Roman" w:cs="Times New Roman"/>
          <w:color w:val="000000"/>
          <w:sz w:val="28"/>
          <w:szCs w:val="28"/>
        </w:rPr>
        <w:t>твенным окружением и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самовыражения. </w:t>
      </w:r>
    </w:p>
    <w:p w14:paraId="60C529BA" w14:textId="77777777" w:rsidR="00061248" w:rsidRPr="007467F7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61248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развивающей среды группы мы опирались на образовательный Стандарт, в котором говорится, что предметно-развивающая среда должна сбыть </w:t>
      </w:r>
      <w:r w:rsidR="00061248" w:rsidRPr="007467F7"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содержательно-насыщенной.</w:t>
      </w:r>
    </w:p>
    <w:p w14:paraId="06DEB1E5" w14:textId="77777777" w:rsidR="00061248" w:rsidRPr="007467F7" w:rsidRDefault="00061248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Насыщенность среды группы соответствует возрастным особенностям детей и содержанию программы нашего учреждения. Пространство группы не перенасыщено громоздкой мебелью и предоставляет возможность для организации различных игр с детьми. </w:t>
      </w:r>
      <w:r w:rsidR="00A033F4">
        <w:rPr>
          <w:rFonts w:ascii="Times New Roman" w:hAnsi="Times New Roman" w:cs="Times New Roman"/>
          <w:color w:val="000000"/>
          <w:sz w:val="28"/>
          <w:szCs w:val="28"/>
        </w:rPr>
        <w:t>Игрушки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подобраны с учетом пола и интересов детей, имеют художественный уровень и отражают гуманистические ценности и идеалы. Кроме того, для обеспечения учебно-воспитательного процесса в группе есть Т.С.О. Это различные технические устройства (аппаратура): телевизоры, видео и аудио магнитофоны, ноутбук, принтер, а также дидактические средства обучения, т.е. носители информации, которые воспроизводятся с помощью этих устройств.</w:t>
      </w:r>
    </w:p>
    <w:p w14:paraId="285B5232" w14:textId="77777777" w:rsidR="00061248" w:rsidRPr="007467F7" w:rsidRDefault="00061248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 Предметно-пространственную среду группы возможно изменять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8EE" w:rsidRPr="007467F7">
        <w:rPr>
          <w:rFonts w:ascii="Times New Roman" w:hAnsi="Times New Roman" w:cs="Times New Roman"/>
          <w:b/>
          <w:color w:val="000000"/>
          <w:sz w:val="28"/>
          <w:szCs w:val="28"/>
        </w:rPr>
        <w:t>(трансформировать)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>сти от образовательной ситуации и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от меняющихся интересов и возможностей детей.</w:t>
      </w:r>
    </w:p>
    <w:p w14:paraId="526CFDE3" w14:textId="77777777" w:rsidR="00D648EE" w:rsidRPr="007467F7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Кроме того, пространство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группы </w:t>
      </w:r>
      <w:proofErr w:type="spellStart"/>
      <w:r w:rsidR="00D648EE" w:rsidRPr="007467F7">
        <w:rPr>
          <w:rFonts w:ascii="Times New Roman" w:hAnsi="Times New Roman" w:cs="Times New Roman"/>
          <w:b/>
          <w:color w:val="000000"/>
          <w:sz w:val="28"/>
          <w:szCs w:val="28"/>
        </w:rPr>
        <w:t>полифункционально</w:t>
      </w:r>
      <w:proofErr w:type="spellEnd"/>
      <w:r w:rsidR="00D648EE" w:rsidRPr="007467F7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т.к. наблюдается наличие жестко незакрепленных предметов. Разнообразные ширмы, мягкие 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модули, игрушки, детская мебель и другие предметы предполагают возможность их разнообразного использования в разных видах детской активности. Закрытые контейнеры с различным оборудованием и </w:t>
      </w:r>
      <w:proofErr w:type="gramStart"/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>игрушками  для</w:t>
      </w:r>
      <w:proofErr w:type="gramEnd"/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удобства детей маркированы опорной картинкой.</w:t>
      </w:r>
    </w:p>
    <w:p w14:paraId="3A54D05F" w14:textId="77777777" w:rsidR="00A033F4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Среда нашей группы </w:t>
      </w:r>
      <w:r w:rsidR="00D648EE" w:rsidRPr="007467F7">
        <w:rPr>
          <w:rFonts w:ascii="Times New Roman" w:hAnsi="Times New Roman" w:cs="Times New Roman"/>
          <w:b/>
          <w:color w:val="000000"/>
          <w:sz w:val="28"/>
          <w:szCs w:val="28"/>
        </w:rPr>
        <w:t>вариативна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и имеет разнообразные функциональные </w:t>
      </w:r>
      <w:proofErr w:type="gramStart"/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>пространства  для</w:t>
      </w:r>
      <w:proofErr w:type="gramEnd"/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игры, уединения, чтения и рассматривания книг (спокойное пространство). Также в группе есть место, где дети с удовольствием конструируют, рисуют, лепят, экспериментируют, ухаживают за растениями (рабочее пространство). Кроме того, дети в группе могут активно действовать: наряжаться, </w:t>
      </w:r>
      <w:proofErr w:type="spellStart"/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>музыцировать</w:t>
      </w:r>
      <w:proofErr w:type="spellEnd"/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, играть в п/игры, дежурить (активное пространство).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2CA9D5C" w14:textId="77777777" w:rsidR="00D648EE" w:rsidRPr="007467F7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648EE" w:rsidRPr="007467F7">
        <w:rPr>
          <w:rFonts w:ascii="Times New Roman" w:hAnsi="Times New Roman" w:cs="Times New Roman"/>
          <w:color w:val="000000"/>
          <w:sz w:val="28"/>
          <w:szCs w:val="28"/>
        </w:rPr>
        <w:t>Все игры, игрушки, оборудование дети могут свободно выбрать по своему желанию. Игровой материал периодически сменяется, появляются новые предметы, которые стимулируют игровую, двигательную и исследовательскую активность детей.</w:t>
      </w:r>
    </w:p>
    <w:p w14:paraId="1203ABE4" w14:textId="77777777" w:rsidR="00D648EE" w:rsidRPr="007467F7" w:rsidRDefault="00D648EE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Воспитанникам </w:t>
      </w:r>
      <w:r w:rsidRPr="007467F7">
        <w:rPr>
          <w:rFonts w:ascii="Times New Roman" w:hAnsi="Times New Roman" w:cs="Times New Roman"/>
          <w:b/>
          <w:color w:val="000000"/>
          <w:sz w:val="28"/>
          <w:szCs w:val="28"/>
        </w:rPr>
        <w:t>доступны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все помещения нашей группы.  Кроме того, мебель группы рассчитана на рост детей и позволяет старшим </w:t>
      </w:r>
      <w:proofErr w:type="gramStart"/>
      <w:r w:rsidRPr="007467F7">
        <w:rPr>
          <w:rFonts w:ascii="Times New Roman" w:hAnsi="Times New Roman" w:cs="Times New Roman"/>
          <w:color w:val="000000"/>
          <w:sz w:val="28"/>
          <w:szCs w:val="28"/>
        </w:rPr>
        <w:t>детям  достать</w:t>
      </w:r>
      <w:proofErr w:type="gramEnd"/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игры, игрушки, материалы самостоятельно.</w:t>
      </w:r>
    </w:p>
    <w:p w14:paraId="31E5F8A9" w14:textId="77777777" w:rsidR="00E47A53" w:rsidRPr="007467F7" w:rsidRDefault="00E47A53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Также предметно-пространственная среда группы </w:t>
      </w:r>
      <w:r w:rsidRPr="007467F7">
        <w:rPr>
          <w:rFonts w:ascii="Times New Roman" w:hAnsi="Times New Roman" w:cs="Times New Roman"/>
          <w:b/>
          <w:color w:val="000000"/>
          <w:sz w:val="28"/>
          <w:szCs w:val="28"/>
        </w:rPr>
        <w:t>безопасна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детей. Громоздкая мебель жестко закреплена, материалы и </w:t>
      </w:r>
      <w:proofErr w:type="gramStart"/>
      <w:r w:rsidRPr="007467F7">
        <w:rPr>
          <w:rFonts w:ascii="Times New Roman" w:hAnsi="Times New Roman" w:cs="Times New Roman"/>
          <w:color w:val="000000"/>
          <w:sz w:val="28"/>
          <w:szCs w:val="28"/>
        </w:rPr>
        <w:t>оборудование  надежны</w:t>
      </w:r>
      <w:proofErr w:type="gramEnd"/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в использовании.</w:t>
      </w:r>
    </w:p>
    <w:p w14:paraId="5E813306" w14:textId="77777777" w:rsidR="00E47A53" w:rsidRPr="007467F7" w:rsidRDefault="00E47A53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Психологическая безопасность среды обеспечивается путем формирования положительной, доброжелательной обстановки, в которой дети чувствуют себя уверенно и спокойно, не испытывают враждебного воздействия.</w:t>
      </w:r>
    </w:p>
    <w:p w14:paraId="1D8F5FE6" w14:textId="77777777" w:rsidR="00E47A53" w:rsidRPr="007467F7" w:rsidRDefault="00E47A53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7467F7">
        <w:rPr>
          <w:rFonts w:ascii="Times New Roman" w:hAnsi="Times New Roman" w:cs="Times New Roman"/>
          <w:color w:val="000000"/>
          <w:sz w:val="28"/>
          <w:szCs w:val="28"/>
        </w:rPr>
        <w:t>Согласно образовательному Стандарту</w:t>
      </w:r>
      <w:proofErr w:type="gramEnd"/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вся воспитательно-образовательная работа с детьми в группе осуществляется в соответствии с пятью образовательными областями (познавательное развитие, художественно-эстетическое, речевое, физическое и социально-коммуникативное). Поэтому при проектировании центров и уголков развивающей предметно-пространственной среды и их наполнении мы опирались на данные направления развития и образования детей, т.к. они обеспечивают развитие личности, мотивации и способности детей в разных видах деятельности. Все игровые центры, о которых далее пойдет речь, для удобства детей маркированы опорными картинками.</w:t>
      </w:r>
    </w:p>
    <w:p w14:paraId="205EB18E" w14:textId="77777777" w:rsidR="00E47A53" w:rsidRPr="007467F7" w:rsidRDefault="00A033F4" w:rsidP="00A033F4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Первый центр развития детей, о котором хотелось бы рассказать - </w:t>
      </w:r>
      <w:r w:rsidR="00E47A53" w:rsidRPr="00A033F4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познавательно-исследовательский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. Данный центр создан в группе для развития познавательной активности и любознательности детей, поддержания интереса к экспериментальной деятельности. В данном центре располагается цифровая лаборатория, состоящая из 8 образовательно-игровых модулей "</w:t>
      </w:r>
      <w:proofErr w:type="spellStart"/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Наураша</w:t>
      </w:r>
      <w:proofErr w:type="spellEnd"/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в стране </w:t>
      </w:r>
      <w:proofErr w:type="spellStart"/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Наурандии</w:t>
      </w:r>
      <w:proofErr w:type="spellEnd"/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", где в игровой форме можно грамотно, понятно и интересно рассказать детям о таких понятиях как, температура, свет, звук, магнитное поле, электрический ток, а так же узнать много нового и познавательного.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данном центре находится глобус, журналы "Наша флора и фауна", д/игры по ознакомлению детей с миром природы, творческие работы из различных видов материалов, выполненные детьми, родителями и педагогами группы.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познавательно-исследователь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ском центре можно увидеть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различные материалы для исследования - это приборы - помощники, разнообразные сосуды из различных материалов, природный и бросовый </w:t>
      </w:r>
      <w:proofErr w:type="gramStart"/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материал,  коллекции</w:t>
      </w:r>
      <w:proofErr w:type="gramEnd"/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образцов шерсти, ткани, ниток, бумаги и картона, а также демонстрационный материал на тему: "Хлопок и лен. Продукты их переработки". На полках познавательно-исследовательского центра располагаются комнатные растения и оборудование по уходу за ними, уголок дежурного и календарь природы.</w:t>
      </w:r>
    </w:p>
    <w:p w14:paraId="6BCE547F" w14:textId="77777777" w:rsidR="00A033F4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центр развития - </w:t>
      </w:r>
      <w:r w:rsidR="00E47A53" w:rsidRPr="00A033F4">
        <w:rPr>
          <w:rFonts w:ascii="Times New Roman" w:hAnsi="Times New Roman" w:cs="Times New Roman"/>
          <w:b/>
          <w:color w:val="000000"/>
          <w:sz w:val="28"/>
          <w:szCs w:val="28"/>
        </w:rPr>
        <w:t>художественно-эстетический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. Данный центр позволяет сформировать у детей интерес к художественно-творческой деятельности, к эстетической стороне окружающей действительности и произведениям искусства. </w:t>
      </w:r>
    </w:p>
    <w:p w14:paraId="658C8A04" w14:textId="77777777" w:rsidR="00A033F4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Наполняемость данного центра разнообразна. Здесь можно увидеть результаты творческой деятельности детей, родителей и педагогов группы. Также в данном центре есть разнообразные технологические карты по аппликации, иллюстрации и игрушки народных промыслов, рисунки для создания построек из строительного материала, книги для создания поделок из различных материалов, д/игры художественной направленности. </w:t>
      </w:r>
    </w:p>
    <w:p w14:paraId="5B979B49" w14:textId="77777777" w:rsidR="00A033F4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Совершенствовать навыки в рисовании, лепке, аппликации дети могут в изобразительном уголке художественно-эстетического центра. Здесь находится все необходимое для самостоятельной творческой деятельности детей: бумага, раскраски, трафареты, кисти, карандаши, фломастеры, краски, пластилин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 </w:t>
      </w:r>
    </w:p>
    <w:p w14:paraId="622D2592" w14:textId="77777777" w:rsidR="00A033F4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Уголок конструирования художественно-эстетического центра развивает у детей интерес к конструктивной деятельности, знакомит с различными видами конструктора. Здесь дети учатся работать коллективно, объединять свои поделки в соответствии с общим замыслом.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9073B03" w14:textId="77777777" w:rsidR="00E47A53" w:rsidRPr="007467F7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47A53" w:rsidRPr="007467F7">
        <w:rPr>
          <w:rFonts w:ascii="Times New Roman" w:hAnsi="Times New Roman" w:cs="Times New Roman"/>
          <w:color w:val="000000"/>
          <w:sz w:val="28"/>
          <w:szCs w:val="28"/>
        </w:rPr>
        <w:t>Приобщение к музыкальному искусству осуществляется в музыкальном уголке художественно-эстетического центра. Здесь есть различные музыкальные инструменты: гармонь, металлофон, бубны, барабан, маракасы, погремушки, колокольчик, гитара, музыкальный коврик, султанчики, платочки, микрофон, книги с детскими песнями. Музыкальный уголок помогает нам прививать детям интерес к музыкально - художественной деятельности, совершенствовать умение детей в данном виде деятельности и удовлетворяет потребности детей в самовыражении.</w:t>
      </w:r>
    </w:p>
    <w:p w14:paraId="256FCE4A" w14:textId="77777777" w:rsidR="00F15780" w:rsidRPr="007467F7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С целью формирования речи детей, как средства общения, ее чистоты и правильности в группе сформирован </w:t>
      </w:r>
      <w:r w:rsidR="00F15780" w:rsidRPr="007467F7">
        <w:rPr>
          <w:rFonts w:ascii="Times New Roman" w:hAnsi="Times New Roman" w:cs="Times New Roman"/>
          <w:b/>
          <w:color w:val="000000"/>
          <w:sz w:val="28"/>
          <w:szCs w:val="28"/>
        </w:rPr>
        <w:t>центр развития речи.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Данный центр оформлен эстетично, привлекательно и вызывает у детей стремление к самостоятельной деятельности.</w:t>
      </w:r>
    </w:p>
    <w:p w14:paraId="4D49AB73" w14:textId="77777777"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В речевом центре присутствуют игрушки Ежика и Лисенка </w:t>
      </w:r>
      <w:proofErr w:type="gramStart"/>
      <w:r w:rsidRPr="007467F7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одушевленные персонажи НОД по развитию речи, которые помогают ребятам решать речевые задачи, преодолевать неуверенность, стеснительность, вызывать речевой интерес, побуждать к речевой активности.</w:t>
      </w:r>
    </w:p>
    <w:p w14:paraId="1E4327F5" w14:textId="77777777"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Наполнение речевого центра отражает </w:t>
      </w:r>
      <w:proofErr w:type="gramStart"/>
      <w:r w:rsidRPr="007467F7">
        <w:rPr>
          <w:rFonts w:ascii="Times New Roman" w:hAnsi="Times New Roman" w:cs="Times New Roman"/>
          <w:color w:val="000000"/>
          <w:sz w:val="28"/>
          <w:szCs w:val="28"/>
        </w:rPr>
        <w:t>такие  направления</w:t>
      </w:r>
      <w:proofErr w:type="gramEnd"/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по развитию речи как: развитие словаря, грамматического строя речи, связной речи (диалогической и монологической), воспитание звуковой культуры речи.</w:t>
      </w:r>
    </w:p>
    <w:p w14:paraId="116098EE" w14:textId="77777777" w:rsidR="00A033F4" w:rsidRDefault="00F15780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Игровой материал центра развития речи разнообразен и включает в себя различные сюжетные и предметные картинки, мелкие игрушки, разнообразные дидактические игры.   </w:t>
      </w:r>
    </w:p>
    <w:p w14:paraId="41D79B68" w14:textId="77777777" w:rsidR="00A033F4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правильного речевого выдоха в центре располагаются султанчики, легкие платочки, мыльные пузыри. </w:t>
      </w:r>
    </w:p>
    <w:p w14:paraId="0771C06C" w14:textId="77777777" w:rsidR="00A033F4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фонематического восприятия и слуха - музыкальные инструменты. </w:t>
      </w:r>
    </w:p>
    <w:p w14:paraId="31EFA855" w14:textId="77777777" w:rsidR="00A033F4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Для развития моторики и сенсорных эталонов - пирамидки и разнообразные игрушки. </w:t>
      </w:r>
    </w:p>
    <w:p w14:paraId="52198817" w14:textId="77777777" w:rsidR="00A033F4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Для артикуляционной гимнастики - зеркала.   </w:t>
      </w:r>
    </w:p>
    <w:p w14:paraId="3886B193" w14:textId="77777777" w:rsidR="00A033F4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речевом центре представлены разные виды театра: </w:t>
      </w:r>
      <w:proofErr w:type="gramStart"/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>Би-ба-</w:t>
      </w:r>
      <w:proofErr w:type="spellStart"/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proofErr w:type="gramEnd"/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, пальчиковый, настольный театр игрушек, картинок, разнообразные маски для обыгрывания сказок. </w:t>
      </w:r>
    </w:p>
    <w:p w14:paraId="2257185D" w14:textId="77777777" w:rsidR="00A033F4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представления детей о многообразии окружающего мира позволяют разнообразные открытки, книги, иллюстрации с достопримечательностями г. Серпухова, Москвы, России. </w:t>
      </w:r>
    </w:p>
    <w:p w14:paraId="024E77F6" w14:textId="77777777" w:rsidR="00A033F4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Также, на полках речевого центра располагается наглядно-демонстрационный материал на тему: "Фрукты", "Овощи", "Насекомые", "Птицы и их птенцы", "Посуда", "Игрушки", "Транспорт", "Профессии взрослых" и т.д. </w:t>
      </w:r>
    </w:p>
    <w:p w14:paraId="175CD97C" w14:textId="77777777" w:rsidR="00F15780" w:rsidRPr="007467F7" w:rsidRDefault="00A033F4" w:rsidP="007467F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>Для ознакомления детей с художественной литературой в центре развития речи выделен уголок книги, где у детей формируется интерес и любовь к чтению, желание и умение слушать художественные произведения, следить за развитием действий, развивается литературная речь.</w:t>
      </w:r>
    </w:p>
    <w:p w14:paraId="6010179B" w14:textId="77777777" w:rsidR="00F15780" w:rsidRPr="007467F7" w:rsidRDefault="00A033F4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центр, о котором пойдет речь </w:t>
      </w:r>
      <w:proofErr w:type="gramStart"/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>- это</w:t>
      </w:r>
      <w:proofErr w:type="gramEnd"/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5780" w:rsidRPr="007467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 социально-коммуникативного развития.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>В процессе игр, расположенных в данном центре дети усваивают нормы и ценности принятые в обществе, учатся общаться, у детей воспитывается привычка сообща играть и трудиться, находить общие интересы, умение договариваться, развиваются психические процессы, происходит становление личности,  самостоятельности, целенаправленности, эмоциональной отзывчивости.</w:t>
      </w:r>
    </w:p>
    <w:p w14:paraId="64667092" w14:textId="77777777"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Учитывая то, что в дошкольном возрасте ведущим видом деятельности является игра, центр социально-коммуникативного развития группы  насыщен разнообразными сюжетно-ролевыми играми и атрибутами к ним (сюжетно - ролевые игры "Салон красоты", "Магазин", "Кафе", "Больница", "Почта", "Ателье", "Школа" и т.д.).   Кроме того, различное оборудование, атрибуты и костюмы, находящиеся в социально-коммуникативном центре, позволяют организовать такие с/ролевые игры как: "Путешествие на корабле", "Путешествие на самолете", "Граница РФ" и т.д. Также в данном  центре развития детей находятся уголки, где  мальчики  могут  интересно поиграть в  такие с/ролевые игры как: Шоферы, "Пожарные",  "Автосервис", "Стройка"...   А девочки с удовольствием организовать такие с/ролевые игры как: "Семья", "Детский сад", "День рождения", "Гости" и т.д. </w:t>
      </w:r>
    </w:p>
    <w:p w14:paraId="48F97405" w14:textId="77777777"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Мелкие игрушки и предметы - заменители, находящиеся в данном центре, способствуют развитию режиссерской игры старших дошкольников.</w:t>
      </w:r>
    </w:p>
    <w:p w14:paraId="24E4BBA2" w14:textId="77777777"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В уголке безопасности и ПДД, который также расположен в социально-коммуникативном центре, размещены различные д/игры, дорожные знаки, книги, наглядно-демонстрационный материал, которые помогают детям закреплять элементарные знания о правилах безопасного поведения в быту, на улице, социуме, природе. Данный уголок помогает нам воспитывать у детей осознанное отношение к выполнению правил безопасности.</w:t>
      </w:r>
    </w:p>
    <w:p w14:paraId="75FF0B31" w14:textId="77777777" w:rsidR="00F15780" w:rsidRPr="007467F7" w:rsidRDefault="00683CDC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15780" w:rsidRPr="007467F7">
        <w:rPr>
          <w:rFonts w:ascii="Times New Roman" w:hAnsi="Times New Roman" w:cs="Times New Roman"/>
          <w:color w:val="000000"/>
          <w:sz w:val="28"/>
          <w:szCs w:val="28"/>
        </w:rPr>
        <w:t>Кроме того, социально-коммуникативный центр включает в себя уголок "Ряжения" (нарядов), предметы, одежда, костюмы которого дают возможность детям пофантазировать, перевоплотиться, получить положительные эмоции.</w:t>
      </w:r>
    </w:p>
    <w:p w14:paraId="545D52BB" w14:textId="77777777"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t xml:space="preserve">   В данный центр, также входит уголок дежурства по столовой, где дети учатся ответственно относиться к порученному заданию, доводить начатое дело до конца, у них воспитывается положительное отношение к труду, желание трудиться, формируется самостоятельность, целенаправленность.</w:t>
      </w:r>
    </w:p>
    <w:p w14:paraId="1B3BBA8F" w14:textId="77777777"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</w:t>
      </w:r>
      <w:r w:rsidRPr="007467F7">
        <w:rPr>
          <w:rFonts w:ascii="Times New Roman" w:hAnsi="Times New Roman" w:cs="Times New Roman"/>
          <w:b/>
          <w:sz w:val="28"/>
          <w:szCs w:val="28"/>
        </w:rPr>
        <w:t>Центр физического развития</w:t>
      </w:r>
      <w:r w:rsidRPr="007467F7">
        <w:rPr>
          <w:rFonts w:ascii="Times New Roman" w:hAnsi="Times New Roman" w:cs="Times New Roman"/>
          <w:sz w:val="28"/>
          <w:szCs w:val="28"/>
        </w:rPr>
        <w:t xml:space="preserve"> служит удовлетворению потребности детей в движении и приобщению их к здоровому образу жизни. Также он создает благоприятные условия для активного отдыха и радостной, содержательной деятельности в играх и развлечениях.  </w:t>
      </w:r>
      <w:r w:rsidR="007467F7" w:rsidRPr="007467F7">
        <w:rPr>
          <w:rFonts w:ascii="Times New Roman" w:hAnsi="Times New Roman" w:cs="Times New Roman"/>
          <w:sz w:val="28"/>
          <w:szCs w:val="28"/>
        </w:rPr>
        <w:t xml:space="preserve">В центре физического развития </w:t>
      </w:r>
      <w:r w:rsidRPr="007467F7">
        <w:rPr>
          <w:rFonts w:ascii="Times New Roman" w:hAnsi="Times New Roman" w:cs="Times New Roman"/>
          <w:sz w:val="28"/>
          <w:szCs w:val="28"/>
        </w:rPr>
        <w:t xml:space="preserve">размещено различное спортивное оборудование: дорожки разной длины и ширины, массажные коврики, мешочки с песком, веревочки разной длины, кубики, скакалки, мячи,  дартс, ракетки для бадминтона,  </w:t>
      </w:r>
      <w:proofErr w:type="spellStart"/>
      <w:r w:rsidRPr="007467F7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7467F7">
        <w:rPr>
          <w:rFonts w:ascii="Times New Roman" w:hAnsi="Times New Roman" w:cs="Times New Roman"/>
          <w:sz w:val="28"/>
          <w:szCs w:val="28"/>
        </w:rPr>
        <w:t>, гантели, боксерская груша с перчатками, кегельбан, клюшки, шайба, султанчики, флажки, кегли, маски для организации п/игр, пилотки, иллюстрации с различными видами спорта.</w:t>
      </w:r>
    </w:p>
    <w:p w14:paraId="5D70C5A2" w14:textId="77777777" w:rsidR="007467F7" w:rsidRPr="007467F7" w:rsidRDefault="007467F7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C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Таким образом</w:t>
      </w:r>
      <w:r w:rsidRPr="007467F7">
        <w:rPr>
          <w:rFonts w:ascii="Times New Roman" w:hAnsi="Times New Roman" w:cs="Times New Roman"/>
          <w:color w:val="000000"/>
          <w:sz w:val="28"/>
          <w:szCs w:val="28"/>
        </w:rPr>
        <w:t>, для того, чтобы обеспечить детям благоприятное пребывание в детском саду и насколько возможно компенсировать расставание с привычным домашним комфортом, нам, педагогам группы пришлось потрудиться над созданием уютной, домашней атмосферы в группе.</w:t>
      </w:r>
    </w:p>
    <w:p w14:paraId="4A5AAED8" w14:textId="77777777" w:rsidR="007467F7" w:rsidRPr="007467F7" w:rsidRDefault="007467F7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7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В своей работе по формированию предметно-развивающей среды группы мы добились того, чтобы она:</w:t>
      </w:r>
    </w:p>
    <w:p w14:paraId="13F269E4" w14:textId="77777777" w:rsidR="007467F7" w:rsidRPr="007467F7" w:rsidRDefault="007467F7" w:rsidP="00683CD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выполняла образовательную, развивающую, воспитывающую, стимулирующую, организованную и коммуникативную функции. А самое главное, чтобы она работала на развитие самодеятельности и самостоятельности каждого ребенка;</w:t>
      </w:r>
    </w:p>
    <w:p w14:paraId="55D50600" w14:textId="77777777" w:rsidR="007467F7" w:rsidRPr="007467F7" w:rsidRDefault="007467F7" w:rsidP="007467F7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служила удовлетворению потребностей и интересов ребенка;</w:t>
      </w:r>
    </w:p>
    <w:p w14:paraId="6854145A" w14:textId="77777777" w:rsidR="007467F7" w:rsidRPr="007467F7" w:rsidRDefault="007467F7" w:rsidP="00683CD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обеспечивала "зону ближайшего развития" ребенка, которая способствовала бы развитию творческих задатков и стала составным компонентом обучения;</w:t>
      </w:r>
    </w:p>
    <w:p w14:paraId="7C9D9F2D" w14:textId="77777777" w:rsidR="007467F7" w:rsidRPr="007467F7" w:rsidRDefault="007467F7" w:rsidP="00683CD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выступала условием расширения возможностей ребенка, выработки у него способности творчески осваивать новые способы деятельности;</w:t>
      </w:r>
    </w:p>
    <w:p w14:paraId="45F0836C" w14:textId="77777777" w:rsidR="007467F7" w:rsidRPr="007467F7" w:rsidRDefault="007467F7" w:rsidP="00683CD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способствовала формированию ум</w:t>
      </w:r>
      <w:r w:rsidR="00683CDC">
        <w:rPr>
          <w:rFonts w:ascii="Times New Roman" w:hAnsi="Times New Roman" w:cs="Times New Roman"/>
          <w:sz w:val="28"/>
          <w:szCs w:val="28"/>
        </w:rPr>
        <w:t>ственных, психических и личност</w:t>
      </w:r>
      <w:r w:rsidRPr="007467F7">
        <w:rPr>
          <w:rFonts w:ascii="Times New Roman" w:hAnsi="Times New Roman" w:cs="Times New Roman"/>
          <w:sz w:val="28"/>
          <w:szCs w:val="28"/>
        </w:rPr>
        <w:t>ных качеств детей;</w:t>
      </w:r>
    </w:p>
    <w:p w14:paraId="36EEACAA" w14:textId="77777777" w:rsidR="007467F7" w:rsidRPr="007467F7" w:rsidRDefault="007467F7" w:rsidP="00683CDC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>давала возможность реализации индивидуальных интересов и потребностей детей, способствовала накоплению социального опыта.</w:t>
      </w:r>
    </w:p>
    <w:p w14:paraId="7D62B4D8" w14:textId="77777777" w:rsidR="007467F7" w:rsidRPr="007467F7" w:rsidRDefault="007467F7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67F7">
        <w:rPr>
          <w:rFonts w:ascii="Times New Roman" w:hAnsi="Times New Roman" w:cs="Times New Roman"/>
          <w:sz w:val="28"/>
          <w:szCs w:val="28"/>
        </w:rPr>
        <w:t xml:space="preserve">    Таким образом, поставленная нами цель достигнута, задачи решены.</w:t>
      </w:r>
    </w:p>
    <w:p w14:paraId="4EC0C06C" w14:textId="77777777" w:rsidR="007467F7" w:rsidRPr="007467F7" w:rsidRDefault="007467F7" w:rsidP="007467F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A258952" w14:textId="77777777"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D11CCFA" w14:textId="77777777"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F189E2" w14:textId="77777777" w:rsidR="00F15780" w:rsidRPr="007467F7" w:rsidRDefault="00F15780" w:rsidP="007467F7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436EA1" w14:textId="77777777" w:rsidR="00525FF5" w:rsidRPr="007467F7" w:rsidRDefault="00525FF5" w:rsidP="007467F7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F7F3ED" w14:textId="77777777" w:rsidR="00884A74" w:rsidRPr="007467F7" w:rsidRDefault="00884A74" w:rsidP="007467F7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84A74" w:rsidRPr="007467F7" w:rsidSect="0087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0295"/>
    <w:multiLevelType w:val="hybridMultilevel"/>
    <w:tmpl w:val="800A90F0"/>
    <w:lvl w:ilvl="0" w:tplc="AA46EC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CAB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E22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C651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26C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00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22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68AC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26D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40C1"/>
    <w:multiLevelType w:val="hybridMultilevel"/>
    <w:tmpl w:val="D3027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4E44"/>
    <w:multiLevelType w:val="hybridMultilevel"/>
    <w:tmpl w:val="A1CA323C"/>
    <w:lvl w:ilvl="0" w:tplc="714000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EDA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25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294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E6A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CBE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2D4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8D0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4C8D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55CB8"/>
    <w:multiLevelType w:val="hybridMultilevel"/>
    <w:tmpl w:val="7480C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1518"/>
    <w:multiLevelType w:val="hybridMultilevel"/>
    <w:tmpl w:val="CD0C0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C5B2D"/>
    <w:multiLevelType w:val="hybridMultilevel"/>
    <w:tmpl w:val="356E31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8AC260D"/>
    <w:multiLevelType w:val="hybridMultilevel"/>
    <w:tmpl w:val="0870F816"/>
    <w:lvl w:ilvl="0" w:tplc="FB604A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F29A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066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211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AC4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AB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43F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6D9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1293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05117"/>
    <w:multiLevelType w:val="hybridMultilevel"/>
    <w:tmpl w:val="604CD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09"/>
    <w:rsid w:val="00061248"/>
    <w:rsid w:val="0016660A"/>
    <w:rsid w:val="00200729"/>
    <w:rsid w:val="0027355F"/>
    <w:rsid w:val="002806F3"/>
    <w:rsid w:val="002B6E7F"/>
    <w:rsid w:val="002F7FFD"/>
    <w:rsid w:val="00342414"/>
    <w:rsid w:val="003A28F9"/>
    <w:rsid w:val="003B099D"/>
    <w:rsid w:val="0043229F"/>
    <w:rsid w:val="00461181"/>
    <w:rsid w:val="00492A00"/>
    <w:rsid w:val="00525FF5"/>
    <w:rsid w:val="00546BC1"/>
    <w:rsid w:val="005C0C96"/>
    <w:rsid w:val="005E194D"/>
    <w:rsid w:val="006114C3"/>
    <w:rsid w:val="00647872"/>
    <w:rsid w:val="00683CDC"/>
    <w:rsid w:val="00704FFE"/>
    <w:rsid w:val="007467F7"/>
    <w:rsid w:val="00765F5A"/>
    <w:rsid w:val="007A47E0"/>
    <w:rsid w:val="007B233E"/>
    <w:rsid w:val="007B6118"/>
    <w:rsid w:val="00836421"/>
    <w:rsid w:val="008518CF"/>
    <w:rsid w:val="00873ACD"/>
    <w:rsid w:val="00884A74"/>
    <w:rsid w:val="00893E48"/>
    <w:rsid w:val="009271ED"/>
    <w:rsid w:val="00973D2A"/>
    <w:rsid w:val="009B70A2"/>
    <w:rsid w:val="00A033F4"/>
    <w:rsid w:val="00AA45A1"/>
    <w:rsid w:val="00AB6D83"/>
    <w:rsid w:val="00AC09E2"/>
    <w:rsid w:val="00AD3C46"/>
    <w:rsid w:val="00AE2460"/>
    <w:rsid w:val="00BA4EA0"/>
    <w:rsid w:val="00BE450F"/>
    <w:rsid w:val="00BF048B"/>
    <w:rsid w:val="00C15C15"/>
    <w:rsid w:val="00C514FB"/>
    <w:rsid w:val="00C54C78"/>
    <w:rsid w:val="00CB16CD"/>
    <w:rsid w:val="00CB3CC9"/>
    <w:rsid w:val="00CB783D"/>
    <w:rsid w:val="00CD7107"/>
    <w:rsid w:val="00D308C3"/>
    <w:rsid w:val="00D42ADD"/>
    <w:rsid w:val="00D648EE"/>
    <w:rsid w:val="00E12364"/>
    <w:rsid w:val="00E2193A"/>
    <w:rsid w:val="00E47A53"/>
    <w:rsid w:val="00E7336C"/>
    <w:rsid w:val="00E77909"/>
    <w:rsid w:val="00EF39D0"/>
    <w:rsid w:val="00F15780"/>
    <w:rsid w:val="00F22A5E"/>
    <w:rsid w:val="00F54C10"/>
    <w:rsid w:val="00F83FE7"/>
    <w:rsid w:val="00F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1D94"/>
  <w15:docId w15:val="{585CF1F3-26ED-40F2-84F9-832F696C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229F"/>
    <w:rPr>
      <w:i/>
      <w:iCs/>
    </w:rPr>
  </w:style>
  <w:style w:type="table" w:styleId="a4">
    <w:name w:val="Table Grid"/>
    <w:basedOn w:val="a1"/>
    <w:uiPriority w:val="59"/>
    <w:rsid w:val="00E779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9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ILAY</cp:lastModifiedBy>
  <cp:revision>2</cp:revision>
  <cp:lastPrinted>2017-11-26T18:14:00Z</cp:lastPrinted>
  <dcterms:created xsi:type="dcterms:W3CDTF">2020-11-23T15:49:00Z</dcterms:created>
  <dcterms:modified xsi:type="dcterms:W3CDTF">2020-11-23T15:49:00Z</dcterms:modified>
</cp:coreProperties>
</file>