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73" w:rsidRDefault="00D45273" w:rsidP="00C24E53">
      <w:pPr>
        <w:tabs>
          <w:tab w:val="left" w:pos="9180"/>
        </w:tabs>
        <w:spacing w:line="360" w:lineRule="auto"/>
        <w:jc w:val="center"/>
      </w:pPr>
      <w:r>
        <w:t xml:space="preserve">Муниципальное </w:t>
      </w:r>
      <w:r w:rsidR="001C4EEA">
        <w:t>автономное</w:t>
      </w:r>
      <w:r>
        <w:t xml:space="preserve"> дошкольное образовательное учреждение</w:t>
      </w:r>
      <w:r w:rsidR="001C4EEA">
        <w:t xml:space="preserve"> г. Нижневартовска</w:t>
      </w:r>
    </w:p>
    <w:p w:rsidR="00D45273" w:rsidRPr="006F4506" w:rsidRDefault="001C4EEA" w:rsidP="001C4EEA">
      <w:pPr>
        <w:tabs>
          <w:tab w:val="left" w:pos="9180"/>
        </w:tabs>
        <w:spacing w:line="360" w:lineRule="auto"/>
        <w:jc w:val="center"/>
      </w:pPr>
      <w:r>
        <w:t>детский сад</w:t>
      </w:r>
      <w:r w:rsidR="00D45273">
        <w:t xml:space="preserve"> №4</w:t>
      </w:r>
      <w:r w:rsidR="00A15302">
        <w:t>1</w:t>
      </w:r>
      <w:r w:rsidR="00D45273">
        <w:t xml:space="preserve"> «</w:t>
      </w:r>
      <w:r w:rsidR="00A15302">
        <w:t>Росинка</w:t>
      </w:r>
      <w:r w:rsidR="00D45273">
        <w:t>»</w:t>
      </w: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Pr="006F4506" w:rsidRDefault="00D45273" w:rsidP="006F4506">
      <w:pPr>
        <w:tabs>
          <w:tab w:val="left" w:pos="9180"/>
        </w:tabs>
        <w:spacing w:line="360" w:lineRule="auto"/>
        <w:jc w:val="center"/>
        <w:rPr>
          <w:i/>
          <w:sz w:val="48"/>
          <w:szCs w:val="48"/>
        </w:rPr>
      </w:pPr>
      <w:r w:rsidRPr="006F4506">
        <w:rPr>
          <w:i/>
          <w:sz w:val="48"/>
          <w:szCs w:val="48"/>
        </w:rPr>
        <w:t xml:space="preserve">Система подвижных игр по формированию произвольного внимания у детей старшего дошкольного возраста  </w:t>
      </w: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Pr="006F4506" w:rsidRDefault="00D45273" w:rsidP="000736B1">
      <w:pPr>
        <w:tabs>
          <w:tab w:val="left" w:pos="9180"/>
        </w:tabs>
        <w:spacing w:line="360" w:lineRule="auto"/>
        <w:jc w:val="right"/>
        <w:rPr>
          <w:sz w:val="28"/>
          <w:szCs w:val="28"/>
        </w:rPr>
      </w:pPr>
      <w:r w:rsidRPr="006F4506">
        <w:rPr>
          <w:sz w:val="28"/>
          <w:szCs w:val="28"/>
        </w:rPr>
        <w:t xml:space="preserve">                                                               Подготовила:</w:t>
      </w:r>
    </w:p>
    <w:p w:rsidR="00D45273" w:rsidRPr="006F4506" w:rsidRDefault="00D45273" w:rsidP="000736B1">
      <w:pPr>
        <w:tabs>
          <w:tab w:val="left" w:pos="918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и</w:t>
      </w:r>
      <w:r w:rsidRPr="006F4506">
        <w:rPr>
          <w:sz w:val="28"/>
          <w:szCs w:val="28"/>
        </w:rPr>
        <w:t xml:space="preserve">нструктор по </w:t>
      </w:r>
      <w:proofErr w:type="gramStart"/>
      <w:r w:rsidRPr="006F4506">
        <w:rPr>
          <w:sz w:val="28"/>
          <w:szCs w:val="28"/>
        </w:rPr>
        <w:t>физической</w:t>
      </w:r>
      <w:proofErr w:type="gramEnd"/>
      <w:r w:rsidRPr="006F4506">
        <w:rPr>
          <w:sz w:val="28"/>
          <w:szCs w:val="28"/>
        </w:rPr>
        <w:t xml:space="preserve"> </w:t>
      </w:r>
    </w:p>
    <w:p w:rsidR="00D45273" w:rsidRPr="006F4506" w:rsidRDefault="000736B1" w:rsidP="000736B1">
      <w:pPr>
        <w:tabs>
          <w:tab w:val="left" w:pos="918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D45273" w:rsidRPr="006F4506">
        <w:rPr>
          <w:sz w:val="28"/>
          <w:szCs w:val="28"/>
        </w:rPr>
        <w:t xml:space="preserve">культуре </w:t>
      </w:r>
      <w:r>
        <w:rPr>
          <w:sz w:val="28"/>
          <w:szCs w:val="28"/>
        </w:rPr>
        <w:t xml:space="preserve">(плавание) </w:t>
      </w:r>
      <w:proofErr w:type="spellStart"/>
      <w:r w:rsidR="00D45273" w:rsidRPr="006F4506">
        <w:rPr>
          <w:sz w:val="28"/>
          <w:szCs w:val="28"/>
        </w:rPr>
        <w:t>Г.Т.Атнабаева</w:t>
      </w:r>
      <w:proofErr w:type="spellEnd"/>
    </w:p>
    <w:p w:rsidR="00D45273" w:rsidRPr="006F4506" w:rsidRDefault="00D45273" w:rsidP="000736B1">
      <w:pPr>
        <w:tabs>
          <w:tab w:val="left" w:pos="9180"/>
        </w:tabs>
        <w:spacing w:line="360" w:lineRule="auto"/>
        <w:jc w:val="right"/>
        <w:rPr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p w:rsidR="00D45273" w:rsidRPr="006F4506" w:rsidRDefault="00D45273" w:rsidP="006F4506">
      <w:pPr>
        <w:tabs>
          <w:tab w:val="left" w:pos="91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6F4506">
        <w:rPr>
          <w:sz w:val="28"/>
          <w:szCs w:val="28"/>
        </w:rPr>
        <w:t>.Нижневартовск</w:t>
      </w:r>
    </w:p>
    <w:p w:rsidR="00D45273" w:rsidRPr="001528FA" w:rsidRDefault="00D45273" w:rsidP="00C24E53">
      <w:pPr>
        <w:tabs>
          <w:tab w:val="left" w:pos="9180"/>
        </w:tabs>
        <w:spacing w:line="360" w:lineRule="auto"/>
        <w:jc w:val="center"/>
        <w:rPr>
          <w:b/>
          <w:i/>
          <w:sz w:val="28"/>
          <w:szCs w:val="28"/>
        </w:rPr>
      </w:pPr>
      <w:r w:rsidRPr="001528FA">
        <w:rPr>
          <w:b/>
          <w:i/>
          <w:sz w:val="28"/>
          <w:szCs w:val="28"/>
        </w:rPr>
        <w:lastRenderedPageBreak/>
        <w:t>Система подвижных игр по формированию произвольного внимания у детей старшего дошкольного</w:t>
      </w:r>
      <w:r>
        <w:rPr>
          <w:b/>
          <w:i/>
          <w:sz w:val="28"/>
          <w:szCs w:val="28"/>
        </w:rPr>
        <w:t xml:space="preserve"> возраста </w:t>
      </w:r>
    </w:p>
    <w:p w:rsidR="00F338B6" w:rsidRPr="00F338B6" w:rsidRDefault="00F338B6" w:rsidP="00F338B6">
      <w:pPr>
        <w:keepNext/>
        <w:keepLines/>
        <w:spacing w:line="276" w:lineRule="auto"/>
        <w:ind w:firstLine="709"/>
        <w:jc w:val="both"/>
      </w:pPr>
      <w:r w:rsidRPr="00F338B6">
        <w:t xml:space="preserve">Система подвижных игр по формированию произвольного внимания у детей старшего дошкольного возраста разработана в соответствии с взглядами таких авторов как Г.А. </w:t>
      </w:r>
      <w:proofErr w:type="spellStart"/>
      <w:r w:rsidRPr="00F338B6">
        <w:t>Канадцева</w:t>
      </w:r>
      <w:proofErr w:type="spellEnd"/>
      <w:r w:rsidRPr="00F338B6">
        <w:t xml:space="preserve">, А.С. Дворкин, Н.И. Дворкина, Ю.К. Чернышенко и других, раскрывающих наличие тесной связи между показателями </w:t>
      </w:r>
      <w:proofErr w:type="spellStart"/>
      <w:r w:rsidRPr="00F338B6">
        <w:t>физичексих</w:t>
      </w:r>
      <w:proofErr w:type="spellEnd"/>
      <w:r w:rsidRPr="00F338B6">
        <w:t xml:space="preserve"> и психических качеств у дошкольников.</w:t>
      </w:r>
    </w:p>
    <w:p w:rsidR="00F338B6" w:rsidRPr="00F338B6" w:rsidRDefault="00F338B6" w:rsidP="00F338B6">
      <w:pPr>
        <w:keepNext/>
        <w:keepLines/>
        <w:spacing w:line="276" w:lineRule="auto"/>
        <w:ind w:firstLine="709"/>
        <w:jc w:val="both"/>
      </w:pPr>
      <w:r w:rsidRPr="00F338B6">
        <w:t>Овладение правилами подвижных игр, является значительным фактором формирования произвольности ребёнка в детском коллективе. Развитие произвольности в подвижных играх с правилами, является очень важной стороной общего развития деятельности ребёнка, так как в значительной мере определяет уровень его готовности к школьному обучению.</w:t>
      </w:r>
      <w:bookmarkStart w:id="0" w:name="_GoBack"/>
      <w:bookmarkEnd w:id="0"/>
    </w:p>
    <w:p w:rsidR="00F338B6" w:rsidRPr="00F338B6" w:rsidRDefault="00F338B6" w:rsidP="00F338B6">
      <w:pPr>
        <w:keepNext/>
        <w:keepLines/>
        <w:spacing w:line="276" w:lineRule="auto"/>
        <w:ind w:firstLine="709"/>
        <w:jc w:val="both"/>
      </w:pPr>
      <w:r w:rsidRPr="00F338B6">
        <w:rPr>
          <w:color w:val="000000"/>
        </w:rPr>
        <w:t>Разработанная система</w:t>
      </w:r>
      <w:r w:rsidRPr="00F338B6">
        <w:t>позволяет выстроить свою работу в соответствии с требованиями, предъявляемыми к образовательному процессу, сделать ее более прогнозируемой, ясной и структурно понятной, видеть и корректировать стратегию развития произвольного внимания.</w:t>
      </w:r>
    </w:p>
    <w:p w:rsidR="00D45273" w:rsidRPr="00281972" w:rsidRDefault="00D45273" w:rsidP="00C24E53">
      <w:pPr>
        <w:tabs>
          <w:tab w:val="left" w:pos="9180"/>
        </w:tabs>
        <w:spacing w:line="360" w:lineRule="auto"/>
        <w:jc w:val="center"/>
        <w:rPr>
          <w:i/>
          <w:sz w:val="28"/>
          <w:szCs w:val="28"/>
        </w:rPr>
      </w:pPr>
    </w:p>
    <w:tbl>
      <w:tblPr>
        <w:tblW w:w="4712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941"/>
        <w:gridCol w:w="2191"/>
        <w:gridCol w:w="5760"/>
      </w:tblGrid>
      <w:tr w:rsidR="00D45273" w:rsidRPr="0016353A" w:rsidTr="00231A9C">
        <w:trPr>
          <w:trHeight w:val="259"/>
        </w:trPr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73" w:rsidRPr="0016353A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6353A">
              <w:rPr>
                <w:color w:val="000000"/>
              </w:rPr>
              <w:t>Этапы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73" w:rsidRPr="0016353A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6353A">
              <w:rPr>
                <w:color w:val="000000"/>
              </w:rPr>
              <w:t>Задачи этапов</w:t>
            </w:r>
          </w:p>
        </w:tc>
        <w:tc>
          <w:tcPr>
            <w:tcW w:w="3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73" w:rsidRPr="0016353A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Игры</w:t>
            </w:r>
          </w:p>
        </w:tc>
      </w:tr>
      <w:tr w:rsidR="00D45273" w:rsidRPr="0016353A" w:rsidTr="00231A9C">
        <w:trPr>
          <w:trHeight w:val="470"/>
        </w:trPr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73" w:rsidRPr="0016353A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6353A">
              <w:rPr>
                <w:color w:val="000000"/>
              </w:rPr>
              <w:t>1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73" w:rsidRPr="0016353A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6353A">
              <w:rPr>
                <w:color w:val="000000"/>
              </w:rPr>
              <w:t>Обучать детей продуктивному взаимодействию в игре и соблюдению элементарных правил игры.</w:t>
            </w:r>
          </w:p>
        </w:tc>
        <w:tc>
          <w:tcPr>
            <w:tcW w:w="3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Игры с метанием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«Гуси-лебеди»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Цель: развивать ловкость, быстроту реакций, произвольность внимания.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«Серсо»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Цель: развивать глазомер и ловкость, учить детей взаимодействию в игре с партнером, соблюдать правила игры.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Игры с бегом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</w:pPr>
            <w:r>
              <w:t>- «Свободное место» Цель: развивать внимание.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«Встречные перебежки» Цель: учить детей бегать не наталкиваясь друг на друга, развивать реакцию, учить соблюдать  элементарные правила игры.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Игры с прыжками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 «Не оставайся на полу» Цель: упражнять детей в запрыгивании и спрыгивании, развивать внимание,  соблюдать правила игры.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Игры с лазанием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 «Ловля обезьян» Цель: упражнять детей в лазании по гимнастической стенке, развивать внимание, воображение, артистизм, учить </w:t>
            </w:r>
            <w:r w:rsidRPr="0016353A">
              <w:rPr>
                <w:color w:val="000000"/>
              </w:rPr>
              <w:t>продуктивному взаимодействию в игре и соблюдению элементарных правил игры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>
              <w:t>Игры народов Севера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- «Оленьи упряжки» Цель: учить </w:t>
            </w:r>
            <w:r w:rsidRPr="0016353A">
              <w:rPr>
                <w:color w:val="000000"/>
              </w:rPr>
              <w:t>взаимодействию в игре</w:t>
            </w:r>
            <w:r>
              <w:rPr>
                <w:color w:val="000000"/>
              </w:rPr>
              <w:t xml:space="preserve">, </w:t>
            </w:r>
            <w:r w:rsidRPr="0016353A">
              <w:rPr>
                <w:color w:val="000000"/>
              </w:rPr>
              <w:t xml:space="preserve"> соблюдению элементарных правил игры</w:t>
            </w:r>
            <w:r>
              <w:rPr>
                <w:color w:val="000000"/>
              </w:rPr>
              <w:t>, совершенствовать движения в природных условиях, развивать снимание (каюр не должен терять упряжку).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 «Броски палки на дальность» Цель: учить соблюдать  элементарные правила игры, развивать глазомер и </w:t>
            </w:r>
            <w:r>
              <w:lastRenderedPageBreak/>
              <w:t>ловкость.</w:t>
            </w:r>
          </w:p>
          <w:p w:rsidR="00D45273" w:rsidRPr="0016353A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D45273" w:rsidRPr="0016353A" w:rsidTr="00231A9C">
        <w:trPr>
          <w:trHeight w:val="1382"/>
        </w:trPr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73" w:rsidRPr="0016353A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6353A">
              <w:rPr>
                <w:color w:val="000000"/>
              </w:rPr>
              <w:lastRenderedPageBreak/>
              <w:t>2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73" w:rsidRPr="0016353A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6353A">
              <w:rPr>
                <w:color w:val="000000"/>
              </w:rPr>
              <w:t>Обучать детей в игровой деятельности ориенти</w:t>
            </w:r>
            <w:r w:rsidRPr="0016353A">
              <w:rPr>
                <w:color w:val="000000"/>
              </w:rPr>
              <w:softHyphen/>
              <w:t>роваться на систему требований (правил) и уме</w:t>
            </w:r>
            <w:r w:rsidRPr="0016353A">
              <w:rPr>
                <w:color w:val="000000"/>
              </w:rPr>
              <w:softHyphen/>
              <w:t>нию оценивать правильность выполнения своих действий. Обучать самостоятельному выполне</w:t>
            </w:r>
            <w:r w:rsidRPr="0016353A">
              <w:rPr>
                <w:color w:val="000000"/>
              </w:rPr>
              <w:softHyphen/>
              <w:t>нию заданий по наглядному образцу и словесно</w:t>
            </w:r>
            <w:r w:rsidRPr="0016353A">
              <w:rPr>
                <w:color w:val="000000"/>
              </w:rPr>
              <w:softHyphen/>
              <w:t>му описанию</w:t>
            </w:r>
          </w:p>
        </w:tc>
        <w:tc>
          <w:tcPr>
            <w:tcW w:w="3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Игры с метанием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«Сбей обруч». 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Цель: упражнять детей в метании набивного мяча в цель, развивать меткость и произвольность внимания.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«Поймай мяч». 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Цель: упражнять детей в метании набивного мяча в цель, развивать меткость и произвольность внимания.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«Проведи мяч». 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Цель: развивать точность движений, ориентирование в пространстве, самостоятельное выполнение действий по образцу.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«Охотники и зайцы».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Цель: развивать у детей умение выполнять действия по сигналу, учить оценивать правильность выполнения своих действий.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Игры с бегом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- «Хитрая лиса» Цель: упражнять детей в беге, развивать реакцию, учить выдержке, умению соблюдать правила игры, и </w:t>
            </w:r>
            <w:r>
              <w:rPr>
                <w:color w:val="000000"/>
              </w:rPr>
              <w:t>оценивать правильность выполнения своих действий.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 xml:space="preserve">«Караси и щука» Цель: развивать ловкость, внимание и глазомер, </w:t>
            </w:r>
            <w:r>
              <w:rPr>
                <w:color w:val="000000"/>
              </w:rPr>
              <w:t>уме</w:t>
            </w:r>
            <w:r>
              <w:rPr>
                <w:color w:val="000000"/>
              </w:rPr>
              <w:softHyphen/>
              <w:t>ние оценивать правильность выполнения своих действий.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>«Затейники» Цель: совершенствовать умение согласовывать  движения со словами взрослого.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Игры с прыжками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 «Удочка» Цель: упражнять детей в прыжках на месте, учить  </w:t>
            </w:r>
            <w:r w:rsidRPr="0016353A">
              <w:rPr>
                <w:color w:val="000000"/>
              </w:rPr>
              <w:t>самостоятельному выполне</w:t>
            </w:r>
            <w:r w:rsidRPr="0016353A">
              <w:rPr>
                <w:color w:val="000000"/>
              </w:rPr>
              <w:softHyphen/>
              <w:t>нию заданий по словесно</w:t>
            </w:r>
            <w:r w:rsidRPr="0016353A">
              <w:rPr>
                <w:color w:val="000000"/>
              </w:rPr>
              <w:softHyphen/>
              <w:t>му описанию</w:t>
            </w:r>
            <w:r>
              <w:rPr>
                <w:color w:val="000000"/>
              </w:rPr>
              <w:t>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Игры с лазанием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 «Пожарные на учении»Цель: упражнять детей в лазании, развивать внимание, ловкость и умение правильно реагировать на команду воспитателя.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Игры народов Севера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- «</w:t>
            </w:r>
            <w:proofErr w:type="spellStart"/>
            <w:r>
              <w:t>Отбвка</w:t>
            </w:r>
            <w:proofErr w:type="spellEnd"/>
            <w:r>
              <w:t xml:space="preserve"> оленей» Цель: обучать </w:t>
            </w:r>
            <w:r>
              <w:rPr>
                <w:color w:val="000000"/>
              </w:rPr>
              <w:t>самостоятельному выполне</w:t>
            </w:r>
            <w:r>
              <w:rPr>
                <w:color w:val="000000"/>
              </w:rPr>
              <w:softHyphen/>
              <w:t>нию заданий по сигналу, упражнять в метании, развивать внимание.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-  «Белый шаман» Цель: развивать внимание, учить </w:t>
            </w:r>
            <w:r>
              <w:rPr>
                <w:color w:val="000000"/>
              </w:rPr>
              <w:t>Обучать самостоятельному выполне</w:t>
            </w:r>
            <w:r>
              <w:rPr>
                <w:color w:val="000000"/>
              </w:rPr>
              <w:softHyphen/>
              <w:t>нию заданий по наглядному образцу.</w:t>
            </w:r>
          </w:p>
          <w:p w:rsidR="00D45273" w:rsidRPr="0016353A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D45273" w:rsidRPr="0016353A" w:rsidTr="00231A9C">
        <w:trPr>
          <w:trHeight w:val="1402"/>
        </w:trPr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73" w:rsidRPr="0016353A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6353A">
              <w:rPr>
                <w:color w:val="000000"/>
              </w:rPr>
              <w:t>3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73" w:rsidRPr="0016353A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6353A">
              <w:rPr>
                <w:color w:val="000000"/>
              </w:rPr>
              <w:t>Обучать детей работать по собственному плану, ориентируясь на правило, обобщенно опреде</w:t>
            </w:r>
            <w:r w:rsidRPr="0016353A">
              <w:rPr>
                <w:color w:val="000000"/>
              </w:rPr>
              <w:softHyphen/>
              <w:t xml:space="preserve">ляющее способ действия. Осваивать </w:t>
            </w:r>
            <w:r w:rsidRPr="0016353A">
              <w:rPr>
                <w:color w:val="000000"/>
              </w:rPr>
              <w:lastRenderedPageBreak/>
              <w:t>командные взаимодействия во время игры. Закреплять уме</w:t>
            </w:r>
            <w:r w:rsidRPr="0016353A">
              <w:rPr>
                <w:color w:val="000000"/>
              </w:rPr>
              <w:softHyphen/>
              <w:t>ние самостоятельно выполнять задание по на</w:t>
            </w:r>
            <w:r w:rsidRPr="0016353A">
              <w:rPr>
                <w:color w:val="000000"/>
              </w:rPr>
              <w:softHyphen/>
              <w:t>глядному образцу и словесному описанию</w:t>
            </w:r>
          </w:p>
        </w:tc>
        <w:tc>
          <w:tcPr>
            <w:tcW w:w="3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>
              <w:lastRenderedPageBreak/>
              <w:t>Игры с метанием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«</w:t>
            </w:r>
            <w:proofErr w:type="spellStart"/>
            <w:r>
              <w:t>Ловишка</w:t>
            </w:r>
            <w:proofErr w:type="spellEnd"/>
            <w:r>
              <w:t xml:space="preserve"> с мячом» Цель: развивать внимание, учить детей взаимодействовать в команде.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Игры с бегом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- «Мы веселые ребята» Цель: упражнять детей в беге, умение ориентироваться в пространстве, выполнять действия </w:t>
            </w:r>
            <w:r>
              <w:rPr>
                <w:color w:val="000000"/>
              </w:rPr>
              <w:t>по собственному плану.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 xml:space="preserve">«Мышеловка» Цель: упражнять детей в беге, </w:t>
            </w:r>
            <w:proofErr w:type="spellStart"/>
            <w:r>
              <w:t>подлезании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о</w:t>
            </w:r>
            <w:r w:rsidRPr="0016353A">
              <w:rPr>
                <w:color w:val="000000"/>
              </w:rPr>
              <w:t xml:space="preserve">сваивать командные взаимодействия во </w:t>
            </w:r>
            <w:r w:rsidRPr="0016353A">
              <w:rPr>
                <w:color w:val="000000"/>
              </w:rPr>
              <w:lastRenderedPageBreak/>
              <w:t>время игры</w:t>
            </w:r>
            <w:r>
              <w:rPr>
                <w:color w:val="000000"/>
              </w:rPr>
              <w:t>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- «</w:t>
            </w:r>
            <w:proofErr w:type="spellStart"/>
            <w:r>
              <w:t>Ловишки</w:t>
            </w:r>
            <w:proofErr w:type="spellEnd"/>
            <w:r>
              <w:t xml:space="preserve">» Цель: учить детей бегать не наталкиваясь друг на друга, развивать реакцию, обучать детей ориентироваться </w:t>
            </w:r>
            <w:r>
              <w:rPr>
                <w:color w:val="000000"/>
              </w:rPr>
              <w:t>по собственному плану.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Игры с прыжками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 «С кочки на кочку»Цель: Развивать ловкость, внимание, умение ориентироваться в пространстве, учить взаимодействию в команде.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Игры с лазанием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 «Медведи и пчелы» Цель: упражнять детей в лазании на гимнастическую стенку, развивать выносливость, быстроту реакций, внимание.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Игры народов Севера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- « Ручейки и озера» Цель: закреплять </w:t>
            </w:r>
            <w:r>
              <w:rPr>
                <w:color w:val="000000"/>
              </w:rPr>
              <w:t xml:space="preserve">командные взаимодействия во время игры, развивать слуховое внимание, совершенствовать движения в необычных условиях. 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-  «Важенка и оленята» Цель: закреплять </w:t>
            </w:r>
            <w:r>
              <w:rPr>
                <w:color w:val="000000"/>
              </w:rPr>
              <w:t>командные взаимодействия во время игры, развивать внимание, совершенствовать движения, работать по собственному плану, ориентируясь на правило, обобщенно опреде</w:t>
            </w:r>
            <w:r>
              <w:rPr>
                <w:color w:val="000000"/>
              </w:rPr>
              <w:softHyphen/>
              <w:t>ляющее способ действия.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-  «Ловля оленей» Цель: закреплять </w:t>
            </w:r>
            <w:r>
              <w:rPr>
                <w:color w:val="000000"/>
              </w:rPr>
              <w:t>командные взаимодействия во время игры.</w:t>
            </w:r>
          </w:p>
          <w:p w:rsidR="00D45273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45273" w:rsidRPr="0016353A" w:rsidRDefault="00D45273" w:rsidP="00231A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D45273" w:rsidRDefault="00D45273"/>
    <w:sectPr w:rsidR="00D45273" w:rsidSect="00D4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E53"/>
    <w:rsid w:val="000736B1"/>
    <w:rsid w:val="00150B9C"/>
    <w:rsid w:val="001528FA"/>
    <w:rsid w:val="0016353A"/>
    <w:rsid w:val="001A767B"/>
    <w:rsid w:val="001C4EEA"/>
    <w:rsid w:val="001C4FB2"/>
    <w:rsid w:val="00231A9C"/>
    <w:rsid w:val="00281972"/>
    <w:rsid w:val="00394250"/>
    <w:rsid w:val="004D4EE2"/>
    <w:rsid w:val="004E050F"/>
    <w:rsid w:val="005558D7"/>
    <w:rsid w:val="005F64AF"/>
    <w:rsid w:val="00696261"/>
    <w:rsid w:val="006F4506"/>
    <w:rsid w:val="00790951"/>
    <w:rsid w:val="00A15302"/>
    <w:rsid w:val="00B8684E"/>
    <w:rsid w:val="00C24E53"/>
    <w:rsid w:val="00D26C43"/>
    <w:rsid w:val="00D45273"/>
    <w:rsid w:val="00D45433"/>
    <w:rsid w:val="00DA027A"/>
    <w:rsid w:val="00E53F3A"/>
    <w:rsid w:val="00EB236C"/>
    <w:rsid w:val="00F3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897</Words>
  <Characters>5114</Characters>
  <Application>Microsoft Office Word</Application>
  <DocSecurity>0</DocSecurity>
  <Lines>42</Lines>
  <Paragraphs>11</Paragraphs>
  <ScaleCrop>false</ScaleCrop>
  <Company>Microsoft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Пользователь</cp:lastModifiedBy>
  <cp:revision>14</cp:revision>
  <cp:lastPrinted>2010-10-13T04:36:00Z</cp:lastPrinted>
  <dcterms:created xsi:type="dcterms:W3CDTF">2010-10-09T06:50:00Z</dcterms:created>
  <dcterms:modified xsi:type="dcterms:W3CDTF">2021-06-25T03:56:00Z</dcterms:modified>
</cp:coreProperties>
</file>