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1B8E" w14:textId="77777777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F356F3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14:paraId="39221F8E" w14:textId="77777777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F356F3">
        <w:rPr>
          <w:rFonts w:ascii="Times New Roman" w:hAnsi="Times New Roman" w:cs="Times New Roman"/>
          <w:i/>
          <w:iCs/>
          <w:color w:val="EE0000"/>
          <w:sz w:val="28"/>
          <w:szCs w:val="28"/>
        </w:rPr>
        <w:t>1 слайд</w:t>
      </w:r>
      <w:r w:rsidRPr="00F356F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F356F3">
        <w:rPr>
          <w:rFonts w:ascii="Times New Roman" w:hAnsi="Times New Roman" w:cs="Times New Roman"/>
          <w:sz w:val="28"/>
          <w:szCs w:val="28"/>
        </w:rPr>
        <w:t>«СОВРЕМЕННОЕ ЗАНЯТИЕ МЕНЯТЬ НЕЛЬЗЯ ОСТАВИТЬ»</w:t>
      </w:r>
    </w:p>
    <w:p w14:paraId="6D2165EC" w14:textId="77777777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</w:p>
    <w:p w14:paraId="354FF8AF" w14:textId="77777777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F356F3">
        <w:rPr>
          <w:rFonts w:ascii="Times New Roman" w:hAnsi="Times New Roman" w:cs="Times New Roman"/>
          <w:sz w:val="28"/>
          <w:szCs w:val="28"/>
        </w:rPr>
        <w:t xml:space="preserve">Добрый день, коллеги! В своем выступлении я постараюсь расставить знаки препинания в названии сегодняшнего доклада, а также постараюсь ответить на главный вопрос: Какова роль сегодняшнего занятия: его необходимо неизменно оставить как неотъемлемую форму нашего с вами педагогического процесса или все же изменить в соответствии с сегодняшними реалиями? </w:t>
      </w:r>
    </w:p>
    <w:p w14:paraId="5804256B" w14:textId="60A5BD4F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F356F3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2 </w:t>
      </w:r>
      <w:proofErr w:type="gramStart"/>
      <w:r w:rsidRPr="00F356F3">
        <w:rPr>
          <w:rFonts w:ascii="Times New Roman" w:hAnsi="Times New Roman" w:cs="Times New Roman"/>
          <w:i/>
          <w:iCs/>
          <w:color w:val="EE0000"/>
          <w:sz w:val="28"/>
          <w:szCs w:val="28"/>
        </w:rPr>
        <w:t>слайд</w:t>
      </w:r>
      <w:proofErr w:type="gramEnd"/>
      <w:r w:rsidRPr="00F356F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F356F3">
        <w:rPr>
          <w:rFonts w:ascii="Times New Roman" w:hAnsi="Times New Roman" w:cs="Times New Roman"/>
          <w:sz w:val="28"/>
          <w:szCs w:val="28"/>
        </w:rPr>
        <w:t xml:space="preserve">Для ответа на данный вопрос предлагаю рассмотреть «Теорию поколений» (это концепция, которая описывает различия между людьми в зависимости от периода их рождения), которая поможет нарисовать портрет ребенка прошлого и настоящего, </w:t>
      </w:r>
      <w:r>
        <w:rPr>
          <w:rFonts w:ascii="Times New Roman" w:hAnsi="Times New Roman" w:cs="Times New Roman"/>
          <w:sz w:val="28"/>
          <w:szCs w:val="28"/>
        </w:rPr>
        <w:t>а также отметить главные аспекты образовательного процесса</w:t>
      </w:r>
      <w:r w:rsidRPr="00F356F3">
        <w:rPr>
          <w:rFonts w:ascii="Times New Roman" w:hAnsi="Times New Roman" w:cs="Times New Roman"/>
          <w:sz w:val="28"/>
          <w:szCs w:val="28"/>
        </w:rPr>
        <w:t>.</w:t>
      </w:r>
    </w:p>
    <w:p w14:paraId="321C5D87" w14:textId="693AA3CB" w:rsid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F356F3">
        <w:rPr>
          <w:rFonts w:ascii="Times New Roman" w:hAnsi="Times New Roman" w:cs="Times New Roman"/>
          <w:i/>
          <w:iCs/>
          <w:color w:val="EE0000"/>
          <w:sz w:val="28"/>
          <w:szCs w:val="28"/>
        </w:rPr>
        <w:t>3 слайд</w:t>
      </w:r>
      <w:r w:rsidRPr="00F356F3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F356F3">
        <w:rPr>
          <w:rFonts w:ascii="Times New Roman" w:hAnsi="Times New Roman" w:cs="Times New Roman"/>
          <w:b/>
          <w:bCs/>
          <w:sz w:val="28"/>
          <w:szCs w:val="28"/>
        </w:rPr>
        <w:t xml:space="preserve">Величайшее поколение 1900-1923 </w:t>
      </w:r>
      <w:proofErr w:type="spellStart"/>
      <w:r w:rsidRPr="00F356F3">
        <w:rPr>
          <w:rFonts w:ascii="Times New Roman" w:hAnsi="Times New Roman" w:cs="Times New Roman"/>
          <w:b/>
          <w:bCs/>
          <w:sz w:val="28"/>
          <w:szCs w:val="28"/>
        </w:rPr>
        <w:t>гг</w:t>
      </w:r>
      <w:proofErr w:type="spellEnd"/>
      <w:r w:rsidRPr="00F356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6F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356F3">
        <w:rPr>
          <w:rFonts w:ascii="Times New Roman" w:hAnsi="Times New Roman" w:cs="Times New Roman"/>
          <w:sz w:val="28"/>
          <w:szCs w:val="28"/>
        </w:rPr>
        <w:t xml:space="preserve"> строители, которые верили в светлое будущее, отличались трудолюбие</w:t>
      </w:r>
      <w:r w:rsidR="002F7B96">
        <w:rPr>
          <w:rFonts w:ascii="Times New Roman" w:hAnsi="Times New Roman" w:cs="Times New Roman"/>
          <w:sz w:val="28"/>
          <w:szCs w:val="28"/>
        </w:rPr>
        <w:t xml:space="preserve">м, преданностью, </w:t>
      </w:r>
      <w:r w:rsidR="00322E79">
        <w:rPr>
          <w:rFonts w:ascii="Times New Roman" w:hAnsi="Times New Roman" w:cs="Times New Roman"/>
          <w:sz w:val="28"/>
          <w:szCs w:val="28"/>
        </w:rPr>
        <w:t>экономичностью</w:t>
      </w:r>
      <w:r w:rsidRPr="00F356F3">
        <w:rPr>
          <w:rFonts w:ascii="Times New Roman" w:hAnsi="Times New Roman" w:cs="Times New Roman"/>
          <w:sz w:val="28"/>
          <w:szCs w:val="28"/>
        </w:rPr>
        <w:t xml:space="preserve">, их девиз «Один за всех и все за одного». </w:t>
      </w:r>
    </w:p>
    <w:p w14:paraId="053CCDDA" w14:textId="5C98F7E0" w:rsid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F356F3">
        <w:rPr>
          <w:rFonts w:ascii="Times New Roman" w:hAnsi="Times New Roman" w:cs="Times New Roman"/>
          <w:i/>
          <w:iCs/>
          <w:sz w:val="28"/>
          <w:szCs w:val="28"/>
          <w:u w:val="single"/>
        </w:rPr>
        <w:t>Особенности детей данного поколения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356F3">
        <w:rPr>
          <w:rFonts w:ascii="Times New Roman" w:hAnsi="Times New Roman" w:cs="Times New Roman"/>
          <w:sz w:val="28"/>
          <w:szCs w:val="28"/>
        </w:rPr>
        <w:t>Самостоятельность,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356F3">
        <w:rPr>
          <w:rFonts w:ascii="Times New Roman" w:hAnsi="Times New Roman" w:cs="Times New Roman"/>
          <w:sz w:val="28"/>
          <w:szCs w:val="28"/>
        </w:rPr>
        <w:t>Усердная работа, трудолюбие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356F3">
        <w:rPr>
          <w:rFonts w:ascii="Times New Roman" w:hAnsi="Times New Roman" w:cs="Times New Roman"/>
          <w:sz w:val="28"/>
          <w:szCs w:val="28"/>
        </w:rPr>
        <w:t>Соблюдение и уважение общепринятых норм, семья</w:t>
      </w:r>
      <w:r w:rsidR="00322E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6F3">
        <w:rPr>
          <w:rFonts w:ascii="Times New Roman" w:hAnsi="Times New Roman" w:cs="Times New Roman"/>
          <w:sz w:val="28"/>
          <w:szCs w:val="28"/>
        </w:rPr>
        <w:t>Новаторство, открытость новым идеям</w:t>
      </w:r>
    </w:p>
    <w:p w14:paraId="08B1D474" w14:textId="77777777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2F7B96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Pr="00F356F3">
        <w:rPr>
          <w:rFonts w:ascii="Times New Roman" w:hAnsi="Times New Roman" w:cs="Times New Roman"/>
          <w:sz w:val="28"/>
          <w:szCs w:val="28"/>
        </w:rPr>
        <w:t>Классическое в форме урока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356F3">
        <w:rPr>
          <w:rFonts w:ascii="Times New Roman" w:hAnsi="Times New Roman" w:cs="Times New Roman"/>
          <w:sz w:val="28"/>
          <w:szCs w:val="28"/>
        </w:rPr>
        <w:t>Четкие задачи и четкое выполнение</w:t>
      </w:r>
    </w:p>
    <w:p w14:paraId="293018B8" w14:textId="6F43BBB0" w:rsidR="002F7B96" w:rsidRDefault="002F7B96" w:rsidP="00F356F3">
      <w:pPr>
        <w:rPr>
          <w:rFonts w:ascii="Times New Roman" w:hAnsi="Times New Roman" w:cs="Times New Roman"/>
          <w:sz w:val="28"/>
          <w:szCs w:val="28"/>
        </w:rPr>
      </w:pPr>
      <w:r w:rsidRPr="002F7B9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4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Молчаливое поколение (1923-1943</w:t>
      </w:r>
      <w:r w:rsidR="00F356F3" w:rsidRPr="002F7B96">
        <w:rPr>
          <w:rFonts w:ascii="Times New Roman" w:hAnsi="Times New Roman" w:cs="Times New Roman"/>
          <w:b/>
          <w:sz w:val="28"/>
          <w:szCs w:val="28"/>
        </w:rPr>
        <w:t>гг)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– Представители этого поколения отличались дисциплиной и трудолюбием, активно занимались спортом, </w:t>
      </w:r>
      <w:r>
        <w:rPr>
          <w:rFonts w:ascii="Times New Roman" w:hAnsi="Times New Roman" w:cs="Times New Roman"/>
          <w:sz w:val="28"/>
          <w:szCs w:val="28"/>
        </w:rPr>
        <w:t xml:space="preserve">были консервативны в питании, 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а также стремились к стабильности — это объяснялось тем, что их детство и юность проходили </w:t>
      </w:r>
      <w:r>
        <w:rPr>
          <w:rFonts w:ascii="Times New Roman" w:hAnsi="Times New Roman" w:cs="Times New Roman"/>
          <w:sz w:val="28"/>
          <w:szCs w:val="28"/>
        </w:rPr>
        <w:t xml:space="preserve">в сложных исторических условиях, таких как </w:t>
      </w:r>
      <w:r w:rsidR="00322E79">
        <w:rPr>
          <w:rFonts w:ascii="Times New Roman" w:hAnsi="Times New Roman" w:cs="Times New Roman"/>
          <w:sz w:val="28"/>
          <w:szCs w:val="28"/>
        </w:rPr>
        <w:t>ВОВ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2E7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тали</w:t>
      </w:r>
      <w:r w:rsidR="00322E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ские репрессии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115A0" w14:textId="4AD91D18" w:rsid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2F7B96">
        <w:rPr>
          <w:rFonts w:ascii="Times New Roman" w:hAnsi="Times New Roman" w:cs="Times New Roman"/>
          <w:i/>
          <w:sz w:val="28"/>
          <w:szCs w:val="28"/>
          <w:u w:val="single"/>
        </w:rPr>
        <w:t>Особенности детей данного поколения</w:t>
      </w:r>
      <w:r w:rsidRPr="00F356F3">
        <w:rPr>
          <w:rFonts w:ascii="Times New Roman" w:hAnsi="Times New Roman" w:cs="Times New Roman"/>
          <w:sz w:val="28"/>
          <w:szCs w:val="28"/>
        </w:rPr>
        <w:t xml:space="preserve"> –</w:t>
      </w:r>
      <w:r w:rsidR="002F7B96">
        <w:rPr>
          <w:rFonts w:ascii="Times New Roman" w:hAnsi="Times New Roman" w:cs="Times New Roman"/>
          <w:sz w:val="28"/>
          <w:szCs w:val="28"/>
        </w:rPr>
        <w:t>преданность, уважение чужих правил, отсутствие прав на свое мнение</w:t>
      </w:r>
    </w:p>
    <w:p w14:paraId="3717593E" w14:textId="3001D9F8" w:rsidR="002F7B96" w:rsidRPr="002F7B96" w:rsidRDefault="002F7B96" w:rsidP="00F35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: классическая форма в </w:t>
      </w:r>
      <w:r w:rsidR="006E39BD">
        <w:rPr>
          <w:rFonts w:ascii="Times New Roman" w:hAnsi="Times New Roman" w:cs="Times New Roman"/>
          <w:sz w:val="28"/>
          <w:szCs w:val="28"/>
        </w:rPr>
        <w:t>виде урока., стиль авторитарный, воспитание личности не приветствовался, считалось</w:t>
      </w:r>
      <w:r w:rsidR="00322E79">
        <w:rPr>
          <w:rFonts w:ascii="Times New Roman" w:hAnsi="Times New Roman" w:cs="Times New Roman"/>
          <w:sz w:val="28"/>
          <w:szCs w:val="28"/>
        </w:rPr>
        <w:t>,</w:t>
      </w:r>
      <w:r w:rsidR="006E39BD">
        <w:rPr>
          <w:rFonts w:ascii="Times New Roman" w:hAnsi="Times New Roman" w:cs="Times New Roman"/>
          <w:sz w:val="28"/>
          <w:szCs w:val="28"/>
        </w:rPr>
        <w:t xml:space="preserve"> что все дано было при рождении. </w:t>
      </w:r>
      <w:r>
        <w:rPr>
          <w:rFonts w:ascii="Times New Roman" w:hAnsi="Times New Roman" w:cs="Times New Roman"/>
          <w:sz w:val="28"/>
          <w:szCs w:val="28"/>
        </w:rPr>
        <w:t>В этом поколении принят устав детского сада</w:t>
      </w:r>
      <w:r w:rsidR="00322E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большое внимание </w:t>
      </w:r>
      <w:r w:rsidR="00322E79">
        <w:rPr>
          <w:rFonts w:ascii="Times New Roman" w:hAnsi="Times New Roman" w:cs="Times New Roman"/>
          <w:sz w:val="28"/>
          <w:szCs w:val="28"/>
        </w:rPr>
        <w:t>уделялось физическому</w:t>
      </w:r>
      <w:r>
        <w:rPr>
          <w:rFonts w:ascii="Times New Roman" w:hAnsi="Times New Roman" w:cs="Times New Roman"/>
          <w:sz w:val="28"/>
          <w:szCs w:val="28"/>
        </w:rPr>
        <w:t xml:space="preserve"> здоровью детей, закаливан</w:t>
      </w:r>
      <w:r w:rsidR="006E39BD">
        <w:rPr>
          <w:rFonts w:ascii="Times New Roman" w:hAnsi="Times New Roman" w:cs="Times New Roman"/>
          <w:sz w:val="28"/>
          <w:szCs w:val="28"/>
        </w:rPr>
        <w:t xml:space="preserve">ию; патриотическому воспитанию, развитию умственных способностей, </w:t>
      </w:r>
      <w:r>
        <w:rPr>
          <w:rFonts w:ascii="Times New Roman" w:hAnsi="Times New Roman" w:cs="Times New Roman"/>
          <w:sz w:val="28"/>
          <w:szCs w:val="28"/>
        </w:rPr>
        <w:t>развитию речи.</w:t>
      </w:r>
      <w:r w:rsidR="006E3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76941" w14:textId="5213D0C4" w:rsidR="006E39BD" w:rsidRDefault="006E39BD" w:rsidP="00F356F3">
      <w:pPr>
        <w:rPr>
          <w:rFonts w:ascii="Times New Roman" w:hAnsi="Times New Roman" w:cs="Times New Roman"/>
          <w:sz w:val="28"/>
          <w:szCs w:val="28"/>
        </w:rPr>
      </w:pPr>
      <w:r w:rsidRPr="006E39B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5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Бэби-бумеры (1944 – 1963</w:t>
      </w:r>
      <w:r w:rsidR="00F356F3" w:rsidRPr="006E3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56F3" w:rsidRPr="006E39BD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r w:rsidR="00F356F3" w:rsidRPr="006E39BD">
        <w:rPr>
          <w:rFonts w:ascii="Times New Roman" w:hAnsi="Times New Roman" w:cs="Times New Roman"/>
          <w:b/>
          <w:sz w:val="28"/>
          <w:szCs w:val="28"/>
        </w:rPr>
        <w:t>)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– После Второй мировой войны начался резкий рост рождаемости, благодаря которому поколение и получило </w:t>
      </w:r>
      <w:r w:rsidR="00F356F3" w:rsidRPr="00F356F3">
        <w:rPr>
          <w:rFonts w:ascii="Times New Roman" w:hAnsi="Times New Roman" w:cs="Times New Roman"/>
          <w:sz w:val="28"/>
          <w:szCs w:val="28"/>
        </w:rPr>
        <w:lastRenderedPageBreak/>
        <w:t xml:space="preserve">свое название. </w:t>
      </w:r>
      <w:r>
        <w:rPr>
          <w:rFonts w:ascii="Times New Roman" w:hAnsi="Times New Roman" w:cs="Times New Roman"/>
          <w:sz w:val="28"/>
          <w:szCs w:val="28"/>
        </w:rPr>
        <w:t>В ней царили оптимизм, идеализм,  молодость, здоровье, а так же чёткие  и неизменные правила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1DB244" w14:textId="020AC6C6" w:rsidR="006E39BD" w:rsidRDefault="00322E79" w:rsidP="00F35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–дети </w:t>
      </w:r>
      <w:r>
        <w:rPr>
          <w:rFonts w:ascii="Times New Roman" w:hAnsi="Times New Roman" w:cs="Times New Roman"/>
          <w:sz w:val="28"/>
          <w:szCs w:val="28"/>
        </w:rPr>
        <w:t xml:space="preserve">этого поколения </w:t>
      </w:r>
      <w:r>
        <w:rPr>
          <w:rFonts w:ascii="Times New Roman" w:hAnsi="Times New Roman" w:cs="Times New Roman"/>
          <w:sz w:val="28"/>
          <w:szCs w:val="28"/>
        </w:rPr>
        <w:t>активные и любознательные, любят спорт, послушные</w:t>
      </w:r>
      <w:r>
        <w:rPr>
          <w:rFonts w:ascii="Times New Roman" w:hAnsi="Times New Roman" w:cs="Times New Roman"/>
          <w:sz w:val="28"/>
          <w:szCs w:val="28"/>
        </w:rPr>
        <w:t>, но</w:t>
      </w:r>
      <w:r w:rsidRPr="00F356F3">
        <w:rPr>
          <w:rFonts w:ascii="Times New Roman" w:hAnsi="Times New Roman" w:cs="Times New Roman"/>
          <w:sz w:val="28"/>
          <w:szCs w:val="28"/>
        </w:rPr>
        <w:t xml:space="preserve"> </w:t>
      </w:r>
      <w:r w:rsidR="00F356F3" w:rsidRPr="00F356F3">
        <w:rPr>
          <w:rFonts w:ascii="Times New Roman" w:hAnsi="Times New Roman" w:cs="Times New Roman"/>
          <w:sz w:val="28"/>
          <w:szCs w:val="28"/>
        </w:rPr>
        <w:t>обделен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любовью родителей,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F356F3" w:rsidRPr="00F356F3">
        <w:rPr>
          <w:rFonts w:ascii="Times New Roman" w:hAnsi="Times New Roman" w:cs="Times New Roman"/>
          <w:sz w:val="28"/>
          <w:szCs w:val="28"/>
        </w:rPr>
        <w:t>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младших</w:t>
      </w:r>
      <w:proofErr w:type="gramEnd"/>
      <w:r w:rsidR="00F356F3" w:rsidRPr="00F356F3">
        <w:rPr>
          <w:rFonts w:ascii="Times New Roman" w:hAnsi="Times New Roman" w:cs="Times New Roman"/>
          <w:sz w:val="28"/>
          <w:szCs w:val="28"/>
        </w:rPr>
        <w:t xml:space="preserve"> воспитывали старшие,</w:t>
      </w:r>
      <w:r w:rsidR="006E3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C9166" w14:textId="0A5EE4F0" w:rsidR="006E39BD" w:rsidRDefault="00322E79" w:rsidP="00F356F3">
      <w:pPr>
        <w:rPr>
          <w:rFonts w:ascii="Times New Roman" w:hAnsi="Times New Roman" w:cs="Times New Roman"/>
          <w:sz w:val="28"/>
          <w:szCs w:val="28"/>
        </w:rPr>
      </w:pPr>
      <w:r w:rsidRPr="00322E79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F356F3" w:rsidRPr="00322E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56F3" w:rsidRPr="006E39BD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Стиль </w:t>
      </w:r>
      <w:r w:rsidR="00F356F3" w:rsidRPr="00F356F3">
        <w:rPr>
          <w:rFonts w:ascii="Times New Roman" w:hAnsi="Times New Roman" w:cs="Times New Roman"/>
          <w:sz w:val="28"/>
          <w:szCs w:val="28"/>
        </w:rPr>
        <w:t>авторитарн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, завышенные требования к успеваемости, строгая дисциплина </w:t>
      </w:r>
    </w:p>
    <w:p w14:paraId="3872E6D3" w14:textId="77777777" w:rsidR="003D5198" w:rsidRDefault="00026271" w:rsidP="00F356F3">
      <w:pPr>
        <w:rPr>
          <w:rFonts w:ascii="Times New Roman" w:hAnsi="Times New Roman" w:cs="Times New Roman"/>
          <w:sz w:val="28"/>
          <w:szCs w:val="28"/>
        </w:rPr>
      </w:pPr>
      <w:r w:rsidRPr="00026271">
        <w:rPr>
          <w:rFonts w:ascii="Times New Roman" w:hAnsi="Times New Roman" w:cs="Times New Roman"/>
          <w:i/>
          <w:color w:val="FF0000"/>
          <w:sz w:val="28"/>
          <w:szCs w:val="28"/>
        </w:rPr>
        <w:t>6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6F3" w:rsidRPr="00026271">
        <w:rPr>
          <w:rFonts w:ascii="Times New Roman" w:hAnsi="Times New Roman" w:cs="Times New Roman"/>
          <w:b/>
          <w:sz w:val="28"/>
          <w:szCs w:val="28"/>
        </w:rPr>
        <w:t>Поколение Х (1965 -1980гг</w:t>
      </w:r>
      <w:r w:rsidR="00F356F3" w:rsidRPr="00F356F3">
        <w:rPr>
          <w:rFonts w:ascii="Times New Roman" w:hAnsi="Times New Roman" w:cs="Times New Roman"/>
          <w:sz w:val="28"/>
          <w:szCs w:val="28"/>
        </w:rPr>
        <w:t>) – Выросшие в нестабильности, они научились рассчитывать только на себя, ценят возможность выбора. Представители поколения X не ждут от жизни идеальных сценариев, их мышление практично, решения — взвешенные, действия — направлены на результат.</w:t>
      </w:r>
    </w:p>
    <w:p w14:paraId="2B0DEE5E" w14:textId="72784277" w:rsidR="003D5198" w:rsidRDefault="003D5198" w:rsidP="00F356F3">
      <w:pPr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="00F356F3" w:rsidRPr="00BC4155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данного поколения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самостоятельные, активные, любознательные, послушные, но, к сожалению, все так же </w:t>
      </w:r>
      <w:r w:rsidR="00322E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имеют возможности самовыражаться</w:t>
      </w:r>
    </w:p>
    <w:p w14:paraId="507E4B16" w14:textId="1258EA53" w:rsidR="00F356F3" w:rsidRPr="00F356F3" w:rsidRDefault="00BC4155" w:rsidP="00F35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4155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Учебно-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дисциплинарная модель сохраняется, </w:t>
      </w:r>
      <w:r>
        <w:rPr>
          <w:rFonts w:ascii="Times New Roman" w:hAnsi="Times New Roman" w:cs="Times New Roman"/>
          <w:sz w:val="28"/>
          <w:szCs w:val="28"/>
        </w:rPr>
        <w:t>строгая дисциплина; начинают уделять внимание сенсорным навыкам, основн</w:t>
      </w:r>
      <w:r w:rsidR="00322E7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</w:t>
      </w:r>
      <w:r w:rsidR="00322E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подготовка детей к школе</w:t>
      </w:r>
    </w:p>
    <w:p w14:paraId="18137B03" w14:textId="77777777" w:rsidR="00BC4155" w:rsidRDefault="00BC4155" w:rsidP="00F356F3">
      <w:pPr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i/>
          <w:color w:val="FF0000"/>
          <w:sz w:val="28"/>
          <w:szCs w:val="28"/>
        </w:rPr>
        <w:t>7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6F3" w:rsidRPr="00BC4155">
        <w:rPr>
          <w:rFonts w:ascii="Times New Roman" w:hAnsi="Times New Roman" w:cs="Times New Roman"/>
          <w:b/>
          <w:sz w:val="28"/>
          <w:szCs w:val="28"/>
        </w:rPr>
        <w:t>Поколение Y миллениалы (1981 – 1996гг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) - одно из самых образованных поколений в истории. Это первые пользователи интернета, соцсетей, онлайн-сервисов, мобильных приложений и формата удалённой работы. Умеют сочетать традиционные и новые навыки. Миллениалы наслаждаются жизнью, свободой, строят карьеру, путешествуют.  Это мы с вами))) </w:t>
      </w:r>
    </w:p>
    <w:p w14:paraId="3E62EAC5" w14:textId="77777777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i/>
          <w:sz w:val="28"/>
          <w:szCs w:val="28"/>
          <w:u w:val="single"/>
        </w:rPr>
        <w:t>Особенности детей данного поколения</w:t>
      </w:r>
      <w:r w:rsidRPr="00F356F3">
        <w:rPr>
          <w:rFonts w:ascii="Times New Roman" w:hAnsi="Times New Roman" w:cs="Times New Roman"/>
          <w:sz w:val="28"/>
          <w:szCs w:val="28"/>
        </w:rPr>
        <w:t xml:space="preserve"> – </w:t>
      </w:r>
      <w:r w:rsidR="00BC4155">
        <w:rPr>
          <w:rFonts w:ascii="Times New Roman" w:hAnsi="Times New Roman" w:cs="Times New Roman"/>
          <w:sz w:val="28"/>
          <w:szCs w:val="28"/>
        </w:rPr>
        <w:t>они трудолюбивые, активные, любознательные; имеют свободу слова и мысли, самовыражения; легко адаптируются к новым технологиям</w:t>
      </w:r>
    </w:p>
    <w:p w14:paraId="73D568BF" w14:textId="06890C8B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4155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 w:rsidRPr="00F356F3">
        <w:rPr>
          <w:rFonts w:ascii="Times New Roman" w:hAnsi="Times New Roman" w:cs="Times New Roman"/>
          <w:sz w:val="28"/>
          <w:szCs w:val="28"/>
        </w:rPr>
        <w:t xml:space="preserve">:  </w:t>
      </w:r>
      <w:r w:rsidR="00BC4155">
        <w:rPr>
          <w:rFonts w:ascii="Times New Roman" w:hAnsi="Times New Roman" w:cs="Times New Roman"/>
          <w:sz w:val="28"/>
          <w:szCs w:val="28"/>
        </w:rPr>
        <w:t>учебно</w:t>
      </w:r>
      <w:proofErr w:type="gramEnd"/>
      <w:r w:rsidR="00BC4155">
        <w:rPr>
          <w:rFonts w:ascii="Times New Roman" w:hAnsi="Times New Roman" w:cs="Times New Roman"/>
          <w:sz w:val="28"/>
          <w:szCs w:val="28"/>
        </w:rPr>
        <w:t xml:space="preserve">-дисциплинарная модель еще сохраняется. Здесь уже обучение строится на основной потребности ребенка;  </w:t>
      </w:r>
      <w:r w:rsidRPr="00F356F3">
        <w:rPr>
          <w:rFonts w:ascii="Times New Roman" w:hAnsi="Times New Roman" w:cs="Times New Roman"/>
          <w:sz w:val="28"/>
          <w:szCs w:val="28"/>
        </w:rPr>
        <w:t xml:space="preserve">дошкольное образование носило вариативный характер. Главный тезис заключался в </w:t>
      </w:r>
      <w:proofErr w:type="gramStart"/>
      <w:r w:rsidRPr="00F356F3">
        <w:rPr>
          <w:rFonts w:ascii="Times New Roman" w:hAnsi="Times New Roman" w:cs="Times New Roman"/>
          <w:sz w:val="28"/>
          <w:szCs w:val="28"/>
        </w:rPr>
        <w:t xml:space="preserve">том, </w:t>
      </w:r>
      <w:r w:rsidR="006F547A">
        <w:rPr>
          <w:rFonts w:ascii="Times New Roman" w:hAnsi="Times New Roman" w:cs="Times New Roman"/>
          <w:sz w:val="28"/>
          <w:szCs w:val="28"/>
        </w:rPr>
        <w:t xml:space="preserve"> </w:t>
      </w:r>
      <w:r w:rsidRPr="00F356F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356F3">
        <w:rPr>
          <w:rFonts w:ascii="Times New Roman" w:hAnsi="Times New Roman" w:cs="Times New Roman"/>
          <w:sz w:val="28"/>
          <w:szCs w:val="28"/>
        </w:rPr>
        <w:t xml:space="preserve"> обучение детей должно строиться на основн</w:t>
      </w:r>
      <w:r w:rsidR="00322E79">
        <w:rPr>
          <w:rFonts w:ascii="Times New Roman" w:hAnsi="Times New Roman" w:cs="Times New Roman"/>
          <w:sz w:val="28"/>
          <w:szCs w:val="28"/>
        </w:rPr>
        <w:t>ых</w:t>
      </w:r>
      <w:r w:rsidRPr="00F356F3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322E79">
        <w:rPr>
          <w:rFonts w:ascii="Times New Roman" w:hAnsi="Times New Roman" w:cs="Times New Roman"/>
          <w:sz w:val="28"/>
          <w:szCs w:val="28"/>
        </w:rPr>
        <w:t xml:space="preserve">ях </w:t>
      </w:r>
      <w:r w:rsidRPr="00F356F3">
        <w:rPr>
          <w:rFonts w:ascii="Times New Roman" w:hAnsi="Times New Roman" w:cs="Times New Roman"/>
          <w:sz w:val="28"/>
          <w:szCs w:val="28"/>
        </w:rPr>
        <w:t>ребёнка,</w:t>
      </w:r>
      <w:r w:rsidR="00322E79">
        <w:rPr>
          <w:rFonts w:ascii="Times New Roman" w:hAnsi="Times New Roman" w:cs="Times New Roman"/>
          <w:sz w:val="28"/>
          <w:szCs w:val="28"/>
        </w:rPr>
        <w:t xml:space="preserve"> </w:t>
      </w:r>
      <w:r w:rsidRPr="00F356F3">
        <w:rPr>
          <w:rFonts w:ascii="Times New Roman" w:hAnsi="Times New Roman" w:cs="Times New Roman"/>
          <w:sz w:val="28"/>
          <w:szCs w:val="28"/>
        </w:rPr>
        <w:t>потребности в познавательной деятельности, в новых впечатлениях и новых знаниях.</w:t>
      </w:r>
    </w:p>
    <w:p w14:paraId="5D2057C7" w14:textId="77777777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</w:p>
    <w:p w14:paraId="3CD458D1" w14:textId="77777777" w:rsidR="00BC4155" w:rsidRDefault="00BC4155" w:rsidP="00F356F3">
      <w:pPr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i/>
          <w:color w:val="FF0000"/>
          <w:sz w:val="28"/>
          <w:szCs w:val="28"/>
        </w:rPr>
        <w:t>8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6F3" w:rsidRPr="00BC4155">
        <w:rPr>
          <w:rFonts w:ascii="Times New Roman" w:hAnsi="Times New Roman" w:cs="Times New Roman"/>
          <w:b/>
          <w:sz w:val="28"/>
          <w:szCs w:val="28"/>
        </w:rPr>
        <w:t>Поколение Z зумеры (1997-2010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) - Интернет, соцсети и игры на смартфонах становятся частью сознательной жизни зумеров, что наложило отпечаток на их мировоззрение, ценности и поведение. Для этого поколения </w:t>
      </w:r>
      <w:r w:rsidR="00F356F3" w:rsidRPr="00F356F3">
        <w:rPr>
          <w:rFonts w:ascii="Times New Roman" w:hAnsi="Times New Roman" w:cs="Times New Roman"/>
          <w:sz w:val="28"/>
          <w:szCs w:val="28"/>
        </w:rPr>
        <w:lastRenderedPageBreak/>
        <w:t xml:space="preserve">важны толерантность и равноправие, они поддерживают людей с разными взглядами, культурами и особенностями. </w:t>
      </w:r>
    </w:p>
    <w:p w14:paraId="39601681" w14:textId="2A9ADF2E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BC4155">
        <w:rPr>
          <w:rFonts w:ascii="Times New Roman" w:hAnsi="Times New Roman" w:cs="Times New Roman"/>
          <w:i/>
          <w:sz w:val="28"/>
          <w:szCs w:val="28"/>
          <w:u w:val="single"/>
        </w:rPr>
        <w:t>Особенности детей данного поколения</w:t>
      </w:r>
      <w:r w:rsidRPr="00F356F3">
        <w:rPr>
          <w:rFonts w:ascii="Times New Roman" w:hAnsi="Times New Roman" w:cs="Times New Roman"/>
          <w:sz w:val="28"/>
          <w:szCs w:val="28"/>
        </w:rPr>
        <w:t xml:space="preserve"> – </w:t>
      </w:r>
      <w:r w:rsidR="006F547A">
        <w:rPr>
          <w:rFonts w:ascii="Times New Roman" w:hAnsi="Times New Roman" w:cs="Times New Roman"/>
          <w:sz w:val="28"/>
          <w:szCs w:val="28"/>
        </w:rPr>
        <w:t>схожи с поколением ми</w:t>
      </w:r>
      <w:r w:rsidR="00BC4155">
        <w:rPr>
          <w:rFonts w:ascii="Times New Roman" w:hAnsi="Times New Roman" w:cs="Times New Roman"/>
          <w:sz w:val="28"/>
          <w:szCs w:val="28"/>
        </w:rPr>
        <w:t>л</w:t>
      </w:r>
      <w:r w:rsidR="006F547A">
        <w:rPr>
          <w:rFonts w:ascii="Times New Roman" w:hAnsi="Times New Roman" w:cs="Times New Roman"/>
          <w:sz w:val="28"/>
          <w:szCs w:val="28"/>
        </w:rPr>
        <w:t>лениало</w:t>
      </w:r>
      <w:r w:rsidR="00BC4155">
        <w:rPr>
          <w:rFonts w:ascii="Times New Roman" w:hAnsi="Times New Roman" w:cs="Times New Roman"/>
          <w:sz w:val="28"/>
          <w:szCs w:val="28"/>
        </w:rPr>
        <w:t xml:space="preserve">в; НО здесь мы </w:t>
      </w:r>
      <w:r w:rsidR="006F547A">
        <w:rPr>
          <w:rFonts w:ascii="Times New Roman" w:hAnsi="Times New Roman" w:cs="Times New Roman"/>
          <w:sz w:val="28"/>
          <w:szCs w:val="28"/>
        </w:rPr>
        <w:t xml:space="preserve">сталкиваемся с </w:t>
      </w:r>
      <w:r w:rsidR="00322E79">
        <w:rPr>
          <w:rFonts w:ascii="Times New Roman" w:hAnsi="Times New Roman" w:cs="Times New Roman"/>
          <w:sz w:val="28"/>
          <w:szCs w:val="28"/>
        </w:rPr>
        <w:t>зависимостью</w:t>
      </w:r>
      <w:r w:rsidR="00BC4155">
        <w:rPr>
          <w:rFonts w:ascii="Times New Roman" w:hAnsi="Times New Roman" w:cs="Times New Roman"/>
          <w:sz w:val="28"/>
          <w:szCs w:val="28"/>
        </w:rPr>
        <w:t xml:space="preserve"> от телевидения и гаджетов</w:t>
      </w:r>
      <w:r w:rsidR="006F547A">
        <w:rPr>
          <w:rFonts w:ascii="Times New Roman" w:hAnsi="Times New Roman" w:cs="Times New Roman"/>
          <w:sz w:val="28"/>
          <w:szCs w:val="28"/>
        </w:rPr>
        <w:t>.</w:t>
      </w:r>
    </w:p>
    <w:p w14:paraId="364C1EC4" w14:textId="77777777" w:rsidR="006F547A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6F547A">
        <w:rPr>
          <w:rFonts w:ascii="Times New Roman" w:hAnsi="Times New Roman" w:cs="Times New Roman"/>
          <w:i/>
          <w:sz w:val="28"/>
          <w:szCs w:val="28"/>
          <w:u w:val="single"/>
        </w:rPr>
        <w:t>В начале 2000-х годов в России началась реформа системы образования</w:t>
      </w:r>
      <w:r w:rsidRPr="00F356F3">
        <w:rPr>
          <w:rFonts w:ascii="Times New Roman" w:hAnsi="Times New Roman" w:cs="Times New Roman"/>
          <w:sz w:val="28"/>
          <w:szCs w:val="28"/>
        </w:rPr>
        <w:t>, целью которой было улучшение качества дошкольного образования</w:t>
      </w:r>
      <w:r w:rsidR="006F547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38F5A8B" w14:textId="77777777" w:rsidR="009D3A26" w:rsidRDefault="006F547A" w:rsidP="00F356F3">
      <w:pPr>
        <w:rPr>
          <w:rFonts w:ascii="Times New Roman" w:hAnsi="Times New Roman" w:cs="Times New Roman"/>
          <w:sz w:val="28"/>
          <w:szCs w:val="28"/>
        </w:rPr>
      </w:pPr>
      <w:r w:rsidRPr="006F547A">
        <w:rPr>
          <w:rFonts w:ascii="Times New Roman" w:hAnsi="Times New Roman" w:cs="Times New Roman"/>
          <w:i/>
          <w:color w:val="FF0000"/>
          <w:sz w:val="28"/>
          <w:szCs w:val="28"/>
        </w:rPr>
        <w:t>9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6F3" w:rsidRPr="006F547A">
        <w:rPr>
          <w:rFonts w:ascii="Times New Roman" w:hAnsi="Times New Roman" w:cs="Times New Roman"/>
          <w:b/>
          <w:sz w:val="28"/>
          <w:szCs w:val="28"/>
        </w:rPr>
        <w:t>Поколение Альфа (2011 – 2024гг)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– первое поколение, с самого детства погруженное в цифровой мир и привыкшее к почти неограниченным материальным благам. Этих детей сложно мотивировать, они с трудом фокусируются. Это первое поколение, которое будет расти в метавселенной, социализироваться будут как в </w:t>
      </w:r>
      <w:r w:rsidR="009D3A26" w:rsidRPr="00F356F3">
        <w:rPr>
          <w:rFonts w:ascii="Times New Roman" w:hAnsi="Times New Roman" w:cs="Times New Roman"/>
          <w:sz w:val="28"/>
          <w:szCs w:val="28"/>
        </w:rPr>
        <w:t>офлайн,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так и онлайн</w:t>
      </w:r>
      <w:r w:rsidR="009D3A26">
        <w:rPr>
          <w:rFonts w:ascii="Times New Roman" w:hAnsi="Times New Roman" w:cs="Times New Roman"/>
          <w:sz w:val="28"/>
          <w:szCs w:val="28"/>
        </w:rPr>
        <w:t>.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Взаимодействие с искусственным интеллектом и </w:t>
      </w:r>
      <w:r w:rsidR="009D3A26" w:rsidRPr="00F356F3">
        <w:rPr>
          <w:rFonts w:ascii="Times New Roman" w:hAnsi="Times New Roman" w:cs="Times New Roman"/>
          <w:sz w:val="28"/>
          <w:szCs w:val="28"/>
        </w:rPr>
        <w:t>голосовыми помощниками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для них важнее, чем прочитать книгу. </w:t>
      </w:r>
    </w:p>
    <w:p w14:paraId="21451F1F" w14:textId="0A8D2349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r w:rsidRPr="00F356F3">
        <w:rPr>
          <w:rFonts w:ascii="Times New Roman" w:hAnsi="Times New Roman" w:cs="Times New Roman"/>
          <w:sz w:val="28"/>
          <w:szCs w:val="28"/>
        </w:rPr>
        <w:t xml:space="preserve">Особенности детей данного поколения – это увеличение детей с проблемами </w:t>
      </w:r>
      <w:proofErr w:type="spellStart"/>
      <w:r w:rsidRPr="00F356F3">
        <w:rPr>
          <w:rFonts w:ascii="Times New Roman" w:hAnsi="Times New Roman" w:cs="Times New Roman"/>
          <w:sz w:val="28"/>
          <w:szCs w:val="28"/>
        </w:rPr>
        <w:t>психич</w:t>
      </w:r>
      <w:proofErr w:type="spellEnd"/>
      <w:r w:rsidRPr="00F356F3">
        <w:rPr>
          <w:rFonts w:ascii="Times New Roman" w:hAnsi="Times New Roman" w:cs="Times New Roman"/>
          <w:sz w:val="28"/>
          <w:szCs w:val="28"/>
        </w:rPr>
        <w:t xml:space="preserve"> развития и </w:t>
      </w:r>
      <w:proofErr w:type="gramStart"/>
      <w:r w:rsidRPr="00F356F3">
        <w:rPr>
          <w:rFonts w:ascii="Times New Roman" w:hAnsi="Times New Roman" w:cs="Times New Roman"/>
          <w:sz w:val="28"/>
          <w:szCs w:val="28"/>
        </w:rPr>
        <w:t>здоровья,  информационная</w:t>
      </w:r>
      <w:proofErr w:type="gramEnd"/>
      <w:r w:rsidRPr="00F356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6F3">
        <w:rPr>
          <w:rFonts w:ascii="Times New Roman" w:hAnsi="Times New Roman" w:cs="Times New Roman"/>
          <w:sz w:val="28"/>
          <w:szCs w:val="28"/>
        </w:rPr>
        <w:t>п</w:t>
      </w:r>
      <w:r w:rsidR="006F547A">
        <w:rPr>
          <w:rFonts w:ascii="Times New Roman" w:hAnsi="Times New Roman" w:cs="Times New Roman"/>
          <w:sz w:val="28"/>
          <w:szCs w:val="28"/>
        </w:rPr>
        <w:t>ерегрузкой</w:t>
      </w:r>
      <w:r w:rsidRPr="00F356F3">
        <w:rPr>
          <w:rFonts w:ascii="Times New Roman" w:hAnsi="Times New Roman" w:cs="Times New Roman"/>
          <w:sz w:val="28"/>
          <w:szCs w:val="28"/>
        </w:rPr>
        <w:t>,  проблемы</w:t>
      </w:r>
      <w:proofErr w:type="gramEnd"/>
      <w:r w:rsidRPr="00F356F3">
        <w:rPr>
          <w:rFonts w:ascii="Times New Roman" w:hAnsi="Times New Roman" w:cs="Times New Roman"/>
          <w:sz w:val="28"/>
          <w:szCs w:val="28"/>
        </w:rPr>
        <w:t xml:space="preserve"> с концентрацией внимания</w:t>
      </w:r>
      <w:r w:rsidR="006F547A">
        <w:rPr>
          <w:rFonts w:ascii="Times New Roman" w:hAnsi="Times New Roman" w:cs="Times New Roman"/>
          <w:sz w:val="28"/>
          <w:szCs w:val="28"/>
        </w:rPr>
        <w:t xml:space="preserve">, и да они ленивые, трудолюбие уходить от </w:t>
      </w:r>
      <w:r w:rsidR="008C4F21">
        <w:rPr>
          <w:rFonts w:ascii="Times New Roman" w:hAnsi="Times New Roman" w:cs="Times New Roman"/>
          <w:sz w:val="28"/>
          <w:szCs w:val="28"/>
        </w:rPr>
        <w:t>н</w:t>
      </w:r>
      <w:r w:rsidR="006F547A">
        <w:rPr>
          <w:rFonts w:ascii="Times New Roman" w:hAnsi="Times New Roman" w:cs="Times New Roman"/>
          <w:sz w:val="28"/>
          <w:szCs w:val="28"/>
        </w:rPr>
        <w:t>аших детей</w:t>
      </w:r>
    </w:p>
    <w:p w14:paraId="73C79A89" w14:textId="2774595E" w:rsidR="00F356F3" w:rsidRPr="00F356F3" w:rsidRDefault="00F356F3" w:rsidP="00F356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F547A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 w:rsidRPr="00F356F3">
        <w:rPr>
          <w:rFonts w:ascii="Times New Roman" w:hAnsi="Times New Roman" w:cs="Times New Roman"/>
          <w:sz w:val="28"/>
          <w:szCs w:val="28"/>
        </w:rPr>
        <w:t>:  ФОП</w:t>
      </w:r>
      <w:proofErr w:type="gramEnd"/>
      <w:r w:rsidR="009D3A26">
        <w:rPr>
          <w:rFonts w:ascii="Times New Roman" w:hAnsi="Times New Roman" w:cs="Times New Roman"/>
          <w:sz w:val="28"/>
          <w:szCs w:val="28"/>
        </w:rPr>
        <w:t xml:space="preserve"> ДО</w:t>
      </w:r>
    </w:p>
    <w:p w14:paraId="4B807567" w14:textId="77777777" w:rsidR="006F547A" w:rsidRDefault="006F547A" w:rsidP="00F356F3">
      <w:pPr>
        <w:rPr>
          <w:rFonts w:ascii="Times New Roman" w:hAnsi="Times New Roman" w:cs="Times New Roman"/>
          <w:sz w:val="28"/>
          <w:szCs w:val="28"/>
        </w:rPr>
      </w:pPr>
    </w:p>
    <w:p w14:paraId="1A24BF2C" w14:textId="77777777" w:rsidR="00F356F3" w:rsidRPr="00F356F3" w:rsidRDefault="006F547A" w:rsidP="00F356F3">
      <w:pPr>
        <w:rPr>
          <w:rFonts w:ascii="Times New Roman" w:hAnsi="Times New Roman" w:cs="Times New Roman"/>
          <w:sz w:val="28"/>
          <w:szCs w:val="28"/>
        </w:rPr>
      </w:pPr>
      <w:r w:rsidRPr="006F547A">
        <w:rPr>
          <w:rFonts w:ascii="Times New Roman" w:hAnsi="Times New Roman" w:cs="Times New Roman"/>
          <w:i/>
          <w:sz w:val="28"/>
          <w:szCs w:val="28"/>
        </w:rPr>
        <w:t>10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6F3" w:rsidRPr="006F547A">
        <w:rPr>
          <w:rFonts w:ascii="Times New Roman" w:hAnsi="Times New Roman" w:cs="Times New Roman"/>
          <w:b/>
          <w:sz w:val="28"/>
          <w:szCs w:val="28"/>
        </w:rPr>
        <w:t>Поколение Бета 2025-2039</w:t>
      </w:r>
      <w:r w:rsidR="00F356F3" w:rsidRPr="00F356F3">
        <w:rPr>
          <w:rFonts w:ascii="Times New Roman" w:hAnsi="Times New Roman" w:cs="Times New Roman"/>
          <w:sz w:val="28"/>
          <w:szCs w:val="28"/>
        </w:rPr>
        <w:t xml:space="preserve"> – новое поколение, которое будет жить в эпоху нейросетей. И каким оно будет нам не известно.</w:t>
      </w:r>
      <w:r>
        <w:rPr>
          <w:rFonts w:ascii="Times New Roman" w:hAnsi="Times New Roman" w:cs="Times New Roman"/>
          <w:sz w:val="28"/>
          <w:szCs w:val="28"/>
        </w:rPr>
        <w:t xml:space="preserve"> Как сказал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Макаренко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«Каким мы хотим видеть наше будущее, во многом зависит от </w:t>
      </w:r>
      <w:r w:rsidR="008C4F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 и от тех принципов, которые мы заложим в сознание детей. Каков человек, такова его деятельность, таков и мир, который он создает вокруг себя»</w:t>
      </w:r>
    </w:p>
    <w:p w14:paraId="0EC6AACB" w14:textId="77777777" w:rsidR="00C70AB1" w:rsidRPr="00F356F3" w:rsidRDefault="00F356F3" w:rsidP="00C70AB1">
      <w:pPr>
        <w:rPr>
          <w:rFonts w:ascii="Times New Roman" w:hAnsi="Times New Roman" w:cs="Times New Roman"/>
          <w:sz w:val="28"/>
          <w:szCs w:val="28"/>
        </w:rPr>
      </w:pPr>
      <w:r w:rsidRPr="00F356F3">
        <w:rPr>
          <w:rFonts w:ascii="Times New Roman" w:hAnsi="Times New Roman" w:cs="Times New Roman"/>
          <w:sz w:val="28"/>
          <w:szCs w:val="28"/>
        </w:rPr>
        <w:t xml:space="preserve">Рассмотрев с вами теорию поколений, </w:t>
      </w:r>
      <w:r w:rsidR="006F547A">
        <w:rPr>
          <w:rFonts w:ascii="Times New Roman" w:hAnsi="Times New Roman" w:cs="Times New Roman"/>
          <w:sz w:val="28"/>
          <w:szCs w:val="28"/>
        </w:rPr>
        <w:t xml:space="preserve">мы </w:t>
      </w:r>
      <w:r w:rsidR="00C70AB1">
        <w:rPr>
          <w:rFonts w:ascii="Times New Roman" w:hAnsi="Times New Roman" w:cs="Times New Roman"/>
          <w:sz w:val="28"/>
          <w:szCs w:val="28"/>
        </w:rPr>
        <w:t>наглядно</w:t>
      </w:r>
      <w:r w:rsidR="006F547A">
        <w:rPr>
          <w:rFonts w:ascii="Times New Roman" w:hAnsi="Times New Roman" w:cs="Times New Roman"/>
          <w:sz w:val="28"/>
          <w:szCs w:val="28"/>
        </w:rPr>
        <w:t xml:space="preserve"> </w:t>
      </w:r>
      <w:r w:rsidRPr="00F356F3">
        <w:rPr>
          <w:rFonts w:ascii="Times New Roman" w:hAnsi="Times New Roman" w:cs="Times New Roman"/>
          <w:sz w:val="28"/>
          <w:szCs w:val="28"/>
        </w:rPr>
        <w:t xml:space="preserve"> </w:t>
      </w:r>
      <w:r w:rsidR="006F547A">
        <w:rPr>
          <w:rFonts w:ascii="Times New Roman" w:hAnsi="Times New Roman" w:cs="Times New Roman"/>
          <w:sz w:val="28"/>
          <w:szCs w:val="28"/>
        </w:rPr>
        <w:t>увидели, как менялось</w:t>
      </w:r>
      <w:r w:rsidRPr="00F356F3">
        <w:rPr>
          <w:rFonts w:ascii="Times New Roman" w:hAnsi="Times New Roman" w:cs="Times New Roman"/>
          <w:sz w:val="28"/>
          <w:szCs w:val="28"/>
        </w:rPr>
        <w:t xml:space="preserve"> вр</w:t>
      </w:r>
      <w:r w:rsidR="006F547A">
        <w:rPr>
          <w:rFonts w:ascii="Times New Roman" w:hAnsi="Times New Roman" w:cs="Times New Roman"/>
          <w:sz w:val="28"/>
          <w:szCs w:val="28"/>
        </w:rPr>
        <w:t>емя, как этапы истории формировали</w:t>
      </w:r>
      <w:r w:rsidRPr="00F356F3">
        <w:rPr>
          <w:rFonts w:ascii="Times New Roman" w:hAnsi="Times New Roman" w:cs="Times New Roman"/>
          <w:sz w:val="28"/>
          <w:szCs w:val="28"/>
        </w:rPr>
        <w:t xml:space="preserve"> уникальные условия для воспитания нового поколения. </w:t>
      </w:r>
      <w:r w:rsidR="00C70AB1" w:rsidRPr="00F356F3">
        <w:rPr>
          <w:rFonts w:ascii="Times New Roman" w:hAnsi="Times New Roman" w:cs="Times New Roman"/>
          <w:sz w:val="28"/>
          <w:szCs w:val="28"/>
        </w:rPr>
        <w:t xml:space="preserve">Глядя на данную характеристику поколений, </w:t>
      </w:r>
      <w:r w:rsidR="00C70AB1">
        <w:rPr>
          <w:rFonts w:ascii="Times New Roman" w:hAnsi="Times New Roman" w:cs="Times New Roman"/>
          <w:sz w:val="28"/>
          <w:szCs w:val="28"/>
        </w:rPr>
        <w:t>мы  понимаем</w:t>
      </w:r>
      <w:r w:rsidR="00C70AB1" w:rsidRPr="00F356F3">
        <w:rPr>
          <w:rFonts w:ascii="Times New Roman" w:hAnsi="Times New Roman" w:cs="Times New Roman"/>
          <w:sz w:val="28"/>
          <w:szCs w:val="28"/>
        </w:rPr>
        <w:t>, что практики</w:t>
      </w:r>
      <w:r w:rsidR="00C70AB1">
        <w:rPr>
          <w:rFonts w:ascii="Times New Roman" w:hAnsi="Times New Roman" w:cs="Times New Roman"/>
          <w:sz w:val="28"/>
          <w:szCs w:val="28"/>
        </w:rPr>
        <w:t>,</w:t>
      </w:r>
      <w:r w:rsidR="00C70AB1" w:rsidRPr="00F356F3">
        <w:rPr>
          <w:rFonts w:ascii="Times New Roman" w:hAnsi="Times New Roman" w:cs="Times New Roman"/>
          <w:sz w:val="28"/>
          <w:szCs w:val="28"/>
        </w:rPr>
        <w:t xml:space="preserve"> используемые раньше недостаточны для воспитания современного ребенка. Мы просто обязаны менять подходы к проведению образовательной деятельности. Каждое новое поколение уникально, и каждый конкретный ребёнок неповторим!</w:t>
      </w:r>
    </w:p>
    <w:p w14:paraId="7692DCDF" w14:textId="77777777" w:rsidR="00C70AB1" w:rsidRDefault="00C70AB1" w:rsidP="00F356F3">
      <w:pPr>
        <w:rPr>
          <w:rFonts w:ascii="Times New Roman" w:hAnsi="Times New Roman" w:cs="Times New Roman"/>
          <w:i/>
          <w:sz w:val="28"/>
          <w:szCs w:val="28"/>
        </w:rPr>
      </w:pPr>
      <w:r w:rsidRPr="00C70AB1">
        <w:rPr>
          <w:rFonts w:ascii="Times New Roman" w:hAnsi="Times New Roman" w:cs="Times New Roman"/>
          <w:i/>
          <w:sz w:val="28"/>
          <w:szCs w:val="28"/>
        </w:rPr>
        <w:t xml:space="preserve">Слайд 11 </w:t>
      </w:r>
    </w:p>
    <w:p w14:paraId="76C09A38" w14:textId="55E947C9" w:rsidR="009D3A26" w:rsidRPr="00F356F3" w:rsidRDefault="00C7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теперь мы с вами можем поставить нашу запятую. </w:t>
      </w:r>
      <w:r w:rsidRPr="00F356F3">
        <w:rPr>
          <w:rFonts w:ascii="Times New Roman" w:hAnsi="Times New Roman" w:cs="Times New Roman"/>
          <w:sz w:val="28"/>
          <w:szCs w:val="28"/>
        </w:rPr>
        <w:t>«СОВРЕМЕННОЕ ЗАНЯТИЕ МЕНЯТЬ, НЕЛЬЗЯ ОСТАВИТЬ!»</w:t>
      </w:r>
      <w:r w:rsidR="0022329C" w:rsidRPr="0022329C">
        <w:rPr>
          <w:rFonts w:ascii="Times New Roman" w:hAnsi="Times New Roman" w:cs="Times New Roman"/>
          <w:sz w:val="28"/>
          <w:szCs w:val="28"/>
        </w:rPr>
        <w:t xml:space="preserve"> </w:t>
      </w:r>
      <w:r w:rsidR="0022329C">
        <w:rPr>
          <w:rFonts w:ascii="Times New Roman" w:hAnsi="Times New Roman" w:cs="Times New Roman"/>
          <w:sz w:val="28"/>
          <w:szCs w:val="28"/>
        </w:rPr>
        <w:t>Ведь т</w:t>
      </w:r>
      <w:r w:rsidR="0022329C" w:rsidRPr="00F356F3">
        <w:rPr>
          <w:rFonts w:ascii="Times New Roman" w:hAnsi="Times New Roman" w:cs="Times New Roman"/>
          <w:sz w:val="28"/>
          <w:szCs w:val="28"/>
        </w:rPr>
        <w:t xml:space="preserve">олько так можно создать благоприятные условия для гармоничного развития и успешной </w:t>
      </w:r>
      <w:r w:rsidR="0022329C">
        <w:rPr>
          <w:rFonts w:ascii="Times New Roman" w:hAnsi="Times New Roman" w:cs="Times New Roman"/>
          <w:sz w:val="28"/>
          <w:szCs w:val="28"/>
        </w:rPr>
        <w:t>социализации молодого поколения</w:t>
      </w:r>
      <w:r w:rsidR="009D3A26">
        <w:rPr>
          <w:rFonts w:ascii="Times New Roman" w:hAnsi="Times New Roman" w:cs="Times New Roman"/>
          <w:sz w:val="28"/>
          <w:szCs w:val="28"/>
        </w:rPr>
        <w:t>.</w:t>
      </w:r>
    </w:p>
    <w:sectPr w:rsidR="009D3A26" w:rsidRPr="00F356F3" w:rsidSect="0096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6F3"/>
    <w:rsid w:val="00010D83"/>
    <w:rsid w:val="00026271"/>
    <w:rsid w:val="000E2FA2"/>
    <w:rsid w:val="0022329C"/>
    <w:rsid w:val="002549BC"/>
    <w:rsid w:val="002F7B96"/>
    <w:rsid w:val="00322E79"/>
    <w:rsid w:val="003D5198"/>
    <w:rsid w:val="006E39BD"/>
    <w:rsid w:val="006E554D"/>
    <w:rsid w:val="006F547A"/>
    <w:rsid w:val="008C4F21"/>
    <w:rsid w:val="00961B76"/>
    <w:rsid w:val="009D3A26"/>
    <w:rsid w:val="00A64D0E"/>
    <w:rsid w:val="00BC4155"/>
    <w:rsid w:val="00C70AB1"/>
    <w:rsid w:val="00DF2277"/>
    <w:rsid w:val="00F3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943E"/>
  <w15:docId w15:val="{B8E83D96-9921-46C5-93BF-197D98F5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B76"/>
  </w:style>
  <w:style w:type="paragraph" w:styleId="1">
    <w:name w:val="heading 1"/>
    <w:basedOn w:val="a"/>
    <w:next w:val="a"/>
    <w:link w:val="10"/>
    <w:uiPriority w:val="9"/>
    <w:qFormat/>
    <w:rsid w:val="00F35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6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6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6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6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6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6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6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6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6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6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Некрасова</dc:creator>
  <cp:keywords/>
  <dc:description/>
  <cp:lastModifiedBy>Людмила Некрасова</cp:lastModifiedBy>
  <cp:revision>5</cp:revision>
  <cp:lastPrinted>2025-12-11T14:49:00Z</cp:lastPrinted>
  <dcterms:created xsi:type="dcterms:W3CDTF">2025-12-11T06:30:00Z</dcterms:created>
  <dcterms:modified xsi:type="dcterms:W3CDTF">2025-12-11T14:53:00Z</dcterms:modified>
</cp:coreProperties>
</file>