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A2" w:rsidRDefault="000869A2" w:rsidP="001C0D6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Консультация для родителей</w:t>
      </w:r>
    </w:p>
    <w:p w:rsidR="000869A2" w:rsidRDefault="000869A2" w:rsidP="000869A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«Как подготовить ребенка к школе»</w:t>
      </w: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ind w:right="1842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Подготовила:</w:t>
      </w:r>
    </w:p>
    <w:p w:rsidR="000869A2" w:rsidRDefault="000869A2" w:rsidP="000869A2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</w:t>
      </w:r>
      <w:r w:rsidR="001C0D61">
        <w:rPr>
          <w:rStyle w:val="c4"/>
          <w:color w:val="000000"/>
          <w:sz w:val="28"/>
          <w:szCs w:val="28"/>
        </w:rPr>
        <w:t>итатель 1 категории Вологдина С.О.</w:t>
      </w: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0869A2" w:rsidRDefault="001C0D61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г. Ковдор</w:t>
      </w:r>
      <w:bookmarkStart w:id="0" w:name="_GoBack"/>
      <w:bookmarkEnd w:id="0"/>
    </w:p>
    <w:p w:rsidR="000869A2" w:rsidRDefault="000869A2" w:rsidP="000869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2019 г.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</w:t>
      </w:r>
      <w:r>
        <w:rPr>
          <w:rStyle w:val="c0"/>
          <w:color w:val="333333"/>
          <w:sz w:val="28"/>
          <w:szCs w:val="28"/>
        </w:rPr>
        <w:lastRenderedPageBreak/>
        <w:t>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Физиологическая готовность ребенка к школе.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движения).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Психологическая готовность ребенка к школе.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Интеллектуальная готовность к школе означает: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должны соответствовать возрасту развитие памяти, речи, мышления.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Личностная и социальная готовность подразумевает следующее: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Эмоционально-волевая готовность ребенка к школе предполагает: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понимание ребенком, почему он идет в школу, важность обучения;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наличие интереса к учению и получению новых знаний;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Познавательная готовность ребенка к школе.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333333"/>
          <w:sz w:val="28"/>
          <w:szCs w:val="28"/>
        </w:rPr>
      </w:pP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Итак, что должен знать и уметь ребенок в 6 – 7 лет?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1) Внимание.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Находить сходства и отличия между предметами, картинками.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2) ФЭМП.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Цифры от 0 до 10.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Прямой счет от 1 до 10 и обратный счет от 10 до 1.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Арифметические знаки: «+», «-», «=».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Деление круга, квадрата напополам, четыре части.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Ориентирование в пространстве и на листе бумаги: «справа, слева, вверху, внизу, над, под, за и т. п.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3) Память.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Запоминание 10-12 картинок.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Рассказывание по памяти стишков, скороговорок, пословиц, сказок и т. п.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Пересказ текста из 4-5 предложений.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4) Мышление.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Заканчивать предложение, например, «Река широкая, а ручей</w:t>
      </w:r>
      <w:proofErr w:type="gramStart"/>
      <w:r>
        <w:rPr>
          <w:rStyle w:val="c0"/>
          <w:color w:val="333333"/>
          <w:sz w:val="28"/>
          <w:szCs w:val="28"/>
        </w:rPr>
        <w:t>… »</w:t>
      </w:r>
      <w:proofErr w:type="gramEnd"/>
      <w:r>
        <w:rPr>
          <w:rStyle w:val="c0"/>
          <w:color w:val="333333"/>
          <w:sz w:val="28"/>
          <w:szCs w:val="28"/>
        </w:rPr>
        <w:t>, «Суп горячий, а компот… » и т. п.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Определять последовательность событий, что  сначала, а что – потом.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Находить несоответствия в рисунках, стихах-небылицах.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• Складывать </w:t>
      </w:r>
      <w:proofErr w:type="spellStart"/>
      <w:r>
        <w:rPr>
          <w:rStyle w:val="c0"/>
          <w:color w:val="333333"/>
          <w:sz w:val="28"/>
          <w:szCs w:val="28"/>
        </w:rPr>
        <w:t>пазлы</w:t>
      </w:r>
      <w:proofErr w:type="spellEnd"/>
      <w:r>
        <w:rPr>
          <w:rStyle w:val="c0"/>
          <w:color w:val="333333"/>
          <w:sz w:val="28"/>
          <w:szCs w:val="28"/>
        </w:rPr>
        <w:t xml:space="preserve"> без помощи взрослого.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5) Мелкая моторика.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Раскрашивать предметы и штриховать их, не выходя за контур.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Вырезать ножницами по линии, нарисованной на бумаге.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Выполнять аппликации.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6) Речь.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Понимать и объяснять смысл пословиц.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Составлять связный рассказ по картинке и серии картинок.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Выразительно рассказывать стихи с правильной интонацией.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Различать в словах буквы и звуки.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7) Окружающий мир.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Тренируем руку ребенка.</w:t>
      </w:r>
    </w:p>
    <w:p w:rsidR="000869A2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869A2" w:rsidRDefault="000869A2" w:rsidP="00910AE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0869A2" w:rsidRDefault="000869A2" w:rsidP="00910AE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F6700F" w:rsidRPr="0029143B" w:rsidRDefault="000869A2" w:rsidP="0029143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sectPr w:rsidR="00F6700F" w:rsidRPr="0029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2"/>
    <w:rsid w:val="000869A2"/>
    <w:rsid w:val="001C0D61"/>
    <w:rsid w:val="0029143B"/>
    <w:rsid w:val="00910AEE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79C"/>
  <w15:docId w15:val="{247B5617-8ED6-44CB-9343-E0A71B9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9A2"/>
  </w:style>
  <w:style w:type="paragraph" w:customStyle="1" w:styleId="c9">
    <w:name w:val="c9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9A2"/>
  </w:style>
  <w:style w:type="paragraph" w:customStyle="1" w:styleId="c2">
    <w:name w:val="c2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2019-08-25T05:37:00Z</dcterms:created>
  <dcterms:modified xsi:type="dcterms:W3CDTF">2019-10-28T07:17:00Z</dcterms:modified>
</cp:coreProperties>
</file>