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04" w:rsidRDefault="00D44304" w:rsidP="00D1046B">
      <w:pPr>
        <w:widowControl w:val="0"/>
        <w:autoSpaceDE w:val="0"/>
        <w:autoSpaceDN w:val="0"/>
        <w:adjustRightInd w:val="0"/>
        <w:spacing w:line="360" w:lineRule="auto"/>
        <w:jc w:val="center"/>
        <w:rPr>
          <w:sz w:val="28"/>
          <w:szCs w:val="28"/>
        </w:rPr>
      </w:pPr>
      <w:r>
        <w:rPr>
          <w:sz w:val="28"/>
          <w:szCs w:val="28"/>
        </w:rPr>
        <w:t>КАК ПОДГОТОВИТЬ ГИПЕРАКТИВНОГО РЕБЕНКА К ШКОЛЕ</w:t>
      </w:r>
    </w:p>
    <w:p w:rsidR="00D44304" w:rsidRPr="000B2F69" w:rsidRDefault="00D44304" w:rsidP="00D1046B">
      <w:pPr>
        <w:spacing w:line="360" w:lineRule="auto"/>
        <w:jc w:val="both"/>
        <w:rPr>
          <w:sz w:val="28"/>
          <w:szCs w:val="28"/>
        </w:rPr>
      </w:pPr>
      <w:r>
        <w:rPr>
          <w:sz w:val="28"/>
          <w:szCs w:val="28"/>
        </w:rPr>
        <w:t xml:space="preserve">      </w:t>
      </w:r>
      <w:r w:rsidRPr="000B2F69">
        <w:rPr>
          <w:sz w:val="28"/>
          <w:szCs w:val="28"/>
        </w:rPr>
        <w:t xml:space="preserve">         В последний год перед школой многие родители отдают ребенка на курсы по подготовке к школе, а в некоторых детских </w:t>
      </w:r>
      <w:proofErr w:type="gramStart"/>
      <w:r w:rsidRPr="000B2F69">
        <w:rPr>
          <w:sz w:val="28"/>
          <w:szCs w:val="28"/>
        </w:rPr>
        <w:t>садах  подобные</w:t>
      </w:r>
      <w:proofErr w:type="gramEnd"/>
      <w:r w:rsidRPr="000B2F69">
        <w:rPr>
          <w:sz w:val="28"/>
          <w:szCs w:val="28"/>
        </w:rPr>
        <w:t xml:space="preserve"> занятия тоже проводятся. На таких занятиях детей учат слоговому чтению, учат решать простые матема</w:t>
      </w:r>
      <w:r w:rsidR="00FE0968">
        <w:rPr>
          <w:sz w:val="28"/>
          <w:szCs w:val="28"/>
        </w:rPr>
        <w:t>тические задачи и т.п. Можно по-</w:t>
      </w:r>
      <w:r w:rsidRPr="000B2F69">
        <w:rPr>
          <w:sz w:val="28"/>
          <w:szCs w:val="28"/>
        </w:rPr>
        <w:t xml:space="preserve">разному к этому относиться, но факт остается фактом: большинство детей, приходящих в первый класс, уже умеют в той или иной степени считать и читать. И это приходится учитывать. Поэтому в последний год перед школой родителям желательно научить в той или иной степени своего </w:t>
      </w:r>
      <w:proofErr w:type="gramStart"/>
      <w:r w:rsidRPr="000B2F69">
        <w:rPr>
          <w:sz w:val="28"/>
          <w:szCs w:val="28"/>
        </w:rPr>
        <w:t>ребенка  слоговому</w:t>
      </w:r>
      <w:proofErr w:type="gramEnd"/>
      <w:r w:rsidRPr="000B2F69">
        <w:rPr>
          <w:sz w:val="28"/>
          <w:szCs w:val="28"/>
        </w:rPr>
        <w:t xml:space="preserve"> чтению и навыку устного счета в пределах 10. Этому могут помочь специальные курсы при школах или занятия в детском саду. Причем и там, и там чаще всего дается домашнее задание. Но как сделать так, чтобы из-за домашнего задания семья не превратилась в поле битвы, а сами такие задания </w:t>
      </w:r>
      <w:proofErr w:type="gramStart"/>
      <w:r w:rsidRPr="000B2F69">
        <w:rPr>
          <w:sz w:val="28"/>
          <w:szCs w:val="28"/>
        </w:rPr>
        <w:t>приносили  радость</w:t>
      </w:r>
      <w:proofErr w:type="gramEnd"/>
      <w:r w:rsidRPr="000B2F69">
        <w:rPr>
          <w:sz w:val="28"/>
          <w:szCs w:val="28"/>
        </w:rPr>
        <w:t xml:space="preserve"> и сформировали бы  у ребенка уверенность в своих силах и желание учиться?</w:t>
      </w:r>
    </w:p>
    <w:p w:rsidR="00D44304" w:rsidRPr="00D1046B" w:rsidRDefault="00D44304" w:rsidP="00D1046B">
      <w:pPr>
        <w:spacing w:line="360" w:lineRule="auto"/>
        <w:jc w:val="both"/>
        <w:rPr>
          <w:sz w:val="28"/>
          <w:szCs w:val="28"/>
        </w:rPr>
      </w:pPr>
      <w:r w:rsidRPr="00D1046B">
        <w:rPr>
          <w:sz w:val="28"/>
          <w:szCs w:val="28"/>
        </w:rPr>
        <w:t xml:space="preserve">     Особенно остро встает этот вопрос перед родителями, у которых так называемые </w:t>
      </w:r>
      <w:proofErr w:type="spellStart"/>
      <w:r w:rsidRPr="00D1046B">
        <w:rPr>
          <w:sz w:val="28"/>
          <w:szCs w:val="28"/>
        </w:rPr>
        <w:t>гиперактивные</w:t>
      </w:r>
      <w:proofErr w:type="spellEnd"/>
      <w:r w:rsidRPr="00D1046B">
        <w:rPr>
          <w:sz w:val="28"/>
          <w:szCs w:val="28"/>
        </w:rPr>
        <w:t xml:space="preserve"> дети, т.е. такие, у которых есть проблемы с произвольным вниманием. Такой ребенок обычно не хочет и не умеет долго сидеть и слушать, часто отвлекается, очень подвижен. Что делать в таком случае? </w:t>
      </w:r>
      <w:r w:rsidR="00D1046B">
        <w:rPr>
          <w:sz w:val="28"/>
          <w:szCs w:val="28"/>
        </w:rPr>
        <w:t xml:space="preserve"> </w:t>
      </w:r>
      <w:r w:rsidRPr="00D1046B">
        <w:rPr>
          <w:sz w:val="28"/>
          <w:szCs w:val="28"/>
        </w:rPr>
        <w:t xml:space="preserve">Самые общие правила звучат банально и просто, но они приносят положительные плоды, хотя </w:t>
      </w:r>
      <w:proofErr w:type="gramStart"/>
      <w:r w:rsidRPr="00D1046B">
        <w:rPr>
          <w:sz w:val="28"/>
          <w:szCs w:val="28"/>
        </w:rPr>
        <w:t>порой  семьям</w:t>
      </w:r>
      <w:proofErr w:type="gramEnd"/>
      <w:r w:rsidRPr="00D1046B">
        <w:rPr>
          <w:sz w:val="28"/>
          <w:szCs w:val="28"/>
        </w:rPr>
        <w:t xml:space="preserve">  бывает трудно их придерживаться:</w:t>
      </w:r>
    </w:p>
    <w:p w:rsidR="00D44304" w:rsidRPr="000B2F69" w:rsidRDefault="00D44304" w:rsidP="00D1046B">
      <w:pPr>
        <w:spacing w:line="360" w:lineRule="auto"/>
        <w:jc w:val="both"/>
        <w:rPr>
          <w:sz w:val="28"/>
          <w:szCs w:val="28"/>
        </w:rPr>
      </w:pPr>
      <w:r w:rsidRPr="000B2F69">
        <w:rPr>
          <w:sz w:val="28"/>
          <w:szCs w:val="28"/>
        </w:rPr>
        <w:t xml:space="preserve"> 1. В первую очередь такому ребенку просто необходим жесткий режим дня. Произвольная сфера у него пока еще плохо развита, </w:t>
      </w:r>
      <w:proofErr w:type="gramStart"/>
      <w:r w:rsidRPr="000B2F69">
        <w:rPr>
          <w:sz w:val="28"/>
          <w:szCs w:val="28"/>
        </w:rPr>
        <w:t>следовательно</w:t>
      </w:r>
      <w:proofErr w:type="gramEnd"/>
      <w:r w:rsidRPr="000B2F69">
        <w:rPr>
          <w:sz w:val="28"/>
          <w:szCs w:val="28"/>
        </w:rPr>
        <w:t xml:space="preserve"> регуляторные механизмы могут работать только в условиях максимальной упорядоченности. Ложиться спать и вставать – всегда в определенное время! Смотреть мультфильмы, ужинать, заниматься – в определенное время!  Казалось бы, очень просто, но для того, чтобы это выполнять, родителям самим придется внутренне себя организовать, а это вызывает трудности.</w:t>
      </w:r>
    </w:p>
    <w:p w:rsidR="00D44304" w:rsidRPr="000B2F69" w:rsidRDefault="00D44304" w:rsidP="00D1046B">
      <w:pPr>
        <w:numPr>
          <w:ilvl w:val="0"/>
          <w:numId w:val="1"/>
        </w:numPr>
        <w:tabs>
          <w:tab w:val="clear" w:pos="720"/>
          <w:tab w:val="num" w:pos="360"/>
        </w:tabs>
        <w:spacing w:line="360" w:lineRule="auto"/>
        <w:ind w:left="360"/>
        <w:jc w:val="both"/>
        <w:rPr>
          <w:sz w:val="28"/>
          <w:szCs w:val="28"/>
        </w:rPr>
      </w:pPr>
      <w:r w:rsidRPr="000B2F69">
        <w:rPr>
          <w:sz w:val="28"/>
          <w:szCs w:val="28"/>
        </w:rPr>
        <w:t xml:space="preserve">Ни в коем случае без крайней нужды нельзя ограничивать подвижность ребенка. Нельзя наказывать, ставя в угол, сажая на диван. А ведь очень часто гораздо проще отмахнуться от ребенка, усадив его в угол или перед </w:t>
      </w:r>
      <w:r w:rsidRPr="000B2F69">
        <w:rPr>
          <w:sz w:val="28"/>
          <w:szCs w:val="28"/>
        </w:rPr>
        <w:lastRenderedPageBreak/>
        <w:t xml:space="preserve">телевизором (компьютером). Но ребенок чисто физически не способен долго сохранять статическую позу. Ищите такие формы </w:t>
      </w:r>
      <w:r w:rsidR="00FE0968">
        <w:rPr>
          <w:sz w:val="28"/>
          <w:szCs w:val="28"/>
        </w:rPr>
        <w:t xml:space="preserve">проявления </w:t>
      </w:r>
      <w:r w:rsidRPr="000B2F69">
        <w:rPr>
          <w:sz w:val="28"/>
          <w:szCs w:val="28"/>
        </w:rPr>
        <w:t xml:space="preserve">его подвижности, которые бы </w:t>
      </w:r>
      <w:proofErr w:type="gramStart"/>
      <w:r w:rsidRPr="000B2F69">
        <w:rPr>
          <w:sz w:val="28"/>
          <w:szCs w:val="28"/>
        </w:rPr>
        <w:t>не  мешали</w:t>
      </w:r>
      <w:proofErr w:type="gramEnd"/>
      <w:r w:rsidRPr="000B2F69">
        <w:rPr>
          <w:sz w:val="28"/>
          <w:szCs w:val="28"/>
        </w:rPr>
        <w:t xml:space="preserve">  вам и окружающим. Например, идя вместе с ребенком из детског</w:t>
      </w:r>
      <w:r w:rsidR="00965861">
        <w:rPr>
          <w:sz w:val="28"/>
          <w:szCs w:val="28"/>
        </w:rPr>
        <w:t xml:space="preserve">о сада домой, предложите ему по </w:t>
      </w:r>
      <w:r w:rsidRPr="000B2F69">
        <w:rPr>
          <w:sz w:val="28"/>
          <w:szCs w:val="28"/>
        </w:rPr>
        <w:t xml:space="preserve">очереди с Вами пинать камушек, пустую пластиковую бутылку и </w:t>
      </w:r>
      <w:proofErr w:type="gramStart"/>
      <w:r w:rsidRPr="000B2F69">
        <w:rPr>
          <w:sz w:val="28"/>
          <w:szCs w:val="28"/>
        </w:rPr>
        <w:t>т.п..</w:t>
      </w:r>
      <w:proofErr w:type="gramEnd"/>
      <w:r w:rsidRPr="000B2F69">
        <w:rPr>
          <w:sz w:val="28"/>
          <w:szCs w:val="28"/>
        </w:rPr>
        <w:t xml:space="preserve"> Посоревнуйтесь с ним -  кто дальше?  Вы не заметите, к</w:t>
      </w:r>
      <w:bookmarkStart w:id="0" w:name="_GoBack"/>
      <w:bookmarkEnd w:id="0"/>
      <w:r w:rsidRPr="000B2F69">
        <w:rPr>
          <w:sz w:val="28"/>
          <w:szCs w:val="28"/>
        </w:rPr>
        <w:t xml:space="preserve">ак быстро дойдете до дома. Очень полезно поставить дома спортивный уголок. На прогулке не останавливайте ребенка постоянно замечаниями: «Не падай, не пачкай одежду!» Вы должны быть готовы изначально к тому, что одежда для прогулок просто обязана быть испачкана! Иначе прогулка была неудачной. Пусть катается на санках до изнеможения, пусть набегается на улице, пусть выплеснет заряд двигательной активности. </w:t>
      </w:r>
    </w:p>
    <w:p w:rsidR="00D44304" w:rsidRPr="00D1046B" w:rsidRDefault="00D1046B" w:rsidP="00D1046B">
      <w:pPr>
        <w:spacing w:line="360" w:lineRule="auto"/>
        <w:ind w:left="360"/>
        <w:jc w:val="both"/>
        <w:rPr>
          <w:sz w:val="28"/>
          <w:szCs w:val="28"/>
        </w:rPr>
      </w:pPr>
      <w:r>
        <w:rPr>
          <w:sz w:val="28"/>
          <w:szCs w:val="28"/>
        </w:rPr>
        <w:t xml:space="preserve">    </w:t>
      </w:r>
      <w:r w:rsidR="00D44304" w:rsidRPr="00D1046B">
        <w:rPr>
          <w:sz w:val="28"/>
          <w:szCs w:val="28"/>
        </w:rPr>
        <w:t xml:space="preserve">А теперь несколько советов, как сохранить нервные клетки ребенка и родителей, выполняя домашнее задание, либо организуя развивающие занятия с </w:t>
      </w:r>
      <w:proofErr w:type="spellStart"/>
      <w:r w:rsidR="00D44304" w:rsidRPr="00D1046B">
        <w:rPr>
          <w:sz w:val="28"/>
          <w:szCs w:val="28"/>
        </w:rPr>
        <w:t>гиперактивным</w:t>
      </w:r>
      <w:proofErr w:type="spellEnd"/>
      <w:r w:rsidR="00D44304" w:rsidRPr="00D1046B">
        <w:rPr>
          <w:sz w:val="28"/>
          <w:szCs w:val="28"/>
        </w:rPr>
        <w:t xml:space="preserve"> ребенком дома:</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 xml:space="preserve">Занятия обязательно должны быть короткими, но регулярными! Лучше 5-10 минут, но каждый день, чем по часу в выходные дни! Если время концентрации ребенка совсем маленькое, и затем он отвлекается, не мучьте ребенка и себя, не заставляйте его заниматься сверх того времени, на которое он способен. Пусть время ваших занятий вначале будет всего 2 минуты, но проводите занятия </w:t>
      </w:r>
      <w:proofErr w:type="gramStart"/>
      <w:r w:rsidRPr="000B2F69">
        <w:rPr>
          <w:sz w:val="28"/>
          <w:szCs w:val="28"/>
        </w:rPr>
        <w:t>регулярно,  постепенно</w:t>
      </w:r>
      <w:proofErr w:type="gramEnd"/>
      <w:r w:rsidRPr="000B2F69">
        <w:rPr>
          <w:sz w:val="28"/>
          <w:szCs w:val="28"/>
        </w:rPr>
        <w:t xml:space="preserve"> время            концентрации ребенка увеличится, а с ним и время ваших занятий.</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Перед домашними занятиями приготовьте все заранее. Если во время занятий вы начнете искать карандаши, руки и т.п., ребенок начнет искать вместе с вами и после этих поисков усадить его за выполнение каких-либо занятий будет очень сложно.</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Приучайте ребенка к регулярности занятий: мозг ребенка соответственным образом настроится на занятия.</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 xml:space="preserve">Не сравнивайте своего ребенка с другими детьми! У каждого ребенка свой темп развития, </w:t>
      </w:r>
      <w:proofErr w:type="gramStart"/>
      <w:r w:rsidRPr="000B2F69">
        <w:rPr>
          <w:sz w:val="28"/>
          <w:szCs w:val="28"/>
        </w:rPr>
        <w:t>и</w:t>
      </w:r>
      <w:proofErr w:type="gramEnd"/>
      <w:r w:rsidRPr="000B2F69">
        <w:rPr>
          <w:sz w:val="28"/>
          <w:szCs w:val="28"/>
        </w:rPr>
        <w:t xml:space="preserve"> если ваш, как вам кажется, отстает от соседского ребенка, </w:t>
      </w:r>
      <w:r w:rsidRPr="000B2F69">
        <w:rPr>
          <w:sz w:val="28"/>
          <w:szCs w:val="28"/>
        </w:rPr>
        <w:lastRenderedPageBreak/>
        <w:t xml:space="preserve">это еще ничего не значит. Придет время, и ваш малыш догонит, а то и </w:t>
      </w:r>
      <w:proofErr w:type="gramStart"/>
      <w:r w:rsidRPr="000B2F69">
        <w:rPr>
          <w:sz w:val="28"/>
          <w:szCs w:val="28"/>
        </w:rPr>
        <w:t>перегонит  того</w:t>
      </w:r>
      <w:proofErr w:type="gramEnd"/>
      <w:r w:rsidRPr="000B2F69">
        <w:rPr>
          <w:sz w:val="28"/>
          <w:szCs w:val="28"/>
        </w:rPr>
        <w:t xml:space="preserve"> соседского ребенка. Ваше недовольство ребенком, раздражение ребенок всегда чувствует. Отсюда формируются неуверенность в своих силах, всевозможные комплексы, которые уже во взрослом возрасте очень трудно изжить.</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 xml:space="preserve">Играйте с ребенком в старые мудрые развивающие игры типа «Что положим в кузовок», «Что грузили на пароход», «Что изменилось». Подобные игры порой приносят больше пользы, чем суперсовременные методики и программы (примеры таких игр можно взять в книге </w:t>
      </w:r>
      <w:proofErr w:type="spellStart"/>
      <w:r w:rsidRPr="000B2F69">
        <w:rPr>
          <w:sz w:val="28"/>
          <w:szCs w:val="28"/>
        </w:rPr>
        <w:t>Е.Топаловой</w:t>
      </w:r>
      <w:proofErr w:type="spellEnd"/>
      <w:r w:rsidRPr="000B2F69">
        <w:rPr>
          <w:sz w:val="28"/>
          <w:szCs w:val="28"/>
        </w:rPr>
        <w:t xml:space="preserve"> «Развивающие игры. От 3 до 7 лет»).</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Если ребенок не слушает, когда ему читают книги, есть два пути:</w:t>
      </w:r>
    </w:p>
    <w:p w:rsidR="00D44304" w:rsidRPr="000B2F69" w:rsidRDefault="00D44304" w:rsidP="00D1046B">
      <w:pPr>
        <w:spacing w:line="360" w:lineRule="auto"/>
        <w:ind w:left="360"/>
        <w:jc w:val="both"/>
        <w:rPr>
          <w:sz w:val="28"/>
          <w:szCs w:val="28"/>
        </w:rPr>
      </w:pPr>
      <w:r w:rsidRPr="000B2F69">
        <w:rPr>
          <w:sz w:val="28"/>
          <w:szCs w:val="28"/>
        </w:rPr>
        <w:t>Первый – банальный подкуп. Ставите будильник на короткое время (пусть 5 минут) и говорите ребенку: сейчас мы будем слушать сказку. Когда прозвенит будильник, все кончится. Ребенок заинтригован, ждет таинственный звонок. В заключении скажите ребенку: «Ты молодец. Ты хорошо слушал. На тебе конфету (шоколадку и т.п.) Вечером почитаем еще».  Ребенок доволен сразу по трем причинам: таинственный будильник зазвенел на глазах; дали конфету; похвалили за некое, пусть непонятное, но достижение. Естественно, что ребенок будет стремиться повторить этот положительный опыт. Время звонка регулируете Вы.</w:t>
      </w:r>
    </w:p>
    <w:p w:rsidR="00D44304" w:rsidRPr="000B2F69" w:rsidRDefault="00D44304" w:rsidP="00D1046B">
      <w:pPr>
        <w:spacing w:line="360" w:lineRule="auto"/>
        <w:ind w:left="360"/>
        <w:jc w:val="both"/>
        <w:rPr>
          <w:sz w:val="28"/>
          <w:szCs w:val="28"/>
        </w:rPr>
      </w:pPr>
      <w:r w:rsidRPr="000B2F69">
        <w:rPr>
          <w:sz w:val="28"/>
          <w:szCs w:val="28"/>
        </w:rPr>
        <w:t>Второй путь – нарисовать ребенку небольшую историю. Важно рисовать при ребенке, одновременно рассказывая о том, что Вы рисуете. Например, Вы рассказываете следующее: щенок ушел из дома, по пути он встретил большую собаку. Собака залаяла, щенок испугался и убежал домой. Вы рисуете и по ходу рисования рассказываете эту историю. После нескольких рисовальных историй (примерно через неделю) можно вводить рассказы по чужим картинкам (комиксы). Но текст должен быть Ваш. Со временем, когда ребенок привыкнет, можно переходить и к настоящим книгам, но важно, чтобы было много картинок и на первых порах мало текста.</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lastRenderedPageBreak/>
        <w:t xml:space="preserve">Ориентируйтесь на состояние ребенка. Бывают «плохие дни», когда ребенок будто бы начисто все забыл. Ругать его за это нельзя. Скажите ему: «Сегодня у тебя это не слишком получается. Ничего страшного. Сейчас мы поиграем, а к этому вернемся в следующий раз». Если же этого не сделать, а наоборот, стыдить ребенка, заставлять – Вы гарантированно получите обратный результат – ребенок уйдет в «отказ». </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 xml:space="preserve">Если ребенок категорически отказывается выполнять домашние задания – не настаивайте. Пусть ребенок пойдет в детский сад или </w:t>
      </w:r>
      <w:proofErr w:type="gramStart"/>
      <w:r w:rsidRPr="000B2F69">
        <w:rPr>
          <w:sz w:val="28"/>
          <w:szCs w:val="28"/>
        </w:rPr>
        <w:t>на  курсы</w:t>
      </w:r>
      <w:proofErr w:type="gramEnd"/>
      <w:r w:rsidRPr="000B2F69">
        <w:rPr>
          <w:sz w:val="28"/>
          <w:szCs w:val="28"/>
        </w:rPr>
        <w:t xml:space="preserve"> с невыполненным домашним заданием. Там обязательно педагог </w:t>
      </w:r>
      <w:proofErr w:type="gramStart"/>
      <w:r w:rsidRPr="000B2F69">
        <w:rPr>
          <w:sz w:val="28"/>
          <w:szCs w:val="28"/>
        </w:rPr>
        <w:t>обратит  внимание</w:t>
      </w:r>
      <w:proofErr w:type="gramEnd"/>
      <w:r w:rsidRPr="000B2F69">
        <w:rPr>
          <w:sz w:val="28"/>
          <w:szCs w:val="28"/>
        </w:rPr>
        <w:t xml:space="preserve"> на это. Если ребенку безразлично, значит он не готов к такой форме работы и тут следует только ждать, когда он до этого «дорастет». Если же Вы увидите, что ребенок расстроился, потому что других детей похвалили, а его нет, скажите ему: Мы тоже можем сделать это. Я тебе помогу. Скажи, когда ты будешь готов». Тем </w:t>
      </w:r>
      <w:proofErr w:type="gramStart"/>
      <w:r w:rsidRPr="000B2F69">
        <w:rPr>
          <w:sz w:val="28"/>
          <w:szCs w:val="28"/>
        </w:rPr>
        <w:t>самым  сберегается</w:t>
      </w:r>
      <w:proofErr w:type="gramEnd"/>
      <w:r w:rsidRPr="000B2F69">
        <w:rPr>
          <w:sz w:val="28"/>
          <w:szCs w:val="28"/>
        </w:rPr>
        <w:t xml:space="preserve"> нервная система ребенка и ваша, нет «войн» за домашнее задание, а самое главное, развивается ответственность у ребенка. Ведь в этой ситуации уже не только родитель, но и он сам несет ответственность за выполнение задания.</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 xml:space="preserve">Для ребенка очень важен ритуал занятий: место для занятий должно быть продумано до </w:t>
      </w:r>
      <w:proofErr w:type="gramStart"/>
      <w:r w:rsidRPr="000B2F69">
        <w:rPr>
          <w:sz w:val="28"/>
          <w:szCs w:val="28"/>
        </w:rPr>
        <w:t>мелочей,  стол</w:t>
      </w:r>
      <w:proofErr w:type="gramEnd"/>
      <w:r w:rsidRPr="000B2F69">
        <w:rPr>
          <w:sz w:val="28"/>
          <w:szCs w:val="28"/>
        </w:rPr>
        <w:t xml:space="preserve">, стул адекватной высоты, свет – слева, не должно быть лишних вещей (лишний повод ребенку отвлечься). Нельзя, чтобы ребенок имел возможность смотреть в окно, либо на включенный монитор компьютера, </w:t>
      </w:r>
      <w:proofErr w:type="gramStart"/>
      <w:r w:rsidRPr="000B2F69">
        <w:rPr>
          <w:sz w:val="28"/>
          <w:szCs w:val="28"/>
        </w:rPr>
        <w:t>где  меняется</w:t>
      </w:r>
      <w:proofErr w:type="gramEnd"/>
      <w:r w:rsidRPr="000B2F69">
        <w:rPr>
          <w:sz w:val="28"/>
          <w:szCs w:val="28"/>
        </w:rPr>
        <w:t xml:space="preserve"> картинка. Все вещи на столе должны быть аккуратно разложены (за этим придется на первых порах следить взрослым). Можно на видное место поставить часы (покажите ребенку, </w:t>
      </w:r>
      <w:proofErr w:type="gramStart"/>
      <w:r w:rsidRPr="000B2F69">
        <w:rPr>
          <w:sz w:val="28"/>
          <w:szCs w:val="28"/>
        </w:rPr>
        <w:t>куда  дойдет</w:t>
      </w:r>
      <w:proofErr w:type="gramEnd"/>
      <w:r w:rsidRPr="000B2F69">
        <w:rPr>
          <w:sz w:val="28"/>
          <w:szCs w:val="28"/>
        </w:rPr>
        <w:t xml:space="preserve"> стрелка, когда  вы закончите). </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 xml:space="preserve">Не давайте </w:t>
      </w:r>
      <w:proofErr w:type="gramStart"/>
      <w:r w:rsidRPr="000B2F69">
        <w:rPr>
          <w:sz w:val="28"/>
          <w:szCs w:val="28"/>
        </w:rPr>
        <w:t>ребенку  отвлекаться</w:t>
      </w:r>
      <w:proofErr w:type="gramEnd"/>
      <w:r w:rsidRPr="000B2F69">
        <w:rPr>
          <w:sz w:val="28"/>
          <w:szCs w:val="28"/>
        </w:rPr>
        <w:t>! Причем не окриком и одергиванием, а тактично, неуклонно возвращайте к теме:</w:t>
      </w:r>
    </w:p>
    <w:p w:rsidR="00D44304" w:rsidRPr="000B2F69" w:rsidRDefault="00D44304" w:rsidP="00D1046B">
      <w:pPr>
        <w:numPr>
          <w:ilvl w:val="1"/>
          <w:numId w:val="2"/>
        </w:numPr>
        <w:tabs>
          <w:tab w:val="clear" w:pos="1440"/>
          <w:tab w:val="num" w:pos="1080"/>
        </w:tabs>
        <w:spacing w:line="360" w:lineRule="auto"/>
        <w:ind w:left="1080"/>
        <w:jc w:val="both"/>
        <w:rPr>
          <w:sz w:val="28"/>
          <w:szCs w:val="28"/>
        </w:rPr>
      </w:pPr>
      <w:r w:rsidRPr="000B2F69">
        <w:rPr>
          <w:sz w:val="28"/>
          <w:szCs w:val="28"/>
        </w:rPr>
        <w:t>Итак, в задаче сказано…</w:t>
      </w:r>
    </w:p>
    <w:p w:rsidR="00D44304" w:rsidRPr="000B2F69" w:rsidRDefault="00D44304" w:rsidP="00D1046B">
      <w:pPr>
        <w:numPr>
          <w:ilvl w:val="1"/>
          <w:numId w:val="2"/>
        </w:numPr>
        <w:tabs>
          <w:tab w:val="clear" w:pos="1440"/>
          <w:tab w:val="num" w:pos="1080"/>
        </w:tabs>
        <w:spacing w:line="360" w:lineRule="auto"/>
        <w:ind w:left="1080"/>
        <w:jc w:val="both"/>
        <w:rPr>
          <w:sz w:val="28"/>
          <w:szCs w:val="28"/>
        </w:rPr>
      </w:pPr>
      <w:r w:rsidRPr="000B2F69">
        <w:rPr>
          <w:sz w:val="28"/>
          <w:szCs w:val="28"/>
        </w:rPr>
        <w:t>Пожалуйста, взгляни на эту картинку…</w:t>
      </w:r>
    </w:p>
    <w:p w:rsidR="00D44304" w:rsidRPr="000B2F69" w:rsidRDefault="00D44304" w:rsidP="00D1046B">
      <w:pPr>
        <w:numPr>
          <w:ilvl w:val="1"/>
          <w:numId w:val="2"/>
        </w:numPr>
        <w:tabs>
          <w:tab w:val="clear" w:pos="1440"/>
          <w:tab w:val="num" w:pos="1080"/>
        </w:tabs>
        <w:spacing w:line="360" w:lineRule="auto"/>
        <w:ind w:left="1080"/>
        <w:jc w:val="both"/>
        <w:rPr>
          <w:sz w:val="28"/>
          <w:szCs w:val="28"/>
        </w:rPr>
      </w:pPr>
      <w:r w:rsidRPr="000B2F69">
        <w:rPr>
          <w:sz w:val="28"/>
          <w:szCs w:val="28"/>
        </w:rPr>
        <w:t>Вспомни, что нужно сделать и т.д.</w:t>
      </w:r>
    </w:p>
    <w:p w:rsidR="00D44304" w:rsidRPr="000B2F69"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lastRenderedPageBreak/>
        <w:t xml:space="preserve">За выполнение задания необходимо обязательно ребенка похвалить! Весь процесс </w:t>
      </w:r>
      <w:proofErr w:type="gramStart"/>
      <w:r w:rsidRPr="000B2F69">
        <w:rPr>
          <w:sz w:val="28"/>
          <w:szCs w:val="28"/>
        </w:rPr>
        <w:t>воспитания  идет</w:t>
      </w:r>
      <w:proofErr w:type="gramEnd"/>
      <w:r w:rsidRPr="000B2F69">
        <w:rPr>
          <w:sz w:val="28"/>
          <w:szCs w:val="28"/>
        </w:rPr>
        <w:t xml:space="preserve"> на положительном, а не на отрицательном подкреплении. А в данном случае это особенно важно, ведь мы формируем самооценку будущего первоклассника, его учебную мотивацию. И если у ребенка постоянно не получается, если его ругают, если он чувствует раздражение взрослых, то естественно, ему не захочется повторить столь печальный для себя опыт. Он с огромным нежеланием будет ходить в школу, от </w:t>
      </w:r>
      <w:proofErr w:type="gramStart"/>
      <w:r w:rsidRPr="000B2F69">
        <w:rPr>
          <w:sz w:val="28"/>
          <w:szCs w:val="28"/>
        </w:rPr>
        <w:t>которой  не</w:t>
      </w:r>
      <w:proofErr w:type="gramEnd"/>
      <w:r w:rsidRPr="000B2F69">
        <w:rPr>
          <w:sz w:val="28"/>
          <w:szCs w:val="28"/>
        </w:rPr>
        <w:t xml:space="preserve"> будет ждать ничего для себя хорошего. Поэтому взрослый должен найти то, за что можно ребенка похвалить, и не скупиться на добрые слова. Очень важно будущему первокласснику слышать следующие фразы: «Ты молодец! Я горжусь тобой! Я верю в тебя! Ты многого добьешься!» Причем не ставьте перед ребенком слишком завышенные требования. Не все дети их смогут оправдать. Из-за этого у детей возникает впоследствии слишком много проблем и комплексов.  Хвалите за то немногое, что у ребенка получается. </w:t>
      </w:r>
    </w:p>
    <w:p w:rsidR="00D44304" w:rsidRDefault="00D44304" w:rsidP="00D1046B">
      <w:pPr>
        <w:numPr>
          <w:ilvl w:val="0"/>
          <w:numId w:val="2"/>
        </w:numPr>
        <w:tabs>
          <w:tab w:val="clear" w:pos="720"/>
          <w:tab w:val="num" w:pos="360"/>
        </w:tabs>
        <w:spacing w:line="360" w:lineRule="auto"/>
        <w:ind w:left="360"/>
        <w:jc w:val="both"/>
        <w:rPr>
          <w:sz w:val="28"/>
          <w:szCs w:val="28"/>
        </w:rPr>
      </w:pPr>
      <w:r w:rsidRPr="000B2F69">
        <w:rPr>
          <w:sz w:val="28"/>
          <w:szCs w:val="28"/>
        </w:rPr>
        <w:t xml:space="preserve">Заканчивать развивающие занятия следует чем-то легким, тем, с чем ребенок легко справляется. Тогда у ребенка остается ощущение успешности всего занятия в целом. А раз так, то захочется повторить его, ведь каждому человеку приятно испытывать состояние успешности. </w:t>
      </w:r>
    </w:p>
    <w:p w:rsidR="00D1046B" w:rsidRPr="000B2F69" w:rsidRDefault="00D1046B" w:rsidP="00D1046B">
      <w:pPr>
        <w:spacing w:line="360" w:lineRule="auto"/>
        <w:ind w:left="360"/>
        <w:jc w:val="both"/>
        <w:rPr>
          <w:sz w:val="28"/>
          <w:szCs w:val="28"/>
        </w:rPr>
      </w:pPr>
    </w:p>
    <w:p w:rsidR="00D44304" w:rsidRPr="000B2F69" w:rsidRDefault="00D1046B" w:rsidP="00D1046B">
      <w:pPr>
        <w:spacing w:line="360" w:lineRule="auto"/>
        <w:jc w:val="both"/>
        <w:rPr>
          <w:sz w:val="28"/>
          <w:szCs w:val="28"/>
        </w:rPr>
      </w:pPr>
      <w:r>
        <w:rPr>
          <w:sz w:val="28"/>
          <w:szCs w:val="28"/>
        </w:rPr>
        <w:t xml:space="preserve">     </w:t>
      </w:r>
      <w:r w:rsidR="00D44304" w:rsidRPr="000B2F69">
        <w:rPr>
          <w:sz w:val="28"/>
          <w:szCs w:val="28"/>
        </w:rPr>
        <w:t>Итак, подводя итог всему вышесказанному, можно сказать, что</w:t>
      </w:r>
    </w:p>
    <w:p w:rsidR="00D44304" w:rsidRPr="000B2F69" w:rsidRDefault="00D1046B" w:rsidP="00D1046B">
      <w:pPr>
        <w:spacing w:line="360" w:lineRule="auto"/>
        <w:jc w:val="both"/>
        <w:rPr>
          <w:b/>
          <w:bCs/>
          <w:sz w:val="28"/>
          <w:szCs w:val="28"/>
        </w:rPr>
      </w:pPr>
      <w:r>
        <w:rPr>
          <w:b/>
          <w:bCs/>
          <w:sz w:val="28"/>
          <w:szCs w:val="28"/>
        </w:rPr>
        <w:t xml:space="preserve">    </w:t>
      </w:r>
      <w:r w:rsidR="00D44304" w:rsidRPr="000B2F69">
        <w:rPr>
          <w:b/>
          <w:bCs/>
          <w:sz w:val="28"/>
          <w:szCs w:val="28"/>
        </w:rPr>
        <w:t xml:space="preserve">самое главное для </w:t>
      </w:r>
      <w:proofErr w:type="gramStart"/>
      <w:r w:rsidR="00D44304" w:rsidRPr="000B2F69">
        <w:rPr>
          <w:b/>
          <w:bCs/>
          <w:sz w:val="28"/>
          <w:szCs w:val="28"/>
        </w:rPr>
        <w:t>родителей  будущих</w:t>
      </w:r>
      <w:proofErr w:type="gramEnd"/>
      <w:r w:rsidR="00D44304" w:rsidRPr="000B2F69">
        <w:rPr>
          <w:b/>
          <w:bCs/>
          <w:sz w:val="28"/>
          <w:szCs w:val="28"/>
        </w:rPr>
        <w:t xml:space="preserve"> первоклассников – это:</w:t>
      </w:r>
    </w:p>
    <w:p w:rsidR="00D44304" w:rsidRPr="000B2F69" w:rsidRDefault="00D44304" w:rsidP="00D1046B">
      <w:pPr>
        <w:numPr>
          <w:ilvl w:val="0"/>
          <w:numId w:val="3"/>
        </w:numPr>
        <w:tabs>
          <w:tab w:val="clear" w:pos="720"/>
          <w:tab w:val="num" w:pos="360"/>
        </w:tabs>
        <w:spacing w:line="360" w:lineRule="auto"/>
        <w:ind w:left="360"/>
        <w:jc w:val="both"/>
        <w:rPr>
          <w:sz w:val="28"/>
          <w:szCs w:val="28"/>
        </w:rPr>
      </w:pPr>
      <w:r w:rsidRPr="000B2F69">
        <w:rPr>
          <w:sz w:val="28"/>
          <w:szCs w:val="28"/>
        </w:rPr>
        <w:t>Не выработать у ребенка стойкого отвращения к процессу школьного обучения.</w:t>
      </w:r>
    </w:p>
    <w:p w:rsidR="00D44304" w:rsidRPr="000B2F69" w:rsidRDefault="00D44304" w:rsidP="00D1046B">
      <w:pPr>
        <w:numPr>
          <w:ilvl w:val="0"/>
          <w:numId w:val="3"/>
        </w:numPr>
        <w:tabs>
          <w:tab w:val="clear" w:pos="720"/>
          <w:tab w:val="num" w:pos="360"/>
        </w:tabs>
        <w:spacing w:line="360" w:lineRule="auto"/>
        <w:ind w:left="360"/>
        <w:jc w:val="both"/>
        <w:rPr>
          <w:sz w:val="28"/>
          <w:szCs w:val="28"/>
        </w:rPr>
      </w:pPr>
      <w:r w:rsidRPr="000B2F69">
        <w:rPr>
          <w:sz w:val="28"/>
          <w:szCs w:val="28"/>
        </w:rPr>
        <w:t>Сформировать положительную самооценку и позитивный настрой на грядущее обучение.</w:t>
      </w:r>
    </w:p>
    <w:p w:rsidR="00D44304" w:rsidRPr="000B2F69" w:rsidRDefault="00D44304" w:rsidP="00D1046B">
      <w:pPr>
        <w:numPr>
          <w:ilvl w:val="0"/>
          <w:numId w:val="3"/>
        </w:numPr>
        <w:tabs>
          <w:tab w:val="clear" w:pos="720"/>
          <w:tab w:val="num" w:pos="360"/>
        </w:tabs>
        <w:spacing w:line="360" w:lineRule="auto"/>
        <w:ind w:left="360"/>
        <w:jc w:val="both"/>
        <w:rPr>
          <w:sz w:val="28"/>
          <w:szCs w:val="28"/>
        </w:rPr>
      </w:pPr>
      <w:r w:rsidRPr="000B2F69">
        <w:rPr>
          <w:sz w:val="28"/>
          <w:szCs w:val="28"/>
        </w:rPr>
        <w:t>Развивать произвольную сферу (умение сдерживать свои реакции, умение слышать другого человека). Проще всего этого добиться, если дать возможность ребенку играть со своими сверстниками в игры с правилами.</w:t>
      </w:r>
    </w:p>
    <w:p w:rsidR="00D44304" w:rsidRPr="000B2F69" w:rsidRDefault="00D44304" w:rsidP="00D1046B">
      <w:pPr>
        <w:numPr>
          <w:ilvl w:val="0"/>
          <w:numId w:val="3"/>
        </w:numPr>
        <w:tabs>
          <w:tab w:val="clear" w:pos="720"/>
          <w:tab w:val="num" w:pos="360"/>
        </w:tabs>
        <w:spacing w:line="360" w:lineRule="auto"/>
        <w:ind w:left="360"/>
        <w:jc w:val="both"/>
        <w:rPr>
          <w:sz w:val="28"/>
          <w:szCs w:val="28"/>
        </w:rPr>
      </w:pPr>
      <w:r w:rsidRPr="000B2F69">
        <w:rPr>
          <w:sz w:val="28"/>
          <w:szCs w:val="28"/>
        </w:rPr>
        <w:lastRenderedPageBreak/>
        <w:t xml:space="preserve">Развивать познавательную сферу ребенка (внимание память, мышление) путем всевозможных развивающих игр, упражнений, используя различные конструкторы, мозаики, </w:t>
      </w:r>
      <w:proofErr w:type="spellStart"/>
      <w:r w:rsidRPr="000B2F69">
        <w:rPr>
          <w:sz w:val="28"/>
          <w:szCs w:val="28"/>
        </w:rPr>
        <w:t>пазлы</w:t>
      </w:r>
      <w:proofErr w:type="spellEnd"/>
      <w:r w:rsidRPr="000B2F69">
        <w:rPr>
          <w:sz w:val="28"/>
          <w:szCs w:val="28"/>
        </w:rPr>
        <w:t>, разрезные картинки и т.п. (как в семье, так и в коллективе детей)</w:t>
      </w:r>
    </w:p>
    <w:p w:rsidR="00D44304" w:rsidRPr="000B2F69" w:rsidRDefault="00D44304" w:rsidP="00D1046B">
      <w:pPr>
        <w:numPr>
          <w:ilvl w:val="0"/>
          <w:numId w:val="3"/>
        </w:numPr>
        <w:tabs>
          <w:tab w:val="clear" w:pos="720"/>
          <w:tab w:val="num" w:pos="360"/>
        </w:tabs>
        <w:spacing w:line="360" w:lineRule="auto"/>
        <w:ind w:left="360"/>
        <w:jc w:val="both"/>
        <w:rPr>
          <w:sz w:val="28"/>
          <w:szCs w:val="28"/>
        </w:rPr>
      </w:pPr>
      <w:r w:rsidRPr="000B2F69">
        <w:rPr>
          <w:sz w:val="28"/>
          <w:szCs w:val="28"/>
        </w:rPr>
        <w:t>Дать необходимый запас знаний.</w:t>
      </w:r>
    </w:p>
    <w:p w:rsidR="00D44304" w:rsidRPr="000B2F69" w:rsidRDefault="00D44304" w:rsidP="00D1046B">
      <w:pPr>
        <w:spacing w:line="360" w:lineRule="auto"/>
        <w:jc w:val="both"/>
        <w:rPr>
          <w:sz w:val="28"/>
          <w:szCs w:val="28"/>
        </w:rPr>
      </w:pPr>
      <w:r w:rsidRPr="000B2F69">
        <w:rPr>
          <w:sz w:val="28"/>
          <w:szCs w:val="28"/>
        </w:rPr>
        <w:t xml:space="preserve">Уважаемые родители! Постарайтесь не воспринимать занятия с ребенком как тяжелый труд, радуйтесь и получайте удовольствие от процесса общения, никогда не теряйте чувство юмора. Помните, что дошкольное детство – это прекрасное время для того, подружиться с ребенком. </w:t>
      </w:r>
    </w:p>
    <w:p w:rsidR="00D44304" w:rsidRPr="000B2F69" w:rsidRDefault="00D44304" w:rsidP="00D1046B">
      <w:pPr>
        <w:spacing w:line="360" w:lineRule="auto"/>
        <w:rPr>
          <w:color w:val="000080"/>
          <w:sz w:val="28"/>
          <w:szCs w:val="28"/>
        </w:rPr>
      </w:pPr>
    </w:p>
    <w:p w:rsidR="00D44304" w:rsidRDefault="00D44304" w:rsidP="00D1046B">
      <w:pPr>
        <w:widowControl w:val="0"/>
        <w:autoSpaceDE w:val="0"/>
        <w:autoSpaceDN w:val="0"/>
        <w:adjustRightInd w:val="0"/>
        <w:spacing w:line="360" w:lineRule="auto"/>
        <w:jc w:val="both"/>
        <w:rPr>
          <w:sz w:val="28"/>
          <w:szCs w:val="28"/>
        </w:rPr>
      </w:pPr>
      <w:r>
        <w:rPr>
          <w:sz w:val="28"/>
          <w:szCs w:val="28"/>
        </w:rPr>
        <w:t xml:space="preserve">                                                                                                                                                                                                                                                                                                                                                                                                                                        </w:t>
      </w:r>
    </w:p>
    <w:p w:rsidR="00D44304" w:rsidRDefault="00D44304" w:rsidP="00D1046B">
      <w:pPr>
        <w:widowControl w:val="0"/>
        <w:autoSpaceDE w:val="0"/>
        <w:autoSpaceDN w:val="0"/>
        <w:adjustRightInd w:val="0"/>
        <w:spacing w:line="360" w:lineRule="auto"/>
        <w:jc w:val="both"/>
        <w:rPr>
          <w:sz w:val="28"/>
          <w:szCs w:val="28"/>
        </w:rPr>
      </w:pPr>
    </w:p>
    <w:p w:rsidR="003F758D" w:rsidRDefault="003F758D" w:rsidP="00D1046B"/>
    <w:sectPr w:rsidR="003F758D" w:rsidSect="00D44304">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00A"/>
    <w:multiLevelType w:val="hybridMultilevel"/>
    <w:tmpl w:val="745A009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9DE550C"/>
    <w:multiLevelType w:val="hybridMultilevel"/>
    <w:tmpl w:val="2BF60A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109480A"/>
    <w:multiLevelType w:val="hybridMultilevel"/>
    <w:tmpl w:val="75FCDFDE"/>
    <w:lvl w:ilvl="0" w:tplc="0419000F">
      <w:start w:val="1"/>
      <w:numFmt w:val="decimal"/>
      <w:lvlText w:val="%1."/>
      <w:lvlJc w:val="left"/>
      <w:pPr>
        <w:tabs>
          <w:tab w:val="num" w:pos="720"/>
        </w:tabs>
        <w:ind w:left="720" w:hanging="360"/>
      </w:pPr>
    </w:lvl>
    <w:lvl w:ilvl="1" w:tplc="CBE21EC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73"/>
    <w:rsid w:val="003F758D"/>
    <w:rsid w:val="00890973"/>
    <w:rsid w:val="00965861"/>
    <w:rsid w:val="00D1046B"/>
    <w:rsid w:val="00D44304"/>
    <w:rsid w:val="00FE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49D7"/>
  <w15:chartTrackingRefBased/>
  <w15:docId w15:val="{06D6B41C-5003-4027-94E8-F324004B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2023-12-25T09:27:00Z</dcterms:created>
  <dcterms:modified xsi:type="dcterms:W3CDTF">2023-12-27T08:50:00Z</dcterms:modified>
</cp:coreProperties>
</file>