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A785" w14:textId="08E78054" w:rsidR="00941E1D" w:rsidRPr="00E37A98" w:rsidRDefault="007B272F" w:rsidP="00E37A98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37A98">
        <w:rPr>
          <w:rFonts w:ascii="Times New Roman" w:hAnsi="Times New Roman" w:cs="Times New Roman"/>
          <w:b/>
          <w:bCs/>
          <w:sz w:val="28"/>
          <w:szCs w:val="28"/>
        </w:rPr>
        <w:t>спользование авторских интерактивных заданий на уроках биологии</w:t>
      </w:r>
    </w:p>
    <w:p w14:paraId="26650BCC" w14:textId="26202636" w:rsidR="00941E1D" w:rsidRPr="007B272F" w:rsidRDefault="00941E1D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Компьютерные средства обучения называют интерактивными, так как они обладают способностью «откликаться» на действия учащихся и учителя, «вступать» с ними в диалог, что и составляет главную особенность методик компьютерного обучения.</w:t>
      </w:r>
    </w:p>
    <w:p w14:paraId="3A66A35C" w14:textId="4D7D3EBB" w:rsidR="00D53E85" w:rsidRPr="007B272F" w:rsidRDefault="00D53E85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 преподавании биологии является одним из важнейших актуальных аспектов совершенствования и оптимизации учебного процесса, обогащения арсенала методических средств и приёмов, позволяющих разнообразить формы работы и сделать уроки интересными и запоминающимися для учащихся.</w:t>
      </w:r>
    </w:p>
    <w:p w14:paraId="51960DA0" w14:textId="77777777" w:rsidR="00D53E85" w:rsidRPr="007B272F" w:rsidRDefault="00D53E85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Работа учителя в компьютерной технологии включает функцию подготовки компонентов информационной среды (в данном случае интерактивные задания), связь их с предметным содержанием учебного предмета; индивидуального наблюдения за учащимися, оказание индивидуальной помощи, индивидуальный «человеческий» контакт с учащимися; достигаются идеальные варианты индивидуального обучения, использующие визуальные и слуховые образы.</w:t>
      </w:r>
    </w:p>
    <w:p w14:paraId="049599A2" w14:textId="6B106D79" w:rsidR="00D53E85" w:rsidRPr="007B272F" w:rsidRDefault="00D53E85" w:rsidP="007B272F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В любой момент возможна коррекция учителем процесса обучения, что говорит о диалоговом характере обучения. Оптимально сочетаются индивидуальная и групповая работа с учащимися, </w:t>
      </w:r>
      <w:r w:rsidR="00605F02" w:rsidRPr="007B272F">
        <w:rPr>
          <w:rFonts w:ascii="Times New Roman" w:hAnsi="Times New Roman" w:cs="Times New Roman"/>
          <w:sz w:val="28"/>
          <w:szCs w:val="28"/>
        </w:rPr>
        <w:t xml:space="preserve">возможность организовать моментальную обратную связь «ученик – учитель», </w:t>
      </w:r>
      <w:r w:rsidRPr="007B272F">
        <w:rPr>
          <w:rFonts w:ascii="Times New Roman" w:hAnsi="Times New Roman" w:cs="Times New Roman"/>
          <w:sz w:val="28"/>
          <w:szCs w:val="28"/>
        </w:rPr>
        <w:t xml:space="preserve">поддерживается </w:t>
      </w:r>
      <w:r w:rsidR="00EB0FE7" w:rsidRPr="007B272F">
        <w:rPr>
          <w:rFonts w:ascii="Times New Roman" w:hAnsi="Times New Roman" w:cs="Times New Roman"/>
          <w:sz w:val="28"/>
          <w:szCs w:val="28"/>
        </w:rPr>
        <w:t xml:space="preserve">у </w:t>
      </w:r>
      <w:r w:rsidR="00605F02" w:rsidRPr="007B272F">
        <w:rPr>
          <w:rFonts w:ascii="Times New Roman" w:hAnsi="Times New Roman" w:cs="Times New Roman"/>
          <w:sz w:val="28"/>
          <w:szCs w:val="28"/>
        </w:rPr>
        <w:t>учащихся</w:t>
      </w:r>
      <w:r w:rsidR="00EB0FE7" w:rsidRPr="007B272F">
        <w:rPr>
          <w:rFonts w:ascii="Times New Roman" w:hAnsi="Times New Roman" w:cs="Times New Roman"/>
          <w:sz w:val="28"/>
          <w:szCs w:val="28"/>
        </w:rPr>
        <w:t xml:space="preserve"> </w:t>
      </w:r>
      <w:r w:rsidRPr="007B272F">
        <w:rPr>
          <w:rFonts w:ascii="Times New Roman" w:hAnsi="Times New Roman" w:cs="Times New Roman"/>
          <w:sz w:val="28"/>
          <w:szCs w:val="28"/>
        </w:rPr>
        <w:t>состояние психологического комфорта при общении с компьютером/интерактивной доской.</w:t>
      </w:r>
    </w:p>
    <w:p w14:paraId="6AAAC7DE" w14:textId="7A338702" w:rsidR="00D53E85" w:rsidRPr="007B272F" w:rsidRDefault="00D53E85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Правильное определение дидактических задач и интерактивность заданий приносят определенно положительный результат.</w:t>
      </w:r>
    </w:p>
    <w:p w14:paraId="07E95F34" w14:textId="77777777" w:rsidR="0011204E" w:rsidRPr="007B272F" w:rsidRDefault="00343774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Предлагаемый интерактивный ЭОР нацеле</w:t>
      </w:r>
      <w:r w:rsidR="00896F9F" w:rsidRPr="007B272F">
        <w:rPr>
          <w:rFonts w:ascii="Times New Roman" w:hAnsi="Times New Roman" w:cs="Times New Roman"/>
          <w:sz w:val="28"/>
          <w:szCs w:val="28"/>
        </w:rPr>
        <w:t>н</w:t>
      </w:r>
      <w:r w:rsidRPr="007B272F">
        <w:rPr>
          <w:rFonts w:ascii="Times New Roman" w:hAnsi="Times New Roman" w:cs="Times New Roman"/>
          <w:sz w:val="28"/>
          <w:szCs w:val="28"/>
        </w:rPr>
        <w:t xml:space="preserve"> на решение определенной учебной задачи – нестандартная форма проверки и коррекции знаний учащихся.</w:t>
      </w:r>
      <w:r w:rsidR="00896F9F" w:rsidRPr="007B272F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E513E3" w:rsidRPr="007B272F">
        <w:rPr>
          <w:rFonts w:ascii="Times New Roman" w:hAnsi="Times New Roman" w:cs="Times New Roman"/>
          <w:sz w:val="28"/>
          <w:szCs w:val="28"/>
        </w:rPr>
        <w:t xml:space="preserve">5 </w:t>
      </w:r>
      <w:r w:rsidR="00896F9F" w:rsidRPr="007B272F">
        <w:rPr>
          <w:rFonts w:ascii="Times New Roman" w:hAnsi="Times New Roman" w:cs="Times New Roman"/>
          <w:sz w:val="28"/>
          <w:szCs w:val="28"/>
        </w:rPr>
        <w:t>различны</w:t>
      </w:r>
      <w:r w:rsidR="00E513E3" w:rsidRPr="007B272F">
        <w:rPr>
          <w:rFonts w:ascii="Times New Roman" w:hAnsi="Times New Roman" w:cs="Times New Roman"/>
          <w:sz w:val="28"/>
          <w:szCs w:val="28"/>
        </w:rPr>
        <w:t>х</w:t>
      </w:r>
      <w:r w:rsidR="00896F9F" w:rsidRPr="007B272F">
        <w:rPr>
          <w:rFonts w:ascii="Times New Roman" w:hAnsi="Times New Roman" w:cs="Times New Roman"/>
          <w:sz w:val="28"/>
          <w:szCs w:val="28"/>
        </w:rPr>
        <w:t xml:space="preserve"> вид</w:t>
      </w:r>
      <w:r w:rsidR="00E513E3" w:rsidRPr="007B272F">
        <w:rPr>
          <w:rFonts w:ascii="Times New Roman" w:hAnsi="Times New Roman" w:cs="Times New Roman"/>
          <w:sz w:val="28"/>
          <w:szCs w:val="28"/>
        </w:rPr>
        <w:t>ов</w:t>
      </w:r>
      <w:r w:rsidR="00896F9F" w:rsidRPr="007B272F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62857" w:rsidRPr="007B272F">
        <w:rPr>
          <w:rFonts w:ascii="Times New Roman" w:hAnsi="Times New Roman" w:cs="Times New Roman"/>
          <w:sz w:val="28"/>
          <w:szCs w:val="28"/>
        </w:rPr>
        <w:t xml:space="preserve"> </w:t>
      </w:r>
      <w:r w:rsidR="00896F9F" w:rsidRPr="007B272F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="003C4249" w:rsidRPr="007B272F">
        <w:rPr>
          <w:rFonts w:ascii="Times New Roman" w:hAnsi="Times New Roman" w:cs="Times New Roman"/>
          <w:sz w:val="28"/>
          <w:szCs w:val="28"/>
        </w:rPr>
        <w:t>мод</w:t>
      </w:r>
      <w:r w:rsidR="00C70549" w:rsidRPr="007B272F">
        <w:rPr>
          <w:rFonts w:ascii="Times New Roman" w:hAnsi="Times New Roman" w:cs="Times New Roman"/>
          <w:sz w:val="28"/>
          <w:szCs w:val="28"/>
        </w:rPr>
        <w:t xml:space="preserve">улей (интерактивных заданий) </w:t>
      </w:r>
      <w:r w:rsidR="004F2A70" w:rsidRPr="007B272F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E62857" w:rsidRPr="007B272F">
        <w:rPr>
          <w:rFonts w:ascii="Times New Roman" w:hAnsi="Times New Roman" w:cs="Times New Roman"/>
          <w:sz w:val="28"/>
          <w:szCs w:val="28"/>
        </w:rPr>
        <w:t xml:space="preserve">разной степени сложности </w:t>
      </w:r>
      <w:r w:rsidR="00896F9F" w:rsidRPr="007B272F">
        <w:rPr>
          <w:rFonts w:ascii="Times New Roman" w:hAnsi="Times New Roman" w:cs="Times New Roman"/>
          <w:sz w:val="28"/>
          <w:szCs w:val="28"/>
        </w:rPr>
        <w:t>для 7 класса VIII вида коррекционных школ к урокам раздела «Общее знакомство с цветковыми растениями»</w:t>
      </w:r>
      <w:r w:rsidR="0011204E" w:rsidRPr="007B272F">
        <w:rPr>
          <w:rFonts w:ascii="Times New Roman" w:hAnsi="Times New Roman" w:cs="Times New Roman"/>
          <w:sz w:val="28"/>
          <w:szCs w:val="28"/>
        </w:rPr>
        <w:t xml:space="preserve"> с учётом психофизических и возрастных особенностей учащихся. С этой целью предусмотрено:</w:t>
      </w:r>
    </w:p>
    <w:p w14:paraId="00206261" w14:textId="188CB060" w:rsidR="0011204E" w:rsidRPr="007B272F" w:rsidRDefault="0011204E" w:rsidP="007B272F">
      <w:pPr>
        <w:pStyle w:val="a3"/>
        <w:numPr>
          <w:ilvl w:val="0"/>
          <w:numId w:val="4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достаточное количество интерактивных заданий для усвоения и повторения учебного материала; </w:t>
      </w:r>
    </w:p>
    <w:p w14:paraId="2991B156" w14:textId="73D20063" w:rsidR="0011204E" w:rsidRPr="007B272F" w:rsidRDefault="0011204E" w:rsidP="007B272F">
      <w:pPr>
        <w:pStyle w:val="a3"/>
        <w:numPr>
          <w:ilvl w:val="0"/>
          <w:numId w:val="4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включение изучаемого материала в различные виды заданий;</w:t>
      </w:r>
    </w:p>
    <w:p w14:paraId="385EB043" w14:textId="77777777" w:rsidR="0011204E" w:rsidRPr="007B272F" w:rsidRDefault="0011204E" w:rsidP="007B272F">
      <w:pPr>
        <w:pStyle w:val="a3"/>
        <w:numPr>
          <w:ilvl w:val="0"/>
          <w:numId w:val="4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иллюстрированного материала; </w:t>
      </w:r>
    </w:p>
    <w:p w14:paraId="0F5CB633" w14:textId="11EEB0E6" w:rsidR="0011204E" w:rsidRPr="007B272F" w:rsidRDefault="0011204E" w:rsidP="007B272F">
      <w:pPr>
        <w:pStyle w:val="a3"/>
        <w:numPr>
          <w:ilvl w:val="0"/>
          <w:numId w:val="44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включение заданий разного вида сложности для самостоятельного (индивидуального) выполнения.</w:t>
      </w:r>
    </w:p>
    <w:p w14:paraId="6CFAC5E5" w14:textId="763DBA50" w:rsidR="004D0BBE" w:rsidRPr="007B272F" w:rsidRDefault="0011204E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4D0BBE" w:rsidRPr="007B272F">
        <w:rPr>
          <w:rFonts w:ascii="Times New Roman" w:hAnsi="Times New Roman" w:cs="Times New Roman"/>
          <w:sz w:val="28"/>
          <w:szCs w:val="28"/>
        </w:rPr>
        <w:t xml:space="preserve">имеет практическую и коррекционную направленность. </w:t>
      </w:r>
    </w:p>
    <w:p w14:paraId="07AD1BDF" w14:textId="77777777" w:rsidR="004D0BBE" w:rsidRPr="007B272F" w:rsidRDefault="004D0BBE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методической разработки заключается, прежде всего, в том, что все, что изучается на уроках биологии, необходимо умственно отсталым детям в их практической жизни. Кроме того, все знания и навыки они получают практическим путём в процессе упражнений. Методическая разработка содержит материал, который поможет учащимся достичь того уровня общеобразовательных знаний и умений, который необходим им для социальной адаптации. </w:t>
      </w:r>
    </w:p>
    <w:p w14:paraId="6B98196E" w14:textId="4EF09086" w:rsidR="004D0BBE" w:rsidRPr="007B272F" w:rsidRDefault="004D0BBE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Коррекционная направленность заключается в использовании специфических методов и приёмов обучения с целью исправления психофизических недостатков умственно отсталых школьников с опорой на их сохранные возможности.</w:t>
      </w:r>
    </w:p>
    <w:p w14:paraId="2B6276A5" w14:textId="1FF488B6" w:rsidR="00080019" w:rsidRPr="007B272F" w:rsidRDefault="00FD1DD7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Данная разработка может использоваться на различных этапах процесса обучения: при закреплении, повторении, контроле ЗУН </w:t>
      </w:r>
      <w:r w:rsidR="00CC288B" w:rsidRPr="007B272F">
        <w:rPr>
          <w:rFonts w:ascii="Times New Roman" w:hAnsi="Times New Roman" w:cs="Times New Roman"/>
          <w:sz w:val="28"/>
          <w:szCs w:val="28"/>
        </w:rPr>
        <w:t>индивидуально (нетбуки), работая со всем классом (интерактивная доска).</w:t>
      </w:r>
      <w:r w:rsidRPr="007B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52AE1" w14:textId="3D93D30B" w:rsidR="00411340" w:rsidRPr="007B272F" w:rsidRDefault="00411340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Дидактическая функция данной разработки заключается в:</w:t>
      </w:r>
    </w:p>
    <w:p w14:paraId="50BA9A3E" w14:textId="77777777" w:rsidR="00FD1DD7" w:rsidRPr="007B272F" w:rsidRDefault="0033253E" w:rsidP="007B272F">
      <w:pPr>
        <w:pStyle w:val="a3"/>
        <w:numPr>
          <w:ilvl w:val="0"/>
          <w:numId w:val="38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повышении и стимулировании интереса учащихся к изучению предмета биологии благодаря мультимедийным технологиям;</w:t>
      </w:r>
    </w:p>
    <w:p w14:paraId="46DDB11B" w14:textId="5436BD62" w:rsidR="003D5BE2" w:rsidRPr="007B272F" w:rsidRDefault="0033253E" w:rsidP="007B272F">
      <w:pPr>
        <w:pStyle w:val="a3"/>
        <w:numPr>
          <w:ilvl w:val="0"/>
          <w:numId w:val="38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активизации мыслительной деятельности и эффективности усвоения материал</w:t>
      </w:r>
      <w:r w:rsidR="00941E1D" w:rsidRPr="007B272F">
        <w:rPr>
          <w:rFonts w:ascii="Times New Roman" w:hAnsi="Times New Roman" w:cs="Times New Roman"/>
          <w:sz w:val="28"/>
          <w:szCs w:val="28"/>
        </w:rPr>
        <w:t>а</w:t>
      </w:r>
      <w:r w:rsidRPr="007B272F">
        <w:rPr>
          <w:rFonts w:ascii="Times New Roman" w:hAnsi="Times New Roman" w:cs="Times New Roman"/>
          <w:sz w:val="28"/>
          <w:szCs w:val="28"/>
        </w:rPr>
        <w:t xml:space="preserve"> благодаря интерактивности</w:t>
      </w:r>
      <w:r w:rsidR="00C33848" w:rsidRPr="007B272F">
        <w:rPr>
          <w:rFonts w:ascii="Times New Roman" w:hAnsi="Times New Roman" w:cs="Times New Roman"/>
          <w:sz w:val="28"/>
          <w:szCs w:val="28"/>
        </w:rPr>
        <w:t>.</w:t>
      </w:r>
    </w:p>
    <w:p w14:paraId="1C45300A" w14:textId="77777777" w:rsidR="00D53E85" w:rsidRPr="007B272F" w:rsidRDefault="00060603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Интерактивные задания повышают не только познавательный</w:t>
      </w:r>
      <w:r w:rsidR="00916E34" w:rsidRPr="007B272F">
        <w:rPr>
          <w:rFonts w:ascii="Times New Roman" w:hAnsi="Times New Roman" w:cs="Times New Roman"/>
          <w:sz w:val="28"/>
          <w:szCs w:val="28"/>
        </w:rPr>
        <w:t xml:space="preserve"> </w:t>
      </w:r>
      <w:r w:rsidRPr="007B272F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343774" w:rsidRPr="007B272F">
        <w:rPr>
          <w:rFonts w:ascii="Times New Roman" w:hAnsi="Times New Roman" w:cs="Times New Roman"/>
          <w:sz w:val="28"/>
          <w:szCs w:val="28"/>
        </w:rPr>
        <w:t xml:space="preserve">  </w:t>
      </w:r>
      <w:r w:rsidRPr="007B272F">
        <w:rPr>
          <w:rFonts w:ascii="Times New Roman" w:hAnsi="Times New Roman" w:cs="Times New Roman"/>
          <w:sz w:val="28"/>
          <w:szCs w:val="28"/>
        </w:rPr>
        <w:t xml:space="preserve">у учеников к предмету, но и влияют на регулирование эмоционального фона урока, что тоже немаловажно для учащихся с нарушением интеллекта. </w:t>
      </w:r>
    </w:p>
    <w:p w14:paraId="1FED23E7" w14:textId="3EB82E5B" w:rsidR="00D53E85" w:rsidRPr="007B272F" w:rsidRDefault="005F2F16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lastRenderedPageBreak/>
        <w:t>Ребусы</w:t>
      </w:r>
      <w:r w:rsidR="00060603" w:rsidRPr="007B272F">
        <w:rPr>
          <w:rFonts w:ascii="Times New Roman" w:hAnsi="Times New Roman" w:cs="Times New Roman"/>
          <w:sz w:val="28"/>
          <w:szCs w:val="28"/>
        </w:rPr>
        <w:t xml:space="preserve"> помогают ученикам мыслить нестандартно, развивать интуицию, анализировать и конструировать собственные алгоритмы познавательного поиска. Дидактическая игра – один из важнейших элементов современной педагогики. Использование мультимедиа помогает сделать эти игры более динамичными, разнообразными.</w:t>
      </w:r>
    </w:p>
    <w:p w14:paraId="04309363" w14:textId="43357E33" w:rsidR="00D53E85" w:rsidRPr="007B272F" w:rsidRDefault="00D53E85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В авторской разработке используется гипертекстовая технология</w:t>
      </w:r>
      <w:r w:rsidR="00EB0FE7" w:rsidRPr="007B272F">
        <w:rPr>
          <w:rFonts w:ascii="Times New Roman" w:hAnsi="Times New Roman" w:cs="Times New Roman"/>
          <w:sz w:val="28"/>
          <w:szCs w:val="28"/>
        </w:rPr>
        <w:t xml:space="preserve"> (</w:t>
      </w:r>
      <w:r w:rsidRPr="007B272F">
        <w:rPr>
          <w:rFonts w:ascii="Times New Roman" w:hAnsi="Times New Roman" w:cs="Times New Roman"/>
          <w:sz w:val="28"/>
          <w:szCs w:val="28"/>
        </w:rPr>
        <w:t>нелинейность представления информации</w:t>
      </w:r>
      <w:r w:rsidR="00EB0FE7" w:rsidRPr="007B272F">
        <w:rPr>
          <w:rFonts w:ascii="Times New Roman" w:hAnsi="Times New Roman" w:cs="Times New Roman"/>
          <w:sz w:val="28"/>
          <w:szCs w:val="28"/>
        </w:rPr>
        <w:t>)</w:t>
      </w:r>
      <w:r w:rsidRPr="007B272F">
        <w:rPr>
          <w:rFonts w:ascii="Times New Roman" w:hAnsi="Times New Roman" w:cs="Times New Roman"/>
          <w:sz w:val="28"/>
          <w:szCs w:val="28"/>
        </w:rPr>
        <w:t>.</w:t>
      </w:r>
    </w:p>
    <w:p w14:paraId="6E60A0DC" w14:textId="69F271F9" w:rsidR="00D53E85" w:rsidRPr="007B272F" w:rsidRDefault="00D53E85" w:rsidP="007B272F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В заданиях используются различные приёмы </w:t>
      </w:r>
      <w:proofErr w:type="spellStart"/>
      <w:r w:rsidRPr="007B272F">
        <w:rPr>
          <w:rFonts w:ascii="Times New Roman" w:hAnsi="Times New Roman" w:cs="Times New Roman"/>
          <w:sz w:val="28"/>
          <w:szCs w:val="28"/>
        </w:rPr>
        <w:t>медиадидактики</w:t>
      </w:r>
      <w:proofErr w:type="spellEnd"/>
      <w:r w:rsidR="00EB0FE7" w:rsidRPr="007B272F">
        <w:rPr>
          <w:rFonts w:ascii="Times New Roman" w:hAnsi="Times New Roman" w:cs="Times New Roman"/>
          <w:sz w:val="28"/>
          <w:szCs w:val="28"/>
        </w:rPr>
        <w:t xml:space="preserve">: </w:t>
      </w:r>
      <w:r w:rsidRPr="007B272F">
        <w:rPr>
          <w:rFonts w:ascii="Times New Roman" w:hAnsi="Times New Roman" w:cs="Times New Roman"/>
          <w:sz w:val="28"/>
          <w:szCs w:val="28"/>
        </w:rPr>
        <w:t xml:space="preserve">отражение объекта, сенсорная экранная клавиатура, шторка, перетаскивание объектов </w:t>
      </w:r>
      <w:proofErr w:type="spellStart"/>
      <w:r w:rsidRPr="007B272F">
        <w:rPr>
          <w:rFonts w:ascii="Times New Roman" w:hAnsi="Times New Roman" w:cs="Times New Roman"/>
          <w:sz w:val="28"/>
          <w:szCs w:val="28"/>
        </w:rPr>
        <w:t>drag</w:t>
      </w:r>
      <w:proofErr w:type="spellEnd"/>
      <w:r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2F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7B272F">
        <w:rPr>
          <w:rFonts w:ascii="Times New Roman" w:hAnsi="Times New Roman" w:cs="Times New Roman"/>
          <w:sz w:val="28"/>
          <w:szCs w:val="28"/>
        </w:rPr>
        <w:t xml:space="preserve"> и др. Технология </w:t>
      </w:r>
      <w:proofErr w:type="spellStart"/>
      <w:r w:rsidRPr="007B272F">
        <w:rPr>
          <w:rFonts w:ascii="Times New Roman" w:hAnsi="Times New Roman" w:cs="Times New Roman"/>
          <w:sz w:val="28"/>
          <w:szCs w:val="28"/>
        </w:rPr>
        <w:t>drag-and-drop</w:t>
      </w:r>
      <w:proofErr w:type="spellEnd"/>
      <w:r w:rsidRPr="007B272F">
        <w:rPr>
          <w:rFonts w:ascii="Times New Roman" w:hAnsi="Times New Roman" w:cs="Times New Roman"/>
          <w:sz w:val="28"/>
          <w:szCs w:val="28"/>
        </w:rPr>
        <w:t xml:space="preserve"> </w:t>
      </w:r>
      <w:r w:rsidR="00EB0FE7" w:rsidRPr="007B272F">
        <w:rPr>
          <w:rFonts w:ascii="Times New Roman" w:hAnsi="Times New Roman" w:cs="Times New Roman"/>
          <w:sz w:val="28"/>
          <w:szCs w:val="28"/>
        </w:rPr>
        <w:t xml:space="preserve">(в переводе с английского означает буквально тащи-и-бросай) </w:t>
      </w:r>
      <w:r w:rsidRPr="007B272F">
        <w:rPr>
          <w:rFonts w:ascii="Times New Roman" w:hAnsi="Times New Roman" w:cs="Times New Roman"/>
          <w:sz w:val="28"/>
          <w:szCs w:val="28"/>
        </w:rPr>
        <w:t>эффективное средство визуализации мышления</w:t>
      </w:r>
      <w:r w:rsidR="00EB0FE7" w:rsidRPr="007B272F">
        <w:rPr>
          <w:rFonts w:ascii="Times New Roman" w:hAnsi="Times New Roman" w:cs="Times New Roman"/>
          <w:sz w:val="28"/>
          <w:szCs w:val="28"/>
        </w:rPr>
        <w:t xml:space="preserve">, </w:t>
      </w:r>
      <w:r w:rsidRPr="007B272F">
        <w:rPr>
          <w:rFonts w:ascii="Times New Roman" w:hAnsi="Times New Roman" w:cs="Times New Roman"/>
          <w:sz w:val="28"/>
          <w:szCs w:val="28"/>
        </w:rPr>
        <w:t>усиления познавательной активности учащихся при различных формах обучения.</w:t>
      </w:r>
    </w:p>
    <w:p w14:paraId="78FEFA90" w14:textId="60435FA2" w:rsidR="001121C3" w:rsidRDefault="00060603" w:rsidP="007B272F">
      <w:pPr>
        <w:spacing w:line="36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заданий с различными приёмами занимательности на уроках </w:t>
      </w:r>
      <w:r w:rsidR="00081EE5" w:rsidRPr="007B272F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7B272F">
        <w:rPr>
          <w:rFonts w:ascii="Times New Roman" w:hAnsi="Times New Roman" w:cs="Times New Roman"/>
          <w:sz w:val="28"/>
          <w:szCs w:val="28"/>
        </w:rPr>
        <w:t xml:space="preserve">обеспечивает  </w:t>
      </w:r>
      <w:r w:rsidR="00081EE5" w:rsidRPr="007B272F">
        <w:rPr>
          <w:rFonts w:ascii="Times New Roman" w:hAnsi="Times New Roman" w:cs="Times New Roman"/>
          <w:sz w:val="28"/>
          <w:szCs w:val="28"/>
        </w:rPr>
        <w:t xml:space="preserve">более сильное воздействие при восприятии, чем это можно ожидать от смысловой текстовой информации и, несомненно, влияет на </w:t>
      </w:r>
      <w:r w:rsidRPr="007B272F">
        <w:rPr>
          <w:rFonts w:ascii="Times New Roman" w:hAnsi="Times New Roman" w:cs="Times New Roman"/>
          <w:sz w:val="28"/>
          <w:szCs w:val="28"/>
        </w:rPr>
        <w:t>состояние  успеха  для  каждого  ученика, вселяет  в  него  уверенность, устраняет страх, формирует  адекватную  самооценку, навыки самоконтроля и  развивает  мыслительную  деятельность,  корригирует  недостатки  психофизического  развития,  является мощным средством формирования полноценной личности умственно отсталых школьников.</w:t>
      </w:r>
      <w:r w:rsidR="00081EE5" w:rsidRPr="007B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3CCD8" w14:textId="77777777" w:rsidR="00E37A98" w:rsidRPr="00451478" w:rsidRDefault="00E37A98" w:rsidP="00E37A9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72F">
        <w:rPr>
          <w:rFonts w:ascii="Times New Roman" w:hAnsi="Times New Roman" w:cs="Times New Roman"/>
          <w:b/>
          <w:bCs/>
          <w:sz w:val="28"/>
          <w:szCs w:val="28"/>
        </w:rPr>
        <w:t>Содержание методической разработки</w:t>
      </w:r>
    </w:p>
    <w:p w14:paraId="7F763B21" w14:textId="77777777" w:rsidR="00E37A98" w:rsidRPr="00E37A98" w:rsidRDefault="00E37A98" w:rsidP="00E37A98">
      <w:pPr>
        <w:pStyle w:val="a3"/>
        <w:numPr>
          <w:ilvl w:val="0"/>
          <w:numId w:val="25"/>
        </w:numPr>
        <w:tabs>
          <w:tab w:val="left" w:pos="735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46674353"/>
      <w:r w:rsidRPr="00451478">
        <w:rPr>
          <w:rFonts w:ascii="Times New Roman" w:hAnsi="Times New Roman" w:cs="Times New Roman"/>
          <w:sz w:val="28"/>
          <w:szCs w:val="28"/>
        </w:rPr>
        <w:t xml:space="preserve">Дидактическая интерактивная игра «Цветочный калейдоскоп» </w:t>
      </w:r>
      <w:bookmarkEnd w:id="0"/>
      <w:r w:rsidRPr="00451478">
        <w:rPr>
          <w:rFonts w:ascii="Times New Roman" w:hAnsi="Times New Roman" w:cs="Times New Roman"/>
          <w:sz w:val="28"/>
          <w:szCs w:val="28"/>
        </w:rPr>
        <w:t>к уроку по теме «Цветок»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757D2" w14:textId="77777777" w:rsidR="00E37A98" w:rsidRPr="00451478" w:rsidRDefault="00E37A98" w:rsidP="00E37A9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46677268"/>
      <w:r>
        <w:rPr>
          <w:rFonts w:ascii="Times New Roman" w:hAnsi="Times New Roman" w:cs="Times New Roman"/>
          <w:sz w:val="28"/>
          <w:szCs w:val="28"/>
        </w:rPr>
        <w:t>и</w:t>
      </w:r>
      <w:r w:rsidRPr="00451478">
        <w:rPr>
          <w:rFonts w:ascii="Times New Roman" w:hAnsi="Times New Roman" w:cs="Times New Roman"/>
          <w:sz w:val="28"/>
          <w:szCs w:val="28"/>
        </w:rPr>
        <w:t xml:space="preserve">нтерактивное задание «Цветочный </w:t>
      </w:r>
      <w:proofErr w:type="spellStart"/>
      <w:r w:rsidRPr="00451478">
        <w:rPr>
          <w:rFonts w:ascii="Times New Roman" w:hAnsi="Times New Roman" w:cs="Times New Roman"/>
          <w:sz w:val="28"/>
          <w:szCs w:val="28"/>
        </w:rPr>
        <w:t>шифроград</w:t>
      </w:r>
      <w:proofErr w:type="spellEnd"/>
      <w:r w:rsidRPr="00451478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Pr="00451478">
        <w:rPr>
          <w:rFonts w:ascii="Times New Roman" w:hAnsi="Times New Roman" w:cs="Times New Roman"/>
          <w:sz w:val="28"/>
          <w:szCs w:val="28"/>
        </w:rPr>
        <w:t>к уроку по теме «Соцветия»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8116C9" w14:textId="77777777" w:rsidR="00E37A98" w:rsidRPr="00451478" w:rsidRDefault="00E37A98" w:rsidP="00E37A9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46741928"/>
      <w:r>
        <w:rPr>
          <w:rFonts w:ascii="Times New Roman" w:hAnsi="Times New Roman" w:cs="Times New Roman"/>
          <w:sz w:val="28"/>
          <w:szCs w:val="28"/>
        </w:rPr>
        <w:t>и</w:t>
      </w:r>
      <w:r w:rsidRPr="00451478">
        <w:rPr>
          <w:rFonts w:ascii="Times New Roman" w:hAnsi="Times New Roman" w:cs="Times New Roman"/>
          <w:sz w:val="28"/>
          <w:szCs w:val="28"/>
        </w:rPr>
        <w:t>нтерактивные ребусы к уроку по теме «Строение цветка»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14:paraId="225414D5" w14:textId="77777777" w:rsidR="00E37A98" w:rsidRPr="00451478" w:rsidRDefault="00E37A98" w:rsidP="00E37A9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46742650"/>
      <w:r>
        <w:rPr>
          <w:rFonts w:ascii="Times New Roman" w:hAnsi="Times New Roman" w:cs="Times New Roman"/>
          <w:sz w:val="28"/>
          <w:szCs w:val="28"/>
        </w:rPr>
        <w:t>и</w:t>
      </w:r>
      <w:r w:rsidRPr="00451478">
        <w:rPr>
          <w:rFonts w:ascii="Times New Roman" w:hAnsi="Times New Roman" w:cs="Times New Roman"/>
          <w:sz w:val="28"/>
          <w:szCs w:val="28"/>
        </w:rPr>
        <w:t>нтерактивные задания к уроку по теме «Плоды. Разнообразие плодов»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13B8C3C3" w14:textId="4874909D" w:rsidR="00E37A98" w:rsidRPr="00E37A98" w:rsidRDefault="00E37A98" w:rsidP="00E37A9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4" w:name="_Hlk46743519"/>
      <w:r>
        <w:rPr>
          <w:rFonts w:ascii="Times New Roman" w:hAnsi="Times New Roman" w:cs="Times New Roman"/>
          <w:sz w:val="28"/>
          <w:szCs w:val="28"/>
        </w:rPr>
        <w:t>и</w:t>
      </w:r>
      <w:r w:rsidRPr="00451478">
        <w:rPr>
          <w:rFonts w:ascii="Times New Roman" w:hAnsi="Times New Roman" w:cs="Times New Roman"/>
          <w:sz w:val="28"/>
          <w:szCs w:val="28"/>
        </w:rPr>
        <w:t>нтерактивное задание «Биологическая раскраска»</w:t>
      </w:r>
      <w:r w:rsidRPr="004514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1478">
        <w:rPr>
          <w:rFonts w:ascii="Times New Roman" w:hAnsi="Times New Roman" w:cs="Times New Roman"/>
          <w:sz w:val="28"/>
          <w:szCs w:val="28"/>
        </w:rPr>
        <w:t>к уроку по теме «Строение растения»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17003F68" w14:textId="77777777" w:rsidR="00001E19" w:rsidRDefault="00931226" w:rsidP="00001E19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60603" w:rsidRPr="007B272F">
        <w:rPr>
          <w:rFonts w:ascii="Times New Roman" w:hAnsi="Times New Roman" w:cs="Times New Roman"/>
          <w:sz w:val="28"/>
          <w:szCs w:val="28"/>
        </w:rPr>
        <w:t>ля использования данной методической разработки</w:t>
      </w:r>
      <w:r w:rsidRPr="007B272F">
        <w:rPr>
          <w:rFonts w:ascii="Times New Roman" w:hAnsi="Times New Roman" w:cs="Times New Roman"/>
          <w:sz w:val="28"/>
          <w:szCs w:val="28"/>
        </w:rPr>
        <w:t xml:space="preserve"> необходимо следующее оборудование и программное обеспечение</w:t>
      </w:r>
      <w:r w:rsidR="004C7C76" w:rsidRPr="007B272F">
        <w:rPr>
          <w:rFonts w:ascii="Times New Roman" w:hAnsi="Times New Roman" w:cs="Times New Roman"/>
          <w:sz w:val="28"/>
          <w:szCs w:val="28"/>
        </w:rPr>
        <w:t>: интерактивная доска</w:t>
      </w:r>
      <w:r w:rsidR="003403C4" w:rsidRPr="007B272F">
        <w:rPr>
          <w:rFonts w:ascii="Times New Roman" w:hAnsi="Times New Roman" w:cs="Times New Roman"/>
          <w:sz w:val="28"/>
          <w:szCs w:val="28"/>
        </w:rPr>
        <w:t xml:space="preserve"> </w:t>
      </w:r>
      <w:r w:rsidR="003403C4" w:rsidRPr="007B272F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3403C4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C4" w:rsidRPr="007B272F">
        <w:rPr>
          <w:rFonts w:ascii="Times New Roman" w:hAnsi="Times New Roman" w:cs="Times New Roman"/>
          <w:sz w:val="28"/>
          <w:szCs w:val="28"/>
        </w:rPr>
        <w:t>elit</w:t>
      </w:r>
      <w:proofErr w:type="spellEnd"/>
      <w:r w:rsidR="003403C4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C4" w:rsidRPr="007B272F">
        <w:rPr>
          <w:rFonts w:ascii="Times New Roman" w:hAnsi="Times New Roman" w:cs="Times New Roman"/>
          <w:sz w:val="28"/>
          <w:szCs w:val="28"/>
        </w:rPr>
        <w:t>Panaboard</w:t>
      </w:r>
      <w:proofErr w:type="spellEnd"/>
      <w:r w:rsidR="00A646DD" w:rsidRPr="007B272F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46740253"/>
      <w:r w:rsidR="00DF296A" w:rsidRPr="007B272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F296A" w:rsidRPr="007B272F">
        <w:rPr>
          <w:rFonts w:ascii="Times New Roman" w:hAnsi="Times New Roman" w:cs="Times New Roman"/>
          <w:sz w:val="28"/>
          <w:szCs w:val="28"/>
        </w:rPr>
        <w:t>elit</w:t>
      </w:r>
      <w:proofErr w:type="spellEnd"/>
      <w:r w:rsidR="00DF296A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6A" w:rsidRPr="007B272F">
        <w:rPr>
          <w:rFonts w:ascii="Times New Roman" w:hAnsi="Times New Roman" w:cs="Times New Roman"/>
          <w:sz w:val="28"/>
          <w:szCs w:val="28"/>
        </w:rPr>
        <w:t>Panaboard</w:t>
      </w:r>
      <w:proofErr w:type="spellEnd"/>
      <w:r w:rsidR="00DF296A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96A" w:rsidRPr="007B272F">
        <w:rPr>
          <w:rFonts w:ascii="Times New Roman" w:hAnsi="Times New Roman" w:cs="Times New Roman"/>
          <w:sz w:val="28"/>
          <w:szCs w:val="28"/>
        </w:rPr>
        <w:t>book</w:t>
      </w:r>
      <w:bookmarkEnd w:id="5"/>
      <w:proofErr w:type="spellEnd"/>
      <w:r w:rsidR="00DF296A" w:rsidRPr="007B2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053" w:rsidRPr="007B272F">
        <w:rPr>
          <w:rFonts w:ascii="Times New Roman" w:hAnsi="Times New Roman" w:cs="Times New Roman"/>
          <w:sz w:val="28"/>
          <w:szCs w:val="28"/>
        </w:rPr>
        <w:t>elite</w:t>
      </w:r>
      <w:proofErr w:type="spellEnd"/>
      <w:r w:rsidR="00293053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53" w:rsidRPr="007B272F">
        <w:rPr>
          <w:rFonts w:ascii="Times New Roman" w:hAnsi="Times New Roman" w:cs="Times New Roman"/>
          <w:sz w:val="28"/>
          <w:szCs w:val="28"/>
        </w:rPr>
        <w:t>Panaboard</w:t>
      </w:r>
      <w:proofErr w:type="spellEnd"/>
      <w:r w:rsidR="00293053" w:rsidRPr="007B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53" w:rsidRPr="007B272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="00293053" w:rsidRPr="007B272F">
        <w:rPr>
          <w:rFonts w:ascii="Times New Roman" w:hAnsi="Times New Roman" w:cs="Times New Roman"/>
          <w:sz w:val="28"/>
          <w:szCs w:val="28"/>
        </w:rPr>
        <w:t xml:space="preserve">, </w:t>
      </w:r>
      <w:r w:rsidR="00634DF1" w:rsidRPr="007B272F">
        <w:rPr>
          <w:rFonts w:ascii="Times New Roman" w:hAnsi="Times New Roman" w:cs="Times New Roman"/>
          <w:sz w:val="28"/>
          <w:szCs w:val="28"/>
        </w:rPr>
        <w:t xml:space="preserve">мультимедийная установка, ПК, программа </w:t>
      </w:r>
      <w:r w:rsidR="00634DF1" w:rsidRPr="007B272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F4574" w:rsidRPr="007B272F">
        <w:rPr>
          <w:rFonts w:ascii="Times New Roman" w:hAnsi="Times New Roman" w:cs="Times New Roman"/>
          <w:sz w:val="28"/>
          <w:szCs w:val="28"/>
        </w:rPr>
        <w:t>, Интернет</w:t>
      </w:r>
      <w:r w:rsidR="00F27A48" w:rsidRPr="007B272F">
        <w:rPr>
          <w:rFonts w:ascii="Times New Roman" w:hAnsi="Times New Roman" w:cs="Times New Roman"/>
          <w:sz w:val="28"/>
          <w:szCs w:val="28"/>
        </w:rPr>
        <w:t>.</w:t>
      </w:r>
      <w:r w:rsidR="00634DF1" w:rsidRPr="007B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84A90" w14:textId="56550727" w:rsidR="00001E19" w:rsidRPr="007B272F" w:rsidRDefault="00001E19" w:rsidP="00001E19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7C23">
        <w:rPr>
          <w:rFonts w:ascii="Times New Roman" w:hAnsi="Times New Roman" w:cs="Times New Roman"/>
          <w:sz w:val="28"/>
          <w:szCs w:val="28"/>
        </w:rPr>
        <w:t xml:space="preserve">Каждое из предложенных заданий </w:t>
      </w:r>
      <w:r>
        <w:rPr>
          <w:rFonts w:ascii="Times New Roman" w:hAnsi="Times New Roman" w:cs="Times New Roman"/>
          <w:sz w:val="28"/>
          <w:szCs w:val="28"/>
        </w:rPr>
        <w:t xml:space="preserve">ЭОР </w:t>
      </w:r>
      <w:r w:rsidRPr="00667C23">
        <w:rPr>
          <w:rFonts w:ascii="Times New Roman" w:hAnsi="Times New Roman" w:cs="Times New Roman"/>
          <w:sz w:val="28"/>
          <w:szCs w:val="28"/>
        </w:rPr>
        <w:t>может использоваться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23">
        <w:rPr>
          <w:rFonts w:ascii="Times New Roman" w:hAnsi="Times New Roman" w:cs="Times New Roman"/>
          <w:sz w:val="28"/>
          <w:szCs w:val="28"/>
        </w:rPr>
        <w:t>самостоятельная дидактическая единица, направленная на решение конкретного образовательного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87903" w14:textId="19874BC4" w:rsidR="00443E12" w:rsidRPr="007B272F" w:rsidRDefault="00543AEB" w:rsidP="00001E19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П</w:t>
      </w:r>
      <w:r w:rsidR="00443E12" w:rsidRPr="007B272F">
        <w:rPr>
          <w:rFonts w:ascii="Times New Roman" w:hAnsi="Times New Roman" w:cs="Times New Roman"/>
          <w:sz w:val="28"/>
          <w:szCs w:val="28"/>
        </w:rPr>
        <w:t xml:space="preserve">рименение электронных образовательных ресурсов обеспечивает единый стандарт знаний для всех учащихся. </w:t>
      </w:r>
      <w:r w:rsidR="0015571F" w:rsidRPr="007B272F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3C4249" w:rsidRPr="007B272F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15571F" w:rsidRPr="007B272F">
        <w:rPr>
          <w:rFonts w:ascii="Times New Roman" w:hAnsi="Times New Roman" w:cs="Times New Roman"/>
          <w:sz w:val="28"/>
          <w:szCs w:val="28"/>
        </w:rPr>
        <w:t xml:space="preserve"> обусловлена направленностью на </w:t>
      </w:r>
      <w:r w:rsidR="003C4249" w:rsidRPr="007B272F">
        <w:rPr>
          <w:rFonts w:ascii="Times New Roman" w:hAnsi="Times New Roman" w:cs="Times New Roman"/>
          <w:sz w:val="28"/>
          <w:szCs w:val="28"/>
        </w:rPr>
        <w:t xml:space="preserve">моментальную </w:t>
      </w:r>
      <w:r w:rsidR="0015571F" w:rsidRPr="007B272F">
        <w:rPr>
          <w:rFonts w:ascii="Times New Roman" w:hAnsi="Times New Roman" w:cs="Times New Roman"/>
          <w:sz w:val="28"/>
          <w:szCs w:val="28"/>
        </w:rPr>
        <w:t xml:space="preserve">обратную связь, возможностью выстраивания индивидуальной образовательной траектории в информационной среде электронного </w:t>
      </w:r>
      <w:r w:rsidR="003C4249" w:rsidRPr="007B272F">
        <w:rPr>
          <w:rFonts w:ascii="Times New Roman" w:hAnsi="Times New Roman" w:cs="Times New Roman"/>
          <w:sz w:val="28"/>
          <w:szCs w:val="28"/>
        </w:rPr>
        <w:t>образовательного ресурса</w:t>
      </w:r>
      <w:r w:rsidR="0015571F" w:rsidRPr="007B272F">
        <w:rPr>
          <w:rFonts w:ascii="Times New Roman" w:hAnsi="Times New Roman" w:cs="Times New Roman"/>
          <w:sz w:val="28"/>
          <w:szCs w:val="28"/>
        </w:rPr>
        <w:t>.</w:t>
      </w:r>
    </w:p>
    <w:p w14:paraId="605FCF1E" w14:textId="77777777" w:rsidR="00001E19" w:rsidRDefault="003D2AA2" w:rsidP="00001E19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B272F">
        <w:rPr>
          <w:rFonts w:ascii="Times New Roman" w:hAnsi="Times New Roman" w:cs="Times New Roman"/>
          <w:sz w:val="28"/>
          <w:szCs w:val="28"/>
        </w:rPr>
        <w:t>Интерактивные доски позволяют учителю создавать простые и</w:t>
      </w:r>
      <w:r w:rsidR="00451478" w:rsidRPr="00451478">
        <w:rPr>
          <w:rFonts w:ascii="Times New Roman" w:hAnsi="Times New Roman" w:cs="Times New Roman"/>
          <w:sz w:val="28"/>
          <w:szCs w:val="28"/>
        </w:rPr>
        <w:t xml:space="preserve"> </w:t>
      </w:r>
      <w:r w:rsidRPr="007B272F">
        <w:rPr>
          <w:rFonts w:ascii="Times New Roman" w:hAnsi="Times New Roman" w:cs="Times New Roman"/>
          <w:sz w:val="28"/>
          <w:szCs w:val="28"/>
        </w:rPr>
        <w:t>быстрые поправки в имеющемся методическом материале прямо на</w:t>
      </w:r>
      <w:r w:rsidR="00451478" w:rsidRPr="00451478">
        <w:rPr>
          <w:rFonts w:ascii="Times New Roman" w:hAnsi="Times New Roman" w:cs="Times New Roman"/>
          <w:sz w:val="28"/>
          <w:szCs w:val="28"/>
        </w:rPr>
        <w:t xml:space="preserve"> </w:t>
      </w:r>
      <w:r w:rsidRPr="007B272F">
        <w:rPr>
          <w:rFonts w:ascii="Times New Roman" w:hAnsi="Times New Roman" w:cs="Times New Roman"/>
          <w:sz w:val="28"/>
          <w:szCs w:val="28"/>
        </w:rPr>
        <w:t>уроке, во время объяснения материала, адаптируя его под конкретную</w:t>
      </w:r>
      <w:r w:rsidR="00451478" w:rsidRPr="00451478">
        <w:rPr>
          <w:rFonts w:ascii="Times New Roman" w:hAnsi="Times New Roman" w:cs="Times New Roman"/>
          <w:sz w:val="28"/>
          <w:szCs w:val="28"/>
        </w:rPr>
        <w:t xml:space="preserve"> </w:t>
      </w:r>
      <w:r w:rsidRPr="007B272F">
        <w:rPr>
          <w:rFonts w:ascii="Times New Roman" w:hAnsi="Times New Roman" w:cs="Times New Roman"/>
          <w:sz w:val="28"/>
          <w:szCs w:val="28"/>
        </w:rPr>
        <w:t>аудиторию, под конкретные задачи, поставленные на уроке.</w:t>
      </w:r>
    </w:p>
    <w:p w14:paraId="49CCAEC1" w14:textId="0B5F417B" w:rsidR="00001E19" w:rsidRPr="00CF4EE1" w:rsidRDefault="00001E19" w:rsidP="00001E19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CF4EE1">
        <w:rPr>
          <w:rFonts w:ascii="Times New Roman" w:hAnsi="Times New Roman" w:cs="Times New Roman"/>
          <w:sz w:val="28"/>
          <w:szCs w:val="28"/>
        </w:rPr>
        <w:t>Интерактивность в образовании – это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4EE1">
        <w:rPr>
          <w:rFonts w:ascii="Times New Roman" w:hAnsi="Times New Roman" w:cs="Times New Roman"/>
          <w:sz w:val="28"/>
          <w:szCs w:val="28"/>
        </w:rPr>
        <w:t>ское взаимодействие: реактивное, активное, обоюдн</w:t>
      </w:r>
      <w:r>
        <w:rPr>
          <w:rFonts w:ascii="Times New Roman" w:hAnsi="Times New Roman" w:cs="Times New Roman"/>
          <w:sz w:val="28"/>
          <w:szCs w:val="28"/>
        </w:rPr>
        <w:t xml:space="preserve">ое. </w:t>
      </w:r>
      <w:r w:rsidRPr="00B8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учебный процесс современных информационных компьютерных технологий обеспечивает единство образовательных, развивающих и воспитательных функций обучения. Основная образовательная ценность информационных технологий в том, что они позволяют создать неизмеримо более яркую мультисенсорную интерактивную среду обучения с почти неограниченными потенциальными возможностями, оказывающимися в распоряжении и учителя, и ученика. </w:t>
      </w:r>
      <w:r w:rsidRPr="00CF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технологий на уроках биологии позволяет мне, как учителю, быть в курсе последних тенденций развития педагогической науки, повысить свой профессиональный уровень.</w:t>
      </w:r>
    </w:p>
    <w:p w14:paraId="695A29F1" w14:textId="77777777" w:rsidR="00001E19" w:rsidRPr="007B272F" w:rsidRDefault="00001E19" w:rsidP="00451478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20DC6350" w14:textId="64DA556E" w:rsidR="00E37A98" w:rsidRPr="007B272F" w:rsidRDefault="00804FC6" w:rsidP="00E37A98">
      <w:pPr>
        <w:tabs>
          <w:tab w:val="left" w:pos="36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175EFA17" w14:textId="1A25D656" w:rsidR="00D42652" w:rsidRPr="007B272F" w:rsidRDefault="00D42652" w:rsidP="00804FC6">
      <w:pPr>
        <w:tabs>
          <w:tab w:val="left" w:pos="364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D42652" w:rsidRPr="007B272F" w:rsidSect="00001E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D0BB1" w14:textId="77777777" w:rsidR="008644AA" w:rsidRDefault="008644AA" w:rsidP="00554947">
      <w:r>
        <w:separator/>
      </w:r>
    </w:p>
  </w:endnote>
  <w:endnote w:type="continuationSeparator" w:id="0">
    <w:p w14:paraId="3D1A267F" w14:textId="77777777" w:rsidR="008644AA" w:rsidRDefault="008644AA" w:rsidP="005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9041" w14:textId="77777777" w:rsidR="008644AA" w:rsidRDefault="008644AA" w:rsidP="00554947">
      <w:r>
        <w:separator/>
      </w:r>
    </w:p>
  </w:footnote>
  <w:footnote w:type="continuationSeparator" w:id="0">
    <w:p w14:paraId="3F901192" w14:textId="77777777" w:rsidR="008644AA" w:rsidRDefault="008644AA" w:rsidP="0055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8C8"/>
    <w:multiLevelType w:val="hybridMultilevel"/>
    <w:tmpl w:val="BB8C9F60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273"/>
    <w:multiLevelType w:val="hybridMultilevel"/>
    <w:tmpl w:val="64D23206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477"/>
    <w:multiLevelType w:val="hybridMultilevel"/>
    <w:tmpl w:val="BBC63C2C"/>
    <w:lvl w:ilvl="0" w:tplc="DAB034B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0351"/>
    <w:multiLevelType w:val="hybridMultilevel"/>
    <w:tmpl w:val="143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789A"/>
    <w:multiLevelType w:val="hybridMultilevel"/>
    <w:tmpl w:val="1390F160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FB6EF1"/>
    <w:multiLevelType w:val="hybridMultilevel"/>
    <w:tmpl w:val="E05A7FA8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0140F"/>
    <w:multiLevelType w:val="hybridMultilevel"/>
    <w:tmpl w:val="725C97F6"/>
    <w:lvl w:ilvl="0" w:tplc="D9A8A8E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4A7BAD"/>
    <w:multiLevelType w:val="hybridMultilevel"/>
    <w:tmpl w:val="D646D05C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63259"/>
    <w:multiLevelType w:val="hybridMultilevel"/>
    <w:tmpl w:val="A5508BEC"/>
    <w:lvl w:ilvl="0" w:tplc="0A4C7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22B2C0C"/>
    <w:multiLevelType w:val="hybridMultilevel"/>
    <w:tmpl w:val="143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D60"/>
    <w:multiLevelType w:val="hybridMultilevel"/>
    <w:tmpl w:val="F4C249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87612"/>
    <w:multiLevelType w:val="hybridMultilevel"/>
    <w:tmpl w:val="9F0AC08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E21A1D"/>
    <w:multiLevelType w:val="hybridMultilevel"/>
    <w:tmpl w:val="4C084F26"/>
    <w:lvl w:ilvl="0" w:tplc="61D24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3150BB8"/>
    <w:multiLevelType w:val="hybridMultilevel"/>
    <w:tmpl w:val="84B8F00A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006F"/>
    <w:multiLevelType w:val="hybridMultilevel"/>
    <w:tmpl w:val="093A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1150"/>
    <w:multiLevelType w:val="hybridMultilevel"/>
    <w:tmpl w:val="BCCA3F96"/>
    <w:lvl w:ilvl="0" w:tplc="D9A8A8E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701383"/>
    <w:multiLevelType w:val="hybridMultilevel"/>
    <w:tmpl w:val="78E8BC8E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C6307"/>
    <w:multiLevelType w:val="hybridMultilevel"/>
    <w:tmpl w:val="E934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77B5F"/>
    <w:multiLevelType w:val="hybridMultilevel"/>
    <w:tmpl w:val="143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31957"/>
    <w:multiLevelType w:val="hybridMultilevel"/>
    <w:tmpl w:val="87AEB18E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33A4D"/>
    <w:multiLevelType w:val="hybridMultilevel"/>
    <w:tmpl w:val="9D1602BE"/>
    <w:lvl w:ilvl="0" w:tplc="7186A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0593"/>
    <w:multiLevelType w:val="hybridMultilevel"/>
    <w:tmpl w:val="143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07ECE"/>
    <w:multiLevelType w:val="hybridMultilevel"/>
    <w:tmpl w:val="F65476A2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825DA"/>
    <w:multiLevelType w:val="hybridMultilevel"/>
    <w:tmpl w:val="CD62B0A0"/>
    <w:lvl w:ilvl="0" w:tplc="DAB034B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787C"/>
    <w:multiLevelType w:val="hybridMultilevel"/>
    <w:tmpl w:val="62D86512"/>
    <w:lvl w:ilvl="0" w:tplc="DAB034B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853"/>
    <w:multiLevelType w:val="hybridMultilevel"/>
    <w:tmpl w:val="8D08E4B2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D3C85"/>
    <w:multiLevelType w:val="hybridMultilevel"/>
    <w:tmpl w:val="D83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76F8A"/>
    <w:multiLevelType w:val="hybridMultilevel"/>
    <w:tmpl w:val="7E5877D2"/>
    <w:lvl w:ilvl="0" w:tplc="24ECB6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8090C"/>
    <w:multiLevelType w:val="hybridMultilevel"/>
    <w:tmpl w:val="89BC7BF0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A6E80"/>
    <w:multiLevelType w:val="hybridMultilevel"/>
    <w:tmpl w:val="D43E02EC"/>
    <w:lvl w:ilvl="0" w:tplc="24ECB6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355F0"/>
    <w:multiLevelType w:val="hybridMultilevel"/>
    <w:tmpl w:val="8AFEC686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7C63"/>
    <w:multiLevelType w:val="hybridMultilevel"/>
    <w:tmpl w:val="8DAA480C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A8007B"/>
    <w:multiLevelType w:val="hybridMultilevel"/>
    <w:tmpl w:val="A77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F5DB8"/>
    <w:multiLevelType w:val="hybridMultilevel"/>
    <w:tmpl w:val="2EF03D8C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B4446A"/>
    <w:multiLevelType w:val="hybridMultilevel"/>
    <w:tmpl w:val="A14E9B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8555CFC"/>
    <w:multiLevelType w:val="hybridMultilevel"/>
    <w:tmpl w:val="99C23190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792516"/>
    <w:multiLevelType w:val="hybridMultilevel"/>
    <w:tmpl w:val="D6226366"/>
    <w:lvl w:ilvl="0" w:tplc="24ECB648">
      <w:start w:val="1"/>
      <w:numFmt w:val="bullet"/>
      <w:lvlText w:val="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675D6E"/>
    <w:multiLevelType w:val="hybridMultilevel"/>
    <w:tmpl w:val="93A81310"/>
    <w:lvl w:ilvl="0" w:tplc="B0AEA6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533E3F"/>
    <w:multiLevelType w:val="hybridMultilevel"/>
    <w:tmpl w:val="4DC85B74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C4D2698"/>
    <w:multiLevelType w:val="hybridMultilevel"/>
    <w:tmpl w:val="D5EC3914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5378E"/>
    <w:multiLevelType w:val="hybridMultilevel"/>
    <w:tmpl w:val="27FA0C3A"/>
    <w:lvl w:ilvl="0" w:tplc="75F8323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DA0E0B"/>
    <w:multiLevelType w:val="hybridMultilevel"/>
    <w:tmpl w:val="1694AC6E"/>
    <w:lvl w:ilvl="0" w:tplc="06ECE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26C772C"/>
    <w:multiLevelType w:val="hybridMultilevel"/>
    <w:tmpl w:val="E1C6E512"/>
    <w:lvl w:ilvl="0" w:tplc="D9A8A8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20B15"/>
    <w:multiLevelType w:val="hybridMultilevel"/>
    <w:tmpl w:val="58DA254E"/>
    <w:lvl w:ilvl="0" w:tplc="F092970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035EA9"/>
    <w:multiLevelType w:val="hybridMultilevel"/>
    <w:tmpl w:val="948A08B8"/>
    <w:lvl w:ilvl="0" w:tplc="24ECB648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C1D4249"/>
    <w:multiLevelType w:val="multilevel"/>
    <w:tmpl w:val="5BC0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E06"/>
    <w:multiLevelType w:val="hybridMultilevel"/>
    <w:tmpl w:val="A2D8EB0E"/>
    <w:lvl w:ilvl="0" w:tplc="10002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7"/>
  </w:num>
  <w:num w:numId="5">
    <w:abstractNumId w:val="42"/>
  </w:num>
  <w:num w:numId="6">
    <w:abstractNumId w:val="25"/>
  </w:num>
  <w:num w:numId="7">
    <w:abstractNumId w:val="7"/>
  </w:num>
  <w:num w:numId="8">
    <w:abstractNumId w:val="39"/>
  </w:num>
  <w:num w:numId="9">
    <w:abstractNumId w:val="5"/>
  </w:num>
  <w:num w:numId="10">
    <w:abstractNumId w:val="0"/>
  </w:num>
  <w:num w:numId="11">
    <w:abstractNumId w:val="3"/>
  </w:num>
  <w:num w:numId="12">
    <w:abstractNumId w:val="23"/>
  </w:num>
  <w:num w:numId="13">
    <w:abstractNumId w:val="18"/>
  </w:num>
  <w:num w:numId="14">
    <w:abstractNumId w:val="1"/>
  </w:num>
  <w:num w:numId="15">
    <w:abstractNumId w:val="22"/>
  </w:num>
  <w:num w:numId="16">
    <w:abstractNumId w:val="30"/>
  </w:num>
  <w:num w:numId="17">
    <w:abstractNumId w:val="28"/>
  </w:num>
  <w:num w:numId="18">
    <w:abstractNumId w:val="13"/>
  </w:num>
  <w:num w:numId="19">
    <w:abstractNumId w:val="19"/>
  </w:num>
  <w:num w:numId="20">
    <w:abstractNumId w:val="24"/>
  </w:num>
  <w:num w:numId="21">
    <w:abstractNumId w:val="2"/>
  </w:num>
  <w:num w:numId="22">
    <w:abstractNumId w:val="46"/>
  </w:num>
  <w:num w:numId="23">
    <w:abstractNumId w:val="9"/>
  </w:num>
  <w:num w:numId="24">
    <w:abstractNumId w:val="21"/>
  </w:num>
  <w:num w:numId="25">
    <w:abstractNumId w:val="37"/>
  </w:num>
  <w:num w:numId="26">
    <w:abstractNumId w:val="31"/>
  </w:num>
  <w:num w:numId="27">
    <w:abstractNumId w:val="44"/>
  </w:num>
  <w:num w:numId="28">
    <w:abstractNumId w:val="27"/>
  </w:num>
  <w:num w:numId="29">
    <w:abstractNumId w:val="4"/>
  </w:num>
  <w:num w:numId="30">
    <w:abstractNumId w:val="33"/>
  </w:num>
  <w:num w:numId="31">
    <w:abstractNumId w:val="16"/>
  </w:num>
  <w:num w:numId="32">
    <w:abstractNumId w:val="35"/>
  </w:num>
  <w:num w:numId="33">
    <w:abstractNumId w:val="8"/>
  </w:num>
  <w:num w:numId="34">
    <w:abstractNumId w:val="41"/>
  </w:num>
  <w:num w:numId="35">
    <w:abstractNumId w:val="43"/>
  </w:num>
  <w:num w:numId="36">
    <w:abstractNumId w:val="29"/>
  </w:num>
  <w:num w:numId="37">
    <w:abstractNumId w:val="36"/>
  </w:num>
  <w:num w:numId="38">
    <w:abstractNumId w:val="10"/>
  </w:num>
  <w:num w:numId="39">
    <w:abstractNumId w:val="34"/>
  </w:num>
  <w:num w:numId="40">
    <w:abstractNumId w:val="11"/>
  </w:num>
  <w:num w:numId="41">
    <w:abstractNumId w:val="40"/>
  </w:num>
  <w:num w:numId="42">
    <w:abstractNumId w:val="26"/>
  </w:num>
  <w:num w:numId="43">
    <w:abstractNumId w:val="14"/>
  </w:num>
  <w:num w:numId="44">
    <w:abstractNumId w:val="38"/>
  </w:num>
  <w:num w:numId="45">
    <w:abstractNumId w:val="32"/>
  </w:num>
  <w:num w:numId="46">
    <w:abstractNumId w:val="1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6"/>
    <w:rsid w:val="000000B9"/>
    <w:rsid w:val="00001E19"/>
    <w:rsid w:val="0000774C"/>
    <w:rsid w:val="00011DCA"/>
    <w:rsid w:val="00024C2E"/>
    <w:rsid w:val="000372AB"/>
    <w:rsid w:val="00044BAA"/>
    <w:rsid w:val="00044F1B"/>
    <w:rsid w:val="000456CA"/>
    <w:rsid w:val="00060603"/>
    <w:rsid w:val="0006192A"/>
    <w:rsid w:val="00073BF5"/>
    <w:rsid w:val="00080019"/>
    <w:rsid w:val="00080D3D"/>
    <w:rsid w:val="00081EE5"/>
    <w:rsid w:val="00087769"/>
    <w:rsid w:val="000A5A9C"/>
    <w:rsid w:val="000E50EA"/>
    <w:rsid w:val="000E596B"/>
    <w:rsid w:val="0011204E"/>
    <w:rsid w:val="001121C3"/>
    <w:rsid w:val="001269C6"/>
    <w:rsid w:val="001411FE"/>
    <w:rsid w:val="0015571F"/>
    <w:rsid w:val="00161C4A"/>
    <w:rsid w:val="00185793"/>
    <w:rsid w:val="00191531"/>
    <w:rsid w:val="001A0BEA"/>
    <w:rsid w:val="001B00DE"/>
    <w:rsid w:val="001B6364"/>
    <w:rsid w:val="001C3028"/>
    <w:rsid w:val="001C3177"/>
    <w:rsid w:val="001C3D27"/>
    <w:rsid w:val="001C3F6F"/>
    <w:rsid w:val="001C51AB"/>
    <w:rsid w:val="001D104D"/>
    <w:rsid w:val="001E2A46"/>
    <w:rsid w:val="001E5CC0"/>
    <w:rsid w:val="00220B34"/>
    <w:rsid w:val="00222202"/>
    <w:rsid w:val="00253B84"/>
    <w:rsid w:val="00257BD0"/>
    <w:rsid w:val="002600AE"/>
    <w:rsid w:val="00267F2E"/>
    <w:rsid w:val="00270ADA"/>
    <w:rsid w:val="00271C03"/>
    <w:rsid w:val="0029221A"/>
    <w:rsid w:val="00293053"/>
    <w:rsid w:val="00297535"/>
    <w:rsid w:val="002A1FB1"/>
    <w:rsid w:val="002A6814"/>
    <w:rsid w:val="002C0DBC"/>
    <w:rsid w:val="002C19D1"/>
    <w:rsid w:val="002D018C"/>
    <w:rsid w:val="002D1A85"/>
    <w:rsid w:val="002D4475"/>
    <w:rsid w:val="002E15AD"/>
    <w:rsid w:val="002F34DD"/>
    <w:rsid w:val="00304A86"/>
    <w:rsid w:val="00304E27"/>
    <w:rsid w:val="00307B1F"/>
    <w:rsid w:val="0031283F"/>
    <w:rsid w:val="0033253E"/>
    <w:rsid w:val="0034005B"/>
    <w:rsid w:val="003403C4"/>
    <w:rsid w:val="00343774"/>
    <w:rsid w:val="003522A4"/>
    <w:rsid w:val="003560BE"/>
    <w:rsid w:val="00357CE5"/>
    <w:rsid w:val="003604A8"/>
    <w:rsid w:val="00394421"/>
    <w:rsid w:val="003944CF"/>
    <w:rsid w:val="003A0076"/>
    <w:rsid w:val="003A35BC"/>
    <w:rsid w:val="003B195E"/>
    <w:rsid w:val="003C2A4D"/>
    <w:rsid w:val="003C4249"/>
    <w:rsid w:val="003D26C2"/>
    <w:rsid w:val="003D2AA2"/>
    <w:rsid w:val="003D5BE2"/>
    <w:rsid w:val="003E49FA"/>
    <w:rsid w:val="003F001E"/>
    <w:rsid w:val="004074AD"/>
    <w:rsid w:val="00407624"/>
    <w:rsid w:val="00411340"/>
    <w:rsid w:val="004238BE"/>
    <w:rsid w:val="00425414"/>
    <w:rsid w:val="00443E12"/>
    <w:rsid w:val="00451478"/>
    <w:rsid w:val="00482495"/>
    <w:rsid w:val="004B56C5"/>
    <w:rsid w:val="004C7C76"/>
    <w:rsid w:val="004C7D67"/>
    <w:rsid w:val="004D0BBE"/>
    <w:rsid w:val="004F2A70"/>
    <w:rsid w:val="004F6C45"/>
    <w:rsid w:val="00517067"/>
    <w:rsid w:val="00525993"/>
    <w:rsid w:val="005322B2"/>
    <w:rsid w:val="00534C1D"/>
    <w:rsid w:val="00543AEB"/>
    <w:rsid w:val="00554947"/>
    <w:rsid w:val="00560F36"/>
    <w:rsid w:val="005678DA"/>
    <w:rsid w:val="0058572F"/>
    <w:rsid w:val="00586A66"/>
    <w:rsid w:val="005A1738"/>
    <w:rsid w:val="005B2215"/>
    <w:rsid w:val="005C3239"/>
    <w:rsid w:val="005D291A"/>
    <w:rsid w:val="005F2F16"/>
    <w:rsid w:val="005F46F0"/>
    <w:rsid w:val="00605F02"/>
    <w:rsid w:val="00610069"/>
    <w:rsid w:val="006176C4"/>
    <w:rsid w:val="00622AD3"/>
    <w:rsid w:val="006259E2"/>
    <w:rsid w:val="00634DF1"/>
    <w:rsid w:val="00634F23"/>
    <w:rsid w:val="00650FE2"/>
    <w:rsid w:val="00662C9D"/>
    <w:rsid w:val="00664D3B"/>
    <w:rsid w:val="0067036A"/>
    <w:rsid w:val="00674719"/>
    <w:rsid w:val="006A736E"/>
    <w:rsid w:val="006B5F3C"/>
    <w:rsid w:val="006E28FE"/>
    <w:rsid w:val="006E430B"/>
    <w:rsid w:val="006F2410"/>
    <w:rsid w:val="006F5C8F"/>
    <w:rsid w:val="00700B6A"/>
    <w:rsid w:val="007330D7"/>
    <w:rsid w:val="00743B61"/>
    <w:rsid w:val="00766C13"/>
    <w:rsid w:val="007678CD"/>
    <w:rsid w:val="00783F94"/>
    <w:rsid w:val="00786A1D"/>
    <w:rsid w:val="00791180"/>
    <w:rsid w:val="00794196"/>
    <w:rsid w:val="007A7670"/>
    <w:rsid w:val="007B272F"/>
    <w:rsid w:val="007C72AF"/>
    <w:rsid w:val="007C7F49"/>
    <w:rsid w:val="007D209B"/>
    <w:rsid w:val="007E2B20"/>
    <w:rsid w:val="007F4574"/>
    <w:rsid w:val="00804FC6"/>
    <w:rsid w:val="00814649"/>
    <w:rsid w:val="008330E4"/>
    <w:rsid w:val="00842E94"/>
    <w:rsid w:val="008644AA"/>
    <w:rsid w:val="0086497E"/>
    <w:rsid w:val="00875D28"/>
    <w:rsid w:val="0088340F"/>
    <w:rsid w:val="00887E57"/>
    <w:rsid w:val="00896F9F"/>
    <w:rsid w:val="008A5273"/>
    <w:rsid w:val="008B237B"/>
    <w:rsid w:val="008C7EFD"/>
    <w:rsid w:val="008D7A6D"/>
    <w:rsid w:val="008E6849"/>
    <w:rsid w:val="008F5A5E"/>
    <w:rsid w:val="008F5FA3"/>
    <w:rsid w:val="0090387B"/>
    <w:rsid w:val="00903A42"/>
    <w:rsid w:val="00905BE7"/>
    <w:rsid w:val="00913A7B"/>
    <w:rsid w:val="00916E34"/>
    <w:rsid w:val="0092426A"/>
    <w:rsid w:val="0092632B"/>
    <w:rsid w:val="00931226"/>
    <w:rsid w:val="00941E1D"/>
    <w:rsid w:val="009478A2"/>
    <w:rsid w:val="00951536"/>
    <w:rsid w:val="00952EF2"/>
    <w:rsid w:val="00972B65"/>
    <w:rsid w:val="00974507"/>
    <w:rsid w:val="009B1EB6"/>
    <w:rsid w:val="009B3602"/>
    <w:rsid w:val="009B70C6"/>
    <w:rsid w:val="009C26F9"/>
    <w:rsid w:val="009F02A5"/>
    <w:rsid w:val="00A15A0D"/>
    <w:rsid w:val="00A22544"/>
    <w:rsid w:val="00A2258E"/>
    <w:rsid w:val="00A3295D"/>
    <w:rsid w:val="00A347B5"/>
    <w:rsid w:val="00A502DB"/>
    <w:rsid w:val="00A5163D"/>
    <w:rsid w:val="00A523A9"/>
    <w:rsid w:val="00A646DD"/>
    <w:rsid w:val="00A71BFA"/>
    <w:rsid w:val="00A81F87"/>
    <w:rsid w:val="00A86506"/>
    <w:rsid w:val="00AA714B"/>
    <w:rsid w:val="00AB40C4"/>
    <w:rsid w:val="00AB6855"/>
    <w:rsid w:val="00AC3DFC"/>
    <w:rsid w:val="00AD6F1D"/>
    <w:rsid w:val="00AE22B6"/>
    <w:rsid w:val="00AE2F17"/>
    <w:rsid w:val="00AE5D8C"/>
    <w:rsid w:val="00AF2185"/>
    <w:rsid w:val="00AF2E81"/>
    <w:rsid w:val="00B00BDF"/>
    <w:rsid w:val="00B03614"/>
    <w:rsid w:val="00B03B5F"/>
    <w:rsid w:val="00B12532"/>
    <w:rsid w:val="00B150EF"/>
    <w:rsid w:val="00B2640D"/>
    <w:rsid w:val="00B34AC0"/>
    <w:rsid w:val="00B40919"/>
    <w:rsid w:val="00B86BC2"/>
    <w:rsid w:val="00B96401"/>
    <w:rsid w:val="00BA24B9"/>
    <w:rsid w:val="00BC5B92"/>
    <w:rsid w:val="00BD6572"/>
    <w:rsid w:val="00BE168F"/>
    <w:rsid w:val="00BE2B24"/>
    <w:rsid w:val="00BE7DA1"/>
    <w:rsid w:val="00C14EBE"/>
    <w:rsid w:val="00C24594"/>
    <w:rsid w:val="00C26114"/>
    <w:rsid w:val="00C302AC"/>
    <w:rsid w:val="00C33848"/>
    <w:rsid w:val="00C41DD9"/>
    <w:rsid w:val="00C44098"/>
    <w:rsid w:val="00C5219A"/>
    <w:rsid w:val="00C5777E"/>
    <w:rsid w:val="00C70549"/>
    <w:rsid w:val="00C7317D"/>
    <w:rsid w:val="00C76131"/>
    <w:rsid w:val="00C8086C"/>
    <w:rsid w:val="00CA017B"/>
    <w:rsid w:val="00CA796C"/>
    <w:rsid w:val="00CC288B"/>
    <w:rsid w:val="00CD13B0"/>
    <w:rsid w:val="00CE3A46"/>
    <w:rsid w:val="00CF0464"/>
    <w:rsid w:val="00D0218E"/>
    <w:rsid w:val="00D03C81"/>
    <w:rsid w:val="00D11C81"/>
    <w:rsid w:val="00D16BAD"/>
    <w:rsid w:val="00D17F63"/>
    <w:rsid w:val="00D42652"/>
    <w:rsid w:val="00D53E85"/>
    <w:rsid w:val="00D63C43"/>
    <w:rsid w:val="00D928AF"/>
    <w:rsid w:val="00D9665A"/>
    <w:rsid w:val="00DC684A"/>
    <w:rsid w:val="00DC7618"/>
    <w:rsid w:val="00DC7940"/>
    <w:rsid w:val="00DC7E21"/>
    <w:rsid w:val="00DD266E"/>
    <w:rsid w:val="00DD7C56"/>
    <w:rsid w:val="00DF23B2"/>
    <w:rsid w:val="00DF244F"/>
    <w:rsid w:val="00DF296A"/>
    <w:rsid w:val="00E1794F"/>
    <w:rsid w:val="00E247EC"/>
    <w:rsid w:val="00E37A98"/>
    <w:rsid w:val="00E45DE7"/>
    <w:rsid w:val="00E46437"/>
    <w:rsid w:val="00E513E3"/>
    <w:rsid w:val="00E62857"/>
    <w:rsid w:val="00E63A4B"/>
    <w:rsid w:val="00E8582F"/>
    <w:rsid w:val="00E87399"/>
    <w:rsid w:val="00E91CE7"/>
    <w:rsid w:val="00E96FDB"/>
    <w:rsid w:val="00EB0FE7"/>
    <w:rsid w:val="00EB40A6"/>
    <w:rsid w:val="00EB7268"/>
    <w:rsid w:val="00EE3AA5"/>
    <w:rsid w:val="00EF1D85"/>
    <w:rsid w:val="00F13C73"/>
    <w:rsid w:val="00F27A48"/>
    <w:rsid w:val="00F35E07"/>
    <w:rsid w:val="00F568AC"/>
    <w:rsid w:val="00F821E6"/>
    <w:rsid w:val="00F91026"/>
    <w:rsid w:val="00F91F5D"/>
    <w:rsid w:val="00FA658A"/>
    <w:rsid w:val="00FB7229"/>
    <w:rsid w:val="00FD1DD7"/>
    <w:rsid w:val="00FE6B4A"/>
    <w:rsid w:val="00FE7135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5E9"/>
  <w15:docId w15:val="{5F97954A-B90A-438B-A8D3-4396272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76"/>
    <w:pPr>
      <w:ind w:left="720"/>
      <w:contextualSpacing/>
    </w:pPr>
  </w:style>
  <w:style w:type="table" w:styleId="a4">
    <w:name w:val="Table Grid"/>
    <w:basedOn w:val="a1"/>
    <w:uiPriority w:val="59"/>
    <w:rsid w:val="004C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3028"/>
  </w:style>
  <w:style w:type="character" w:customStyle="1" w:styleId="apple-converted-space">
    <w:name w:val="apple-converted-space"/>
    <w:basedOn w:val="a0"/>
    <w:rsid w:val="00B86BC2"/>
  </w:style>
  <w:style w:type="character" w:styleId="a8">
    <w:name w:val="Emphasis"/>
    <w:basedOn w:val="a0"/>
    <w:uiPriority w:val="20"/>
    <w:qFormat/>
    <w:rsid w:val="00951536"/>
    <w:rPr>
      <w:i/>
      <w:iCs/>
    </w:rPr>
  </w:style>
  <w:style w:type="character" w:styleId="a9">
    <w:name w:val="Hyperlink"/>
    <w:basedOn w:val="a0"/>
    <w:uiPriority w:val="99"/>
    <w:unhideWhenUsed/>
    <w:rsid w:val="004F2A7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A70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549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4947"/>
  </w:style>
  <w:style w:type="paragraph" w:styleId="ac">
    <w:name w:val="footer"/>
    <w:basedOn w:val="a"/>
    <w:link w:val="ad"/>
    <w:uiPriority w:val="99"/>
    <w:unhideWhenUsed/>
    <w:rsid w:val="005549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4947"/>
  </w:style>
  <w:style w:type="character" w:styleId="ae">
    <w:name w:val="Strong"/>
    <w:basedOn w:val="a0"/>
    <w:uiPriority w:val="22"/>
    <w:qFormat/>
    <w:rsid w:val="007B2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19D3-F0C0-4602-88AC-62559FF8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Светлана Десюк</cp:lastModifiedBy>
  <cp:revision>3</cp:revision>
  <cp:lastPrinted>2018-01-31T15:30:00Z</cp:lastPrinted>
  <dcterms:created xsi:type="dcterms:W3CDTF">2021-02-09T13:47:00Z</dcterms:created>
  <dcterms:modified xsi:type="dcterms:W3CDTF">2021-02-09T13:50:00Z</dcterms:modified>
</cp:coreProperties>
</file>