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A9E1" w14:textId="7480F12F" w:rsidR="00F5205F" w:rsidRDefault="00F5205F" w:rsidP="00F5205F">
      <w:pPr>
        <w:spacing w:line="360" w:lineRule="auto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</w:t>
      </w:r>
      <w:r w:rsidRPr="00482053">
        <w:rPr>
          <w:b/>
          <w:bCs/>
          <w:color w:val="000000"/>
          <w:shd w:val="clear" w:color="auto" w:fill="FFFFFF"/>
        </w:rPr>
        <w:t>рименение информационно-коммуникационных технологий в образовательном процессе</w:t>
      </w:r>
      <w:r>
        <w:rPr>
          <w:b/>
          <w:bCs/>
          <w:color w:val="000000"/>
          <w:shd w:val="clear" w:color="auto" w:fill="FFFFFF"/>
        </w:rPr>
        <w:t>.</w:t>
      </w:r>
    </w:p>
    <w:p w14:paraId="11B19150" w14:textId="77777777" w:rsidR="00C87E9D" w:rsidRPr="00482053" w:rsidRDefault="00C87E9D" w:rsidP="00F5205F">
      <w:pPr>
        <w:spacing w:line="360" w:lineRule="auto"/>
        <w:jc w:val="center"/>
        <w:rPr>
          <w:b/>
          <w:bCs/>
          <w:color w:val="000000"/>
          <w:shd w:val="clear" w:color="auto" w:fill="FFFFFF"/>
        </w:rPr>
      </w:pPr>
    </w:p>
    <w:p w14:paraId="2B92F0F6" w14:textId="34316C73" w:rsidR="00F5205F" w:rsidRDefault="00F5205F" w:rsidP="00F5205F">
      <w:pPr>
        <w:spacing w:line="360" w:lineRule="auto"/>
        <w:ind w:right="-8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Оскерко Наталия Викторовна, учитель-логопед, ГБДОУ детский сад №94 компенсирующего вида Невского района Санкт-Петербурга</w:t>
      </w:r>
      <w:r>
        <w:rPr>
          <w:color w:val="000000"/>
          <w:shd w:val="clear" w:color="auto" w:fill="FFFFFF"/>
        </w:rPr>
        <w:t>.</w:t>
      </w:r>
    </w:p>
    <w:p w14:paraId="671A3C1C" w14:textId="77777777" w:rsidR="00C87E9D" w:rsidRPr="00482053" w:rsidRDefault="00C87E9D" w:rsidP="00F5205F">
      <w:pPr>
        <w:spacing w:line="360" w:lineRule="auto"/>
        <w:ind w:right="-8"/>
        <w:jc w:val="right"/>
      </w:pPr>
    </w:p>
    <w:p w14:paraId="35502D49" w14:textId="397233B1" w:rsidR="00F5205F" w:rsidRPr="00482053" w:rsidRDefault="00F5205F" w:rsidP="00F5205F">
      <w:pPr>
        <w:tabs>
          <w:tab w:val="left" w:pos="374"/>
          <w:tab w:val="right" w:leader="dot" w:pos="8364"/>
        </w:tabs>
        <w:spacing w:line="360" w:lineRule="auto"/>
        <w:ind w:right="-8"/>
        <w:jc w:val="both"/>
      </w:pPr>
      <w:r>
        <w:tab/>
      </w:r>
      <w:r w:rsidR="00C716C7" w:rsidRPr="00C716C7">
        <w:t xml:space="preserve">В современном обществе каждый учитель должен обладать развитой ИКТ-компетентностью, т. е. согласно квалификационным требованиям использовать средства ИКТ в своей профессиональной деятельности. </w:t>
      </w:r>
      <w:r w:rsidRPr="00482053">
        <w:t>Информационно-коммуникационные технологии (ИКТ) – это обобщающее понятие, которое описывает различные механизмы, устройства, способы и алгоритмы обработки информации. Важнейшим современным устройством ИКТ является компьютер, который снабжен необходимым программным обеспечением и средства телекоммуникаций вместе с</w:t>
      </w:r>
      <w:r>
        <w:t xml:space="preserve"> </w:t>
      </w:r>
      <w:r w:rsidRPr="00482053">
        <w:t xml:space="preserve"> размещенной на </w:t>
      </w:r>
      <w:r>
        <w:t xml:space="preserve"> </w:t>
      </w:r>
      <w:r w:rsidRPr="00482053">
        <w:t xml:space="preserve">них </w:t>
      </w:r>
      <w:r>
        <w:t xml:space="preserve"> </w:t>
      </w:r>
      <w:r w:rsidRPr="00482053">
        <w:t xml:space="preserve">информацией. </w:t>
      </w:r>
    </w:p>
    <w:p w14:paraId="55C9EE03" w14:textId="5FE610DA" w:rsidR="00C716C7" w:rsidRPr="00C716C7" w:rsidRDefault="00C716C7" w:rsidP="00F5205F">
      <w:pPr>
        <w:spacing w:line="360" w:lineRule="auto"/>
        <w:ind w:right="-8" w:firstLine="708"/>
        <w:jc w:val="both"/>
      </w:pPr>
      <w:r w:rsidRPr="00C716C7">
        <w:t>Возможности ИКТ в работе педагога можно применять в следующих областях:</w:t>
      </w:r>
    </w:p>
    <w:p w14:paraId="3EBCBA8A" w14:textId="39A07D45" w:rsidR="00C716C7" w:rsidRPr="00C716C7" w:rsidRDefault="00C716C7" w:rsidP="00F5205F">
      <w:pPr>
        <w:spacing w:line="360" w:lineRule="auto"/>
        <w:ind w:right="-8"/>
      </w:pPr>
      <w:r w:rsidRPr="00C716C7">
        <w:t>1. Электронная документация.</w:t>
      </w:r>
      <w:r w:rsidRPr="00C716C7">
        <w:br/>
        <w:t xml:space="preserve">        В </w:t>
      </w:r>
      <w:r w:rsidR="00F5205F">
        <w:t xml:space="preserve"> </w:t>
      </w:r>
      <w:r w:rsidRPr="00C716C7">
        <w:t xml:space="preserve">компьютере </w:t>
      </w:r>
      <w:r w:rsidR="00F5205F">
        <w:t xml:space="preserve"> </w:t>
      </w:r>
      <w:r w:rsidRPr="00C716C7">
        <w:t>создается</w:t>
      </w:r>
      <w:r w:rsidR="00F5205F">
        <w:t xml:space="preserve"> </w:t>
      </w:r>
      <w:r w:rsidRPr="00C716C7">
        <w:t xml:space="preserve"> банк </w:t>
      </w:r>
      <w:r w:rsidR="00F5205F">
        <w:t xml:space="preserve"> </w:t>
      </w:r>
      <w:r w:rsidRPr="00C716C7">
        <w:t xml:space="preserve">данных </w:t>
      </w:r>
      <w:r w:rsidR="00F5205F">
        <w:t xml:space="preserve"> </w:t>
      </w:r>
      <w:r w:rsidRPr="00C716C7">
        <w:t xml:space="preserve">необходимой </w:t>
      </w:r>
      <w:r w:rsidR="00F5205F">
        <w:t xml:space="preserve"> </w:t>
      </w:r>
      <w:r w:rsidRPr="00C716C7">
        <w:t xml:space="preserve">информации, </w:t>
      </w:r>
      <w:r w:rsidR="00F5205F">
        <w:t xml:space="preserve"> </w:t>
      </w:r>
      <w:r w:rsidRPr="00C716C7">
        <w:t xml:space="preserve">которую </w:t>
      </w:r>
      <w:r w:rsidR="00F5205F">
        <w:t xml:space="preserve"> </w:t>
      </w:r>
      <w:r w:rsidRPr="00C716C7">
        <w:t>можно каждый год лишь обновлять, а не создавать заново:</w:t>
      </w:r>
    </w:p>
    <w:p w14:paraId="694D049D" w14:textId="77777777" w:rsidR="00C716C7" w:rsidRPr="00C716C7" w:rsidRDefault="00C716C7" w:rsidP="00F5205F">
      <w:pPr>
        <w:spacing w:line="360" w:lineRule="auto"/>
        <w:ind w:right="-8"/>
        <w:jc w:val="both"/>
      </w:pPr>
      <w:r w:rsidRPr="00C716C7">
        <w:t>- План воспитательной работы;</w:t>
      </w:r>
    </w:p>
    <w:p w14:paraId="4AB6FBFD" w14:textId="77777777" w:rsidR="00C716C7" w:rsidRPr="00C716C7" w:rsidRDefault="00C716C7" w:rsidP="00F5205F">
      <w:pPr>
        <w:spacing w:line="360" w:lineRule="auto"/>
        <w:ind w:right="-8"/>
        <w:jc w:val="both"/>
      </w:pPr>
      <w:r w:rsidRPr="00C716C7">
        <w:t>- Анкеты;</w:t>
      </w:r>
    </w:p>
    <w:p w14:paraId="68EDE389" w14:textId="77777777" w:rsidR="00C716C7" w:rsidRPr="00C716C7" w:rsidRDefault="00C716C7" w:rsidP="00F5205F">
      <w:pPr>
        <w:spacing w:line="360" w:lineRule="auto"/>
        <w:ind w:right="-8"/>
        <w:jc w:val="both"/>
      </w:pPr>
      <w:r w:rsidRPr="00C716C7">
        <w:t>- Психолого-педагогические характеристики учащихся; </w:t>
      </w:r>
    </w:p>
    <w:p w14:paraId="093EFBAE" w14:textId="77777777" w:rsidR="00C716C7" w:rsidRPr="00C716C7" w:rsidRDefault="00C716C7" w:rsidP="00F5205F">
      <w:pPr>
        <w:spacing w:line="360" w:lineRule="auto"/>
        <w:ind w:right="-8"/>
        <w:jc w:val="both"/>
      </w:pPr>
      <w:r w:rsidRPr="00C716C7">
        <w:t>- База данных учащихся и их родителей.</w:t>
      </w:r>
    </w:p>
    <w:p w14:paraId="5049EDD2" w14:textId="4DFF3BC7" w:rsidR="00C716C7" w:rsidRPr="00C716C7" w:rsidRDefault="00C716C7" w:rsidP="00F5205F">
      <w:pPr>
        <w:spacing w:line="360" w:lineRule="auto"/>
        <w:ind w:right="-8" w:firstLine="709"/>
        <w:jc w:val="both"/>
      </w:pPr>
      <w:r w:rsidRPr="00C716C7">
        <w:t>Для сбора и упорядочения данных воедино, можно использовать СУБД Microsoft Access. Использование такой программы позволяет педагогу за короткое время создавать списки обучающихся группы с различной информацией.</w:t>
      </w:r>
    </w:p>
    <w:p w14:paraId="3F356030" w14:textId="77777777" w:rsidR="00C716C7" w:rsidRPr="00C716C7" w:rsidRDefault="00C716C7" w:rsidP="00F5205F">
      <w:pPr>
        <w:spacing w:line="360" w:lineRule="auto"/>
        <w:ind w:right="-8" w:firstLine="708"/>
        <w:jc w:val="both"/>
      </w:pPr>
      <w:r w:rsidRPr="00C716C7">
        <w:t>2. Мониторинг. Упорядочение данных о участии детей в конкурсах различного уровня и выставках, мониторинг успеваемости могут формироваться с помощью электронных таблиц Microsoft Excel.</w:t>
      </w:r>
    </w:p>
    <w:p w14:paraId="7DB7F58A" w14:textId="2849398E" w:rsidR="00C716C7" w:rsidRPr="00C716C7" w:rsidRDefault="00C716C7" w:rsidP="00F5205F">
      <w:pPr>
        <w:spacing w:line="360" w:lineRule="auto"/>
        <w:ind w:right="-8" w:firstLine="708"/>
        <w:jc w:val="both"/>
      </w:pPr>
      <w:r w:rsidRPr="00C716C7">
        <w:t xml:space="preserve">3. Диагностирование, анкетирование. Каждый педагог в своей работе пользуется различными диагностиками, которые требуют больших временных затрат на обработку и анализ. Данные отчеты могут формироваться с помощью электронных таблиц Microsoft Excel. Электронные таблицы позволяют наглядно представить результаты обработки анкет, диагностик с помощью графиков и диаграмм, определение уровня воспитанности каждого ученика, целой группы. В чем преимущества компьютерного варианта по сравнению только с текстовым представлением информации о воспитанности? Прежде всего, это наглядность представления информации, во-вторых, при смене педагога дополнительного образования </w:t>
      </w:r>
      <w:r w:rsidRPr="00C716C7">
        <w:lastRenderedPageBreak/>
        <w:t>нужно оперативно получить достоверную информацию о каждом ученике. Очень удобная в использовании программа Microsoft Excel, которая позволяет по введенным формулам прямо на глазах подсчитывать средний показатель ученика по разным критериям, средний показатель группу по данному критерию, найти эти значения в процентах и построить диаграммы.</w:t>
      </w:r>
    </w:p>
    <w:p w14:paraId="1553A2C0" w14:textId="77777777" w:rsidR="00C716C7" w:rsidRPr="00C716C7" w:rsidRDefault="00C716C7" w:rsidP="00F5205F">
      <w:pPr>
        <w:spacing w:line="360" w:lineRule="auto"/>
        <w:ind w:right="-8" w:firstLine="709"/>
        <w:jc w:val="both"/>
      </w:pPr>
      <w:r w:rsidRPr="00C716C7">
        <w:t>4. Внеклассные мероприятия. Подготовка и использование презентаций при организации внеклассных мероприятий (соревнования, классные часы, диспуты и т.п.) способствуют повышению заинтересованности обучающихся к предложенной теме. Компьютерные варианты наглядных пособий легче сохранить в хорошем состоянии до следующего использования. Ежегодно пополняю электронный банк методических разработок с целью дальнейшего их использования на уроках и во внеурочное время. </w:t>
      </w:r>
    </w:p>
    <w:p w14:paraId="44975DB7" w14:textId="77777777" w:rsidR="00C716C7" w:rsidRPr="00C716C7" w:rsidRDefault="00C716C7" w:rsidP="00F5205F">
      <w:pPr>
        <w:spacing w:line="360" w:lineRule="auto"/>
        <w:ind w:right="-8" w:firstLine="709"/>
        <w:jc w:val="both"/>
      </w:pPr>
      <w:r w:rsidRPr="00C716C7">
        <w:t xml:space="preserve">5. Ресурсы сети Интернет. В организации воспитательной работы </w:t>
      </w:r>
      <w:r w:rsidRPr="00C716C7">
        <w:rPr>
          <w:color w:val="FF0000"/>
        </w:rPr>
        <w:t xml:space="preserve"> </w:t>
      </w:r>
      <w:r w:rsidRPr="00C716C7">
        <w:t>используют ресурсы Интернет. Это различные диагностики, необходимая информация и фотоматериал для разработки и проведения внеклассных мероприятий на различные темы, а иногда и готовые разработки мероприятий. Педагоги  используют</w:t>
      </w:r>
      <w:r w:rsidRPr="00C716C7">
        <w:rPr>
          <w:color w:val="FF0000"/>
        </w:rPr>
        <w:t xml:space="preserve"> </w:t>
      </w:r>
      <w:r w:rsidRPr="00C716C7">
        <w:t>Интернет для самообразования, расширения кругозора. Владение электронной почтой помогает поддерживать общение с нужными пользователями и учреждениями.</w:t>
      </w:r>
    </w:p>
    <w:p w14:paraId="7DF317A2" w14:textId="77777777" w:rsidR="00C716C7" w:rsidRPr="00C716C7" w:rsidRDefault="00C716C7" w:rsidP="00F5205F">
      <w:pPr>
        <w:tabs>
          <w:tab w:val="num" w:pos="2149"/>
        </w:tabs>
        <w:spacing w:line="360" w:lineRule="auto"/>
        <w:ind w:right="-8"/>
        <w:jc w:val="both"/>
      </w:pPr>
      <w:r w:rsidRPr="00C716C7">
        <w:t xml:space="preserve">           6. Методическая работа </w:t>
      </w:r>
    </w:p>
    <w:p w14:paraId="71DEA01A" w14:textId="77777777" w:rsidR="00C716C7" w:rsidRPr="00C716C7" w:rsidRDefault="00C716C7" w:rsidP="00F5205F">
      <w:pPr>
        <w:tabs>
          <w:tab w:val="num" w:pos="2149"/>
        </w:tabs>
        <w:spacing w:line="360" w:lineRule="auto"/>
        <w:ind w:right="-8"/>
        <w:jc w:val="both"/>
      </w:pPr>
      <w:r w:rsidRPr="00C716C7">
        <w:t>- сопровождение выступления на педсовете, методических объединениях;</w:t>
      </w:r>
    </w:p>
    <w:p w14:paraId="04B10833" w14:textId="77777777" w:rsidR="00C716C7" w:rsidRPr="00C716C7" w:rsidRDefault="00C716C7" w:rsidP="00F5205F">
      <w:pPr>
        <w:tabs>
          <w:tab w:val="num" w:pos="2149"/>
        </w:tabs>
        <w:spacing w:line="360" w:lineRule="auto"/>
        <w:ind w:right="-8"/>
        <w:jc w:val="both"/>
      </w:pPr>
      <w:r w:rsidRPr="00C716C7">
        <w:t>- для проведения семинара или творческого совещания;</w:t>
      </w:r>
    </w:p>
    <w:p w14:paraId="4E193D9D" w14:textId="1C31CE2F" w:rsidR="00C716C7" w:rsidRPr="00C716C7" w:rsidRDefault="00C716C7" w:rsidP="00F5205F">
      <w:pPr>
        <w:tabs>
          <w:tab w:val="num" w:pos="2149"/>
        </w:tabs>
        <w:spacing w:line="360" w:lineRule="auto"/>
        <w:ind w:right="-8"/>
        <w:jc w:val="both"/>
        <w:rPr>
          <w:rStyle w:val="c1"/>
        </w:rPr>
      </w:pPr>
      <w:r w:rsidRPr="00C716C7">
        <w:t>- для обобщения собственного опыта. </w:t>
      </w:r>
    </w:p>
    <w:p w14:paraId="395D9590" w14:textId="77777777" w:rsidR="00C716C7" w:rsidRPr="00C716C7" w:rsidRDefault="00C716C7" w:rsidP="00F5205F">
      <w:pPr>
        <w:pStyle w:val="c0"/>
        <w:spacing w:before="0" w:beforeAutospacing="0" w:after="0" w:afterAutospacing="0" w:line="360" w:lineRule="auto"/>
        <w:ind w:right="-8" w:firstLine="709"/>
        <w:contextualSpacing/>
        <w:jc w:val="both"/>
        <w:rPr>
          <w:rStyle w:val="c1"/>
          <w:color w:val="000000"/>
        </w:rPr>
      </w:pPr>
      <w:r w:rsidRPr="00C716C7">
        <w:rPr>
          <w:rStyle w:val="c1"/>
          <w:color w:val="000000"/>
        </w:rPr>
        <w:t xml:space="preserve">Использование ИКТ открывает для педагога новые возможности в образовательном процессе. занятия в сопровождении мультимедийных презентаций, </w:t>
      </w:r>
      <w:proofErr w:type="spellStart"/>
      <w:r w:rsidRPr="00C716C7">
        <w:rPr>
          <w:rStyle w:val="c1"/>
          <w:color w:val="000000"/>
        </w:rPr>
        <w:t>on-line</w:t>
      </w:r>
      <w:proofErr w:type="spellEnd"/>
      <w:r w:rsidRPr="00C716C7">
        <w:rPr>
          <w:rStyle w:val="c1"/>
          <w:color w:val="000000"/>
        </w:rPr>
        <w:t xml:space="preserve"> тестов и программных продуктов позволяют учащимся углубить знания, повысить результативность обучения. </w:t>
      </w:r>
    </w:p>
    <w:p w14:paraId="563F93DF" w14:textId="77777777" w:rsidR="00C716C7" w:rsidRPr="00C716C7" w:rsidRDefault="00C716C7" w:rsidP="00F5205F">
      <w:pPr>
        <w:pStyle w:val="c0"/>
        <w:spacing w:before="0" w:beforeAutospacing="0" w:after="0" w:afterAutospacing="0" w:line="360" w:lineRule="auto"/>
        <w:ind w:right="-8" w:firstLine="709"/>
        <w:contextualSpacing/>
        <w:jc w:val="both"/>
      </w:pPr>
      <w:r w:rsidRPr="00C716C7">
        <w:rPr>
          <w:rStyle w:val="c1"/>
          <w:color w:val="000000"/>
        </w:rPr>
        <w:t xml:space="preserve">Эффективно использовать на занятиях и уроках различные мультимедийные презентации, которые помогают решить проблему аудиовизуального обеспечения и являются эффективными средствами обучения. </w:t>
      </w:r>
      <w:r w:rsidRPr="00C716C7">
        <w:t xml:space="preserve">При подготовке мультимедийных презентаций учебного назначения необходимо учитывать: </w:t>
      </w:r>
    </w:p>
    <w:p w14:paraId="6018B4B1" w14:textId="0E9D8A0A" w:rsidR="00C716C7" w:rsidRPr="00C716C7" w:rsidRDefault="00C716C7" w:rsidP="00F5205F">
      <w:pPr>
        <w:pStyle w:val="c0"/>
        <w:spacing w:before="0" w:beforeAutospacing="0" w:after="0" w:afterAutospacing="0" w:line="360" w:lineRule="auto"/>
        <w:ind w:right="-8"/>
        <w:contextualSpacing/>
      </w:pPr>
      <w:r w:rsidRPr="00C716C7">
        <w:sym w:font="Symbol" w:char="F02D"/>
      </w:r>
      <w:r w:rsidRPr="00C716C7">
        <w:t xml:space="preserve"> </w:t>
      </w:r>
      <w:r w:rsidR="00F5205F" w:rsidRPr="00C716C7">
        <w:t>обще дидактические</w:t>
      </w:r>
      <w:r w:rsidRPr="00C716C7">
        <w:t xml:space="preserve"> принципы создания обучающих программ;</w:t>
      </w:r>
      <w:r w:rsidRPr="00C716C7">
        <w:br/>
      </w:r>
      <w:r w:rsidRPr="00C716C7">
        <w:sym w:font="Symbol" w:char="F02D"/>
      </w:r>
      <w:r w:rsidRPr="00C716C7">
        <w:t xml:space="preserve"> требования, диктуемые психологическими особенностями восприятия информации с экрана;</w:t>
      </w:r>
      <w:r w:rsidRPr="00C716C7">
        <w:br/>
      </w:r>
      <w:r w:rsidRPr="00C716C7">
        <w:sym w:font="Symbol" w:char="F02D"/>
      </w:r>
      <w:r w:rsidRPr="00C716C7">
        <w:t xml:space="preserve"> эргономические требования. </w:t>
      </w:r>
    </w:p>
    <w:p w14:paraId="2ED8CC9C" w14:textId="77777777" w:rsidR="00C716C7" w:rsidRPr="00C716C7" w:rsidRDefault="00C716C7" w:rsidP="00F5205F">
      <w:pPr>
        <w:pStyle w:val="c0"/>
        <w:spacing w:before="0" w:beforeAutospacing="0" w:after="0" w:afterAutospacing="0" w:line="360" w:lineRule="auto"/>
        <w:ind w:right="-8" w:firstLine="709"/>
        <w:contextualSpacing/>
        <w:jc w:val="both"/>
      </w:pPr>
      <w:r w:rsidRPr="00C716C7">
        <w:t xml:space="preserve">При создании мультимедийной презентации следует руководствоваться следующими принципами: </w:t>
      </w:r>
    </w:p>
    <w:p w14:paraId="4E2E3C23" w14:textId="77777777" w:rsidR="00C716C7" w:rsidRPr="00C716C7" w:rsidRDefault="00C716C7" w:rsidP="00F5205F">
      <w:pPr>
        <w:pStyle w:val="c0"/>
        <w:spacing w:before="0" w:beforeAutospacing="0" w:after="0" w:afterAutospacing="0" w:line="360" w:lineRule="auto"/>
        <w:ind w:right="-8"/>
        <w:contextualSpacing/>
        <w:jc w:val="both"/>
      </w:pPr>
      <w:r w:rsidRPr="00C716C7">
        <w:lastRenderedPageBreak/>
        <w:sym w:font="Symbol" w:char="F02D"/>
      </w:r>
      <w:r w:rsidRPr="00C716C7">
        <w:t xml:space="preserve">  прежде чем приступить к работе над презентацией, следует добиться полного понимания того, о чем вы собираетесь рассказывать; </w:t>
      </w:r>
    </w:p>
    <w:p w14:paraId="5EC5DEC8" w14:textId="77777777" w:rsidR="00C716C7" w:rsidRPr="00C716C7" w:rsidRDefault="00C716C7" w:rsidP="00F5205F">
      <w:pPr>
        <w:pStyle w:val="c0"/>
        <w:spacing w:before="0" w:beforeAutospacing="0" w:after="0" w:afterAutospacing="0" w:line="360" w:lineRule="auto"/>
        <w:ind w:right="-8"/>
        <w:contextualSpacing/>
        <w:jc w:val="both"/>
      </w:pPr>
      <w:r w:rsidRPr="00C716C7">
        <w:sym w:font="Symbol" w:char="F02D"/>
      </w:r>
      <w:r w:rsidRPr="00C716C7">
        <w:t xml:space="preserve">  в презентации не должно быть ничего лишнего: каждый слайд должен представлять собой необходимое звено повествования и работать на общую идею электронного продукта;</w:t>
      </w:r>
    </w:p>
    <w:p w14:paraId="68009737" w14:textId="77777777" w:rsidR="00C716C7" w:rsidRPr="00C716C7" w:rsidRDefault="00C716C7" w:rsidP="00F5205F">
      <w:pPr>
        <w:pStyle w:val="c0"/>
        <w:spacing w:before="0" w:beforeAutospacing="0" w:after="0" w:afterAutospacing="0" w:line="360" w:lineRule="auto"/>
        <w:ind w:right="-8"/>
        <w:contextualSpacing/>
        <w:jc w:val="both"/>
      </w:pPr>
      <w:r w:rsidRPr="00C716C7">
        <w:sym w:font="Symbol" w:char="F02D"/>
      </w:r>
      <w:r w:rsidRPr="00C716C7">
        <w:t xml:space="preserve">  презентация должна быть краткой, доступной и композиционно целостной; </w:t>
      </w:r>
    </w:p>
    <w:p w14:paraId="79B5FCC8" w14:textId="77777777" w:rsidR="00C716C7" w:rsidRPr="00C716C7" w:rsidRDefault="00C716C7" w:rsidP="00F5205F">
      <w:pPr>
        <w:spacing w:line="360" w:lineRule="auto"/>
        <w:ind w:right="-8"/>
        <w:jc w:val="both"/>
      </w:pPr>
      <w:r w:rsidRPr="00C716C7">
        <w:sym w:font="Symbol" w:char="F02D"/>
      </w:r>
      <w:r w:rsidRPr="00C716C7">
        <w:t xml:space="preserve">  продолжительность презентации должна составлять не более 20-30 минут; </w:t>
      </w:r>
    </w:p>
    <w:p w14:paraId="55AF82C2" w14:textId="77777777" w:rsidR="00C716C7" w:rsidRPr="00C716C7" w:rsidRDefault="00C716C7" w:rsidP="00F5205F">
      <w:pPr>
        <w:spacing w:line="360" w:lineRule="auto"/>
        <w:ind w:right="-8"/>
        <w:jc w:val="both"/>
      </w:pPr>
      <w:r w:rsidRPr="00C716C7">
        <w:sym w:font="Symbol" w:char="F02D"/>
      </w:r>
      <w:r w:rsidRPr="00C716C7">
        <w:t xml:space="preserve">  презентация должна дополнять, иллюстрировать то, о чем идет речь на занятии, а не дублировать материал; идеальным вариантом является такое сочетание текста и презентации, когда слушатель, упустив какую-то зрительную информацию, мог бы восполнить ее из того, что говорит лектор, и наоборот, увидеть на демонстрируемых слайдах то, что он прослушал.    </w:t>
      </w:r>
    </w:p>
    <w:p w14:paraId="26490C2E" w14:textId="3FB81D6D" w:rsidR="00C716C7" w:rsidRPr="00C716C7" w:rsidRDefault="00C716C7" w:rsidP="00F5205F">
      <w:pPr>
        <w:spacing w:line="360" w:lineRule="auto"/>
        <w:ind w:right="-8" w:firstLine="851"/>
        <w:jc w:val="both"/>
      </w:pPr>
      <w:r w:rsidRPr="00C716C7">
        <w:t xml:space="preserve">Электронная презентация постоянно пополняется новыми материалами и совершенствуется. Современные программные и технические средства позволяют легко изменять содержание презентации и хранить большие объёмы информации. </w:t>
      </w:r>
    </w:p>
    <w:p w14:paraId="5B650AAA" w14:textId="77777777" w:rsidR="00C716C7" w:rsidRPr="00C716C7" w:rsidRDefault="00C716C7" w:rsidP="00F5205F">
      <w:pPr>
        <w:spacing w:line="360" w:lineRule="auto"/>
        <w:ind w:right="-8" w:firstLine="708"/>
        <w:jc w:val="both"/>
      </w:pPr>
      <w:r w:rsidRPr="00C716C7">
        <w:t>Неоспоримое преимущество получения образовательных материалов дает работа в виртуальном пространстве. Процесс обучения становится намного эффективнее, если к текстовым материалам будут прикреплены презентации, ауди- и видео материалы, работы учащихся. Дети могут сами размещать свои работы, знакомиться с работами других учащихся, участвовать в различных проектах. Таким вариантом может стать использование виртуальных досок.</w:t>
      </w:r>
    </w:p>
    <w:p w14:paraId="4E570050" w14:textId="77777777" w:rsidR="00C716C7" w:rsidRPr="00C716C7" w:rsidRDefault="00C716C7" w:rsidP="00F5205F">
      <w:pPr>
        <w:spacing w:line="360" w:lineRule="auto"/>
        <w:ind w:right="-8" w:firstLine="709"/>
        <w:jc w:val="both"/>
        <w:textAlignment w:val="baseline"/>
        <w:rPr>
          <w:color w:val="000000" w:themeColor="text1"/>
        </w:rPr>
      </w:pPr>
      <w:r w:rsidRPr="00C716C7">
        <w:rPr>
          <w:color w:val="000000" w:themeColor="text1"/>
          <w:bdr w:val="none" w:sz="0" w:space="0" w:color="auto" w:frame="1"/>
        </w:rPr>
        <w:t>Виртуальная доска (онлайн-доска)</w:t>
      </w:r>
      <w:r w:rsidRPr="00C716C7">
        <w:rPr>
          <w:color w:val="000000" w:themeColor="text1"/>
        </w:rPr>
        <w:t xml:space="preserve"> – это сервис, который дает возможность каждому ученику разместить свою работу на доске, а преподавателю– прокомментировать и оценить каждого. Возможно также использование доски преподавателем для размещения учебно-методических, контрольно-измерительных и других материалов. Таким образом, на доске можно разместить любой материал в электронной форме. </w:t>
      </w:r>
    </w:p>
    <w:p w14:paraId="5EE97D5E" w14:textId="425551C5" w:rsidR="00C716C7" w:rsidRPr="00C716C7" w:rsidRDefault="00C716C7" w:rsidP="00F5205F">
      <w:pPr>
        <w:spacing w:line="360" w:lineRule="auto"/>
        <w:ind w:right="-8" w:firstLine="709"/>
        <w:jc w:val="both"/>
        <w:textAlignment w:val="baseline"/>
        <w:rPr>
          <w:color w:val="000000"/>
        </w:rPr>
      </w:pPr>
      <w:r w:rsidRPr="00C716C7">
        <w:rPr>
          <w:color w:val="000000" w:themeColor="text1"/>
        </w:rPr>
        <w:t xml:space="preserve">Использование онлайн доски способствует расширению работы с родителями, которые вместе с детьми участвуют в совместной творческой деятельности. </w:t>
      </w:r>
    </w:p>
    <w:p w14:paraId="1D9BAD60" w14:textId="77777777" w:rsidR="00C716C7" w:rsidRPr="00C716C7" w:rsidRDefault="00C716C7" w:rsidP="00F5205F">
      <w:pPr>
        <w:spacing w:line="360" w:lineRule="auto"/>
        <w:ind w:right="-8" w:firstLine="708"/>
        <w:jc w:val="both"/>
      </w:pPr>
      <w:r w:rsidRPr="00C716C7">
        <w:t>Дистанционная  технология  обучения (образовательного     процесса)     на современном  этапе - это  совокупность  методов  и  средств  обучения  и  администрирования учебных  процедур,  обеспечивающих  проведение  учебного  процесса  на  расстоянии  на основе  использования    современных    информационных    и  телекоммуникационных технологий.</w:t>
      </w:r>
    </w:p>
    <w:p w14:paraId="78570F44" w14:textId="03EA1FA8" w:rsidR="00C716C7" w:rsidRPr="00C716C7" w:rsidRDefault="00C716C7" w:rsidP="00F5205F">
      <w:pPr>
        <w:spacing w:line="360" w:lineRule="auto"/>
        <w:ind w:right="-8" w:firstLine="708"/>
        <w:jc w:val="both"/>
        <w:rPr>
          <w:color w:val="000000"/>
        </w:rPr>
      </w:pPr>
      <w:r w:rsidRPr="00C716C7">
        <w:rPr>
          <w:color w:val="000000"/>
        </w:rPr>
        <w:t xml:space="preserve">Успешность дистанционного обучения во многом зависит от организации учебного материала. Если курс предназначен действительно для обучения, т.е. для взаимодействия </w:t>
      </w:r>
      <w:r w:rsidRPr="00C716C7">
        <w:rPr>
          <w:color w:val="000000"/>
        </w:rPr>
        <w:lastRenderedPageBreak/>
        <w:t xml:space="preserve">учителя и обучаемого, то соответственно и требования к организации такого курса, принципы отбора и организации, структурирования материала будут определяться особенностями этого взаимодействия. Если курс предназначен для самообразования, то отбор материала и его структурирование и организация будут существенно иные. Если  мы говорим об обучении, т.е. о взаимодействии  учителя и учащихся, следовательно, требования к организации должны определяться особенностями взаимодействия обучающего и обучаемого в условиях телекоммуникационной сети. При этом необходимо учитывать, с одной стороны, </w:t>
      </w:r>
      <w:r w:rsidR="00F5205F" w:rsidRPr="00C716C7">
        <w:rPr>
          <w:color w:val="000000"/>
        </w:rPr>
        <w:t>обще дидактические</w:t>
      </w:r>
      <w:r w:rsidRPr="00C716C7">
        <w:rPr>
          <w:color w:val="000000"/>
        </w:rPr>
        <w:t xml:space="preserve"> принципы, требования, диктуемые психологическими особенностями восприятия информации с экрана и на печатной основе (поскольку любой текст может быть выведен с помощью принтера на бумагу), эргономические требования, а с другой, максимально использовать возможности, которые предоставляют нам программные средства телекоммуникационной сети и современных информационных технологий. </w:t>
      </w:r>
    </w:p>
    <w:p w14:paraId="3EF1AA46" w14:textId="77777777" w:rsidR="00C716C7" w:rsidRPr="00C716C7" w:rsidRDefault="00C716C7" w:rsidP="00F5205F">
      <w:pPr>
        <w:spacing w:line="360" w:lineRule="auto"/>
        <w:ind w:right="-8"/>
        <w:jc w:val="both"/>
        <w:rPr>
          <w:color w:val="000000"/>
        </w:rPr>
      </w:pPr>
      <w:r w:rsidRPr="00C716C7">
        <w:rPr>
          <w:color w:val="000000"/>
        </w:rPr>
        <w:t xml:space="preserve">    </w:t>
      </w:r>
      <w:r w:rsidRPr="00C716C7">
        <w:rPr>
          <w:color w:val="000000"/>
        </w:rPr>
        <w:tab/>
        <w:t>Эффективность любого вида обучения на расстоянии зависит от четырех составляющих:</w:t>
      </w:r>
    </w:p>
    <w:p w14:paraId="581E21F6" w14:textId="77777777" w:rsidR="00C716C7" w:rsidRPr="00C716C7" w:rsidRDefault="00C716C7" w:rsidP="00F5205F">
      <w:pPr>
        <w:spacing w:line="360" w:lineRule="auto"/>
        <w:ind w:right="-8"/>
        <w:jc w:val="both"/>
        <w:rPr>
          <w:color w:val="000000"/>
        </w:rPr>
      </w:pPr>
      <w:r w:rsidRPr="00C716C7">
        <w:rPr>
          <w:color w:val="000000"/>
        </w:rPr>
        <w:t>а) эффективного взаимодействия преподавателя и обучаемого, несмотря на то, что они физически разделены расстоянием;</w:t>
      </w:r>
    </w:p>
    <w:p w14:paraId="1709AEBD" w14:textId="77777777" w:rsidR="00C716C7" w:rsidRPr="00C716C7" w:rsidRDefault="00C716C7" w:rsidP="00F5205F">
      <w:pPr>
        <w:spacing w:line="360" w:lineRule="auto"/>
        <w:ind w:right="-8"/>
        <w:jc w:val="both"/>
        <w:rPr>
          <w:color w:val="000000"/>
        </w:rPr>
      </w:pPr>
      <w:r w:rsidRPr="00C716C7">
        <w:rPr>
          <w:color w:val="000000"/>
        </w:rPr>
        <w:t>б) используемых при этом педагогических технологий;</w:t>
      </w:r>
    </w:p>
    <w:p w14:paraId="6981505D" w14:textId="77777777" w:rsidR="00C716C7" w:rsidRPr="00C716C7" w:rsidRDefault="00C716C7" w:rsidP="00F5205F">
      <w:pPr>
        <w:spacing w:line="360" w:lineRule="auto"/>
        <w:ind w:right="-8"/>
        <w:jc w:val="both"/>
        <w:rPr>
          <w:color w:val="000000"/>
        </w:rPr>
      </w:pPr>
      <w:r w:rsidRPr="00C716C7">
        <w:rPr>
          <w:color w:val="000000"/>
        </w:rPr>
        <w:t>в) эффективности разработанных методических материалов и способов их доставки;</w:t>
      </w:r>
    </w:p>
    <w:p w14:paraId="20F4F979" w14:textId="77777777" w:rsidR="00C716C7" w:rsidRPr="00C716C7" w:rsidRDefault="00C716C7" w:rsidP="00F5205F">
      <w:pPr>
        <w:spacing w:line="360" w:lineRule="auto"/>
        <w:ind w:right="-8"/>
        <w:jc w:val="both"/>
        <w:rPr>
          <w:color w:val="000000"/>
        </w:rPr>
      </w:pPr>
      <w:r w:rsidRPr="00C716C7">
        <w:rPr>
          <w:color w:val="000000"/>
        </w:rPr>
        <w:t>г) эффективности обратной связи.</w:t>
      </w:r>
    </w:p>
    <w:p w14:paraId="711349D5" w14:textId="77777777" w:rsidR="00C716C7" w:rsidRPr="00C716C7" w:rsidRDefault="00C716C7" w:rsidP="00F5205F">
      <w:pPr>
        <w:spacing w:line="360" w:lineRule="auto"/>
        <w:ind w:right="-8" w:firstLine="708"/>
        <w:jc w:val="both"/>
        <w:rPr>
          <w:color w:val="000000"/>
        </w:rPr>
      </w:pPr>
      <w:r w:rsidRPr="00C716C7">
        <w:rPr>
          <w:color w:val="000000"/>
        </w:rPr>
        <w:t>Результативность дистанционного обучения зависит от качества используемых материалов и мастерства педагогов, участвующих в этом процессе. Поэтому педагогическая, содержательная организация дистанционного обучения (как на этапе проектирования курса, так и в процессе его использования) является приоритетной. Из этого следует:</w:t>
      </w:r>
    </w:p>
    <w:p w14:paraId="0C045709" w14:textId="77777777" w:rsidR="00C716C7" w:rsidRPr="00C716C7" w:rsidRDefault="00C716C7" w:rsidP="00F5205F">
      <w:pPr>
        <w:spacing w:line="360" w:lineRule="auto"/>
        <w:ind w:right="-8"/>
        <w:jc w:val="both"/>
        <w:rPr>
          <w:color w:val="000000"/>
        </w:rPr>
      </w:pPr>
      <w:r w:rsidRPr="00C716C7">
        <w:rPr>
          <w:color w:val="000000"/>
        </w:rPr>
        <w:t>- в центре процесса обучения находится самостоятельная познавательная деятельность обучаемого;</w:t>
      </w:r>
    </w:p>
    <w:p w14:paraId="1D8BA20E" w14:textId="77777777" w:rsidR="00C716C7" w:rsidRPr="00C716C7" w:rsidRDefault="00C716C7" w:rsidP="00F5205F">
      <w:pPr>
        <w:spacing w:line="360" w:lineRule="auto"/>
        <w:ind w:right="-8"/>
        <w:jc w:val="both"/>
        <w:rPr>
          <w:color w:val="000000"/>
        </w:rPr>
      </w:pPr>
      <w:r w:rsidRPr="00C716C7">
        <w:rPr>
          <w:color w:val="000000"/>
        </w:rPr>
        <w:t>- важно, чтобы обучаемый научился самостоятельно приобретать знания, пользуясь разнообразными источниками информации; умел с этой информацией работать, используя различные способы познавательной деятельности и имел при этом возможность работать в удобное для него время;</w:t>
      </w:r>
    </w:p>
    <w:p w14:paraId="1E837522" w14:textId="77777777" w:rsidR="00C87E9D" w:rsidRDefault="00C716C7" w:rsidP="00F5205F">
      <w:pPr>
        <w:spacing w:line="360" w:lineRule="auto"/>
        <w:ind w:right="-8"/>
        <w:jc w:val="both"/>
        <w:rPr>
          <w:color w:val="000000"/>
        </w:rPr>
      </w:pPr>
      <w:r w:rsidRPr="00C716C7">
        <w:rPr>
          <w:color w:val="000000"/>
        </w:rPr>
        <w:t xml:space="preserve">- самостоятельное приобретение знаний не должно носить пассивный характер, напротив, обучаемый с самого начала должен быть вовлечен в активную познавательную деятельность, не ограничивающуюся овладением знаниями, но непременно </w:t>
      </w:r>
      <w:r w:rsidRPr="00C716C7">
        <w:rPr>
          <w:color w:val="000000"/>
        </w:rPr>
        <w:lastRenderedPageBreak/>
        <w:t>предусматривающую их применение для решения разнообразных проблем окружающей действительности;</w:t>
      </w:r>
    </w:p>
    <w:p w14:paraId="48ECD526" w14:textId="1E9A3F84" w:rsidR="00C716C7" w:rsidRPr="00C716C7" w:rsidRDefault="00C716C7" w:rsidP="00F5205F">
      <w:pPr>
        <w:spacing w:line="360" w:lineRule="auto"/>
        <w:ind w:right="-8"/>
        <w:jc w:val="both"/>
        <w:rPr>
          <w:color w:val="000000"/>
        </w:rPr>
      </w:pPr>
      <w:r w:rsidRPr="00C716C7">
        <w:rPr>
          <w:color w:val="000000"/>
        </w:rPr>
        <w:t>- организация самостоятельной (индивидуальной или групповой) деятельности обучаемых в сети предполагает использование новейших педагогических технологий, адекватных специфике данной формы обучения, стимулирующих раскрытие внутренних резервов каждого ученика и одновременно способствующих формированию социальных качеств личности;</w:t>
      </w:r>
    </w:p>
    <w:p w14:paraId="40B9EAEC" w14:textId="77777777" w:rsidR="00C716C7" w:rsidRPr="00C716C7" w:rsidRDefault="00C716C7" w:rsidP="00F5205F">
      <w:pPr>
        <w:spacing w:line="360" w:lineRule="auto"/>
        <w:ind w:right="-8"/>
        <w:jc w:val="both"/>
        <w:rPr>
          <w:color w:val="000000"/>
        </w:rPr>
      </w:pPr>
      <w:r w:rsidRPr="00C716C7">
        <w:rPr>
          <w:color w:val="000000"/>
        </w:rPr>
        <w:t>- дистанционное обучение предусматривает активное взаимодействие как с преподавателем, так и с другими партнерами. Проблемы социализации весьма актуальны при дистанционном обучении;</w:t>
      </w:r>
    </w:p>
    <w:p w14:paraId="0A4EF8B7" w14:textId="1A800C3B" w:rsidR="00C716C7" w:rsidRPr="00C716C7" w:rsidRDefault="00C716C7" w:rsidP="00F5205F">
      <w:pPr>
        <w:spacing w:line="360" w:lineRule="auto"/>
        <w:ind w:right="-8"/>
        <w:jc w:val="both"/>
        <w:rPr>
          <w:color w:val="000000"/>
        </w:rPr>
      </w:pPr>
      <w:r w:rsidRPr="00C716C7">
        <w:rPr>
          <w:color w:val="000000"/>
        </w:rPr>
        <w:t>- система контроля должна носить систематический характер и строиться как на основе оперативной обратной связи (предусмотренной в структуре учебного материала, оперативного обращения к учителю или консультанту курса в любое удобное для обучаемого время), автоматического контроля(через системы тестирования)так и отсроченного контроля (например, при очном тестировании).</w:t>
      </w:r>
    </w:p>
    <w:p w14:paraId="12A82AEC" w14:textId="072C1CB0" w:rsidR="00C716C7" w:rsidRPr="00C716C7" w:rsidRDefault="00F5205F" w:rsidP="00F5205F">
      <w:pPr>
        <w:spacing w:line="360" w:lineRule="auto"/>
        <w:ind w:right="-8" w:firstLine="708"/>
        <w:jc w:val="both"/>
      </w:pPr>
      <w:r>
        <w:t>Исходя из всего вышесказанного</w:t>
      </w:r>
      <w:r w:rsidR="00C716C7">
        <w:t>, можно сделать следующие выводы</w:t>
      </w:r>
      <w:r w:rsidR="00C716C7" w:rsidRPr="00C716C7">
        <w:t>:</w:t>
      </w:r>
    </w:p>
    <w:p w14:paraId="58835A2D" w14:textId="77777777" w:rsidR="00C716C7" w:rsidRPr="00C716C7" w:rsidRDefault="00C716C7" w:rsidP="00F5205F">
      <w:pPr>
        <w:spacing w:line="360" w:lineRule="auto"/>
        <w:ind w:right="-8"/>
        <w:jc w:val="both"/>
      </w:pPr>
      <w:r w:rsidRPr="00C716C7">
        <w:t xml:space="preserve">- Внедрение  информационных  технологий  в  учебный  процесс влечет  за  собой  применение новых     методов     учебно-воспитательного     процесса,     повышения     педагогической компетентности педагога. </w:t>
      </w:r>
    </w:p>
    <w:p w14:paraId="42276443" w14:textId="77777777" w:rsidR="00C716C7" w:rsidRPr="00C716C7" w:rsidRDefault="00C716C7" w:rsidP="00F5205F">
      <w:pPr>
        <w:spacing w:line="360" w:lineRule="auto"/>
        <w:ind w:right="-8"/>
        <w:jc w:val="both"/>
      </w:pPr>
      <w:r w:rsidRPr="00C716C7">
        <w:t xml:space="preserve">- Учебная деятельность с применением информационно-коммуникационных технологий показывает, что познавательная активность обучающихся увеличивается, облегчается овладение сложным материалом </w:t>
      </w:r>
    </w:p>
    <w:p w14:paraId="257557C0" w14:textId="238FB455" w:rsidR="00F5205F" w:rsidRDefault="00C716C7" w:rsidP="00F5205F">
      <w:pPr>
        <w:spacing w:line="360" w:lineRule="auto"/>
        <w:ind w:right="-8" w:firstLine="708"/>
        <w:jc w:val="both"/>
        <w:rPr>
          <w:color w:val="000000"/>
        </w:rPr>
      </w:pPr>
      <w:r w:rsidRPr="00C716C7">
        <w:rPr>
          <w:color w:val="000000"/>
        </w:rPr>
        <w:t>Цели использования информационных технологий в образовании достаточно разнообразны, однако главные из них </w:t>
      </w:r>
      <w:r w:rsidR="00F5205F">
        <w:rPr>
          <w:color w:val="000000"/>
        </w:rPr>
        <w:t xml:space="preserve">- </w:t>
      </w:r>
      <w:r w:rsidRPr="00C716C7">
        <w:rPr>
          <w:color w:val="000000"/>
        </w:rPr>
        <w:t xml:space="preserve">всесторонне облегчить работу педагога и при этом повысить помочь ему выйти на новый уровень </w:t>
      </w:r>
      <w:r w:rsidR="00F5205F">
        <w:rPr>
          <w:color w:val="000000"/>
        </w:rPr>
        <w:t xml:space="preserve"> </w:t>
      </w:r>
      <w:r w:rsidRPr="00C716C7">
        <w:rPr>
          <w:color w:val="000000"/>
        </w:rPr>
        <w:t xml:space="preserve">качества </w:t>
      </w:r>
      <w:r w:rsidR="00F5205F">
        <w:rPr>
          <w:color w:val="000000"/>
        </w:rPr>
        <w:t xml:space="preserve"> </w:t>
      </w:r>
      <w:r w:rsidRPr="00C716C7">
        <w:rPr>
          <w:color w:val="000000"/>
        </w:rPr>
        <w:t>преподавания,</w:t>
      </w:r>
      <w:r w:rsidR="00F5205F">
        <w:rPr>
          <w:color w:val="000000"/>
        </w:rPr>
        <w:t xml:space="preserve"> </w:t>
      </w:r>
      <w:r w:rsidRPr="00C716C7">
        <w:rPr>
          <w:color w:val="000000"/>
        </w:rPr>
        <w:t xml:space="preserve"> которого </w:t>
      </w:r>
      <w:r w:rsidR="00F5205F">
        <w:rPr>
          <w:color w:val="000000"/>
        </w:rPr>
        <w:t xml:space="preserve"> </w:t>
      </w:r>
      <w:r w:rsidRPr="00C716C7">
        <w:rPr>
          <w:color w:val="000000"/>
        </w:rPr>
        <w:t xml:space="preserve">требует </w:t>
      </w:r>
    </w:p>
    <w:p w14:paraId="24E07801" w14:textId="21B42E27" w:rsidR="00F5205F" w:rsidRDefault="00F5205F" w:rsidP="00F5205F">
      <w:pPr>
        <w:spacing w:line="360" w:lineRule="auto"/>
        <w:ind w:right="-8"/>
        <w:rPr>
          <w:color w:val="000000"/>
        </w:rPr>
      </w:pPr>
      <w:r w:rsidRPr="00C716C7">
        <w:rPr>
          <w:color w:val="000000"/>
        </w:rPr>
        <w:t>современные стандарты</w:t>
      </w:r>
      <w:r w:rsidR="00C716C7" w:rsidRPr="00C716C7">
        <w:rPr>
          <w:color w:val="000000"/>
        </w:rPr>
        <w:t>.</w:t>
      </w:r>
    </w:p>
    <w:p w14:paraId="39B92016" w14:textId="5B05D75A" w:rsidR="005C5BAB" w:rsidRPr="00482053" w:rsidRDefault="00C716C7" w:rsidP="00F5205F">
      <w:pPr>
        <w:spacing w:line="360" w:lineRule="auto"/>
        <w:ind w:right="-8"/>
        <w:jc w:val="both"/>
      </w:pPr>
      <w:r w:rsidRPr="00C716C7">
        <w:t xml:space="preserve">         Таким образом, внедрение информационно-коммуникационных технологий в практику работы школы обусловило необходимость создания новой обучающей структуры, интегрирующей классическое содержание, инновационные педагогические и компьютерные технологии ресурсов Internet.</w:t>
      </w:r>
    </w:p>
    <w:sectPr w:rsidR="005C5BAB" w:rsidRPr="00482053" w:rsidSect="00482053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3"/>
    <w:rsid w:val="004534E5"/>
    <w:rsid w:val="00482053"/>
    <w:rsid w:val="005C5BAB"/>
    <w:rsid w:val="00C716C7"/>
    <w:rsid w:val="00C87E9D"/>
    <w:rsid w:val="00F5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85596F"/>
  <w15:chartTrackingRefBased/>
  <w15:docId w15:val="{47C683B4-F028-5C4B-95C8-0FD32175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053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1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2053"/>
  </w:style>
  <w:style w:type="character" w:customStyle="1" w:styleId="20">
    <w:name w:val="Заголовок 2 Знак"/>
    <w:basedOn w:val="a0"/>
    <w:link w:val="2"/>
    <w:uiPriority w:val="9"/>
    <w:rsid w:val="00C716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Default">
    <w:name w:val="Default"/>
    <w:rsid w:val="00C716C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3">
    <w:name w:val="List Paragraph"/>
    <w:basedOn w:val="a"/>
    <w:uiPriority w:val="34"/>
    <w:qFormat/>
    <w:rsid w:val="00C716C7"/>
    <w:pPr>
      <w:ind w:left="720"/>
      <w:contextualSpacing/>
    </w:pPr>
  </w:style>
  <w:style w:type="paragraph" w:customStyle="1" w:styleId="c0">
    <w:name w:val="c0"/>
    <w:basedOn w:val="a"/>
    <w:rsid w:val="00C716C7"/>
    <w:pPr>
      <w:spacing w:before="100" w:beforeAutospacing="1" w:after="100" w:afterAutospacing="1"/>
    </w:pPr>
  </w:style>
  <w:style w:type="character" w:customStyle="1" w:styleId="c1">
    <w:name w:val="c1"/>
    <w:basedOn w:val="a0"/>
    <w:rsid w:val="00C716C7"/>
  </w:style>
  <w:style w:type="character" w:styleId="a4">
    <w:name w:val="Hyperlink"/>
    <w:basedOn w:val="a0"/>
    <w:uiPriority w:val="99"/>
    <w:unhideWhenUsed/>
    <w:rsid w:val="00C71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Оскерко</dc:creator>
  <cp:keywords/>
  <dc:description/>
  <cp:lastModifiedBy>Наталия Оскерко</cp:lastModifiedBy>
  <cp:revision>1</cp:revision>
  <dcterms:created xsi:type="dcterms:W3CDTF">2021-12-27T18:04:00Z</dcterms:created>
  <dcterms:modified xsi:type="dcterms:W3CDTF">2021-12-27T18:39:00Z</dcterms:modified>
</cp:coreProperties>
</file>