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223" w:rsidRPr="003E0FB0" w:rsidRDefault="001B3223" w:rsidP="003E0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FB0">
        <w:rPr>
          <w:rFonts w:ascii="Times New Roman" w:hAnsi="Times New Roman" w:cs="Times New Roman"/>
          <w:b/>
          <w:sz w:val="28"/>
          <w:szCs w:val="28"/>
        </w:rPr>
        <w:t>Применение информационно-коммуникационных технологий (ИКТ) в занятиях музыкой</w:t>
      </w:r>
    </w:p>
    <w:p w:rsidR="001B3223" w:rsidRPr="003E0FB0" w:rsidRDefault="001B3223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223" w:rsidRDefault="006949C8" w:rsidP="006949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Турнеева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Т.В.,</w:t>
      </w:r>
    </w:p>
    <w:p w:rsidR="006949C8" w:rsidRDefault="006949C8" w:rsidP="006949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преподаватель высшей категории</w:t>
      </w:r>
    </w:p>
    <w:p w:rsidR="006949C8" w:rsidRDefault="006949C8" w:rsidP="006949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колледжа Академии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Матусовского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6949C8" w:rsidRPr="003E0FB0" w:rsidRDefault="006949C8" w:rsidP="006949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Луганск</w:t>
      </w:r>
    </w:p>
    <w:p w:rsidR="003E0FB0" w:rsidRPr="003E0FB0" w:rsidRDefault="003E0FB0" w:rsidP="003E0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3223" w:rsidRPr="003E0FB0" w:rsidRDefault="001475E2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B3223" w:rsidRPr="003E0FB0">
        <w:rPr>
          <w:rFonts w:ascii="Times New Roman" w:hAnsi="Times New Roman" w:cs="Times New Roman"/>
          <w:sz w:val="28"/>
          <w:szCs w:val="28"/>
        </w:rPr>
        <w:t>Цифровая трансформация образования затронула и сферу искусства. Сегодня информационно-коммуникационные технологии перестали быть просто вспомогательным инструментом, превратившись в полноценную среду для создания, изучения и исполнения музыки. Интеграция ИКТ позволяет сделать процесс обучения интерактивным, наглядным и персонализированным, отвечая запросам современного поколения</w:t>
      </w:r>
      <w:r w:rsidR="003E0FB0" w:rsidRPr="003E0FB0">
        <w:rPr>
          <w:rFonts w:ascii="Times New Roman" w:hAnsi="Times New Roman" w:cs="Times New Roman"/>
          <w:sz w:val="28"/>
          <w:szCs w:val="28"/>
        </w:rPr>
        <w:t>. Компью</w:t>
      </w:r>
      <w:r w:rsidR="00071237" w:rsidRPr="003E0FB0">
        <w:rPr>
          <w:rFonts w:ascii="Times New Roman" w:hAnsi="Times New Roman" w:cs="Times New Roman"/>
          <w:sz w:val="28"/>
          <w:szCs w:val="28"/>
        </w:rPr>
        <w:t>тер перестает быть с</w:t>
      </w:r>
      <w:r w:rsidR="003E0FB0" w:rsidRPr="003E0FB0">
        <w:rPr>
          <w:rFonts w:ascii="Times New Roman" w:hAnsi="Times New Roman" w:cs="Times New Roman"/>
          <w:sz w:val="28"/>
          <w:szCs w:val="28"/>
        </w:rPr>
        <w:t>редством развлечения и становится неотъемлемой</w:t>
      </w:r>
      <w:r w:rsidR="00071237" w:rsidRPr="003E0FB0">
        <w:rPr>
          <w:rFonts w:ascii="Times New Roman" w:hAnsi="Times New Roman" w:cs="Times New Roman"/>
          <w:sz w:val="28"/>
          <w:szCs w:val="28"/>
        </w:rPr>
        <w:t xml:space="preserve"> частью обучения. Программные средства можно классифицировать подобным образом: компьютерные учебники и пособия, программы-тренажеры и обучающие игры, демонстрационные материалы, нотные редакторы, контролирующие программы.</w:t>
      </w:r>
    </w:p>
    <w:p w:rsidR="006C1982" w:rsidRPr="003E0FB0" w:rsidRDefault="001B3223" w:rsidP="003E0F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Цифровые инструменты для исполнения и композиции</w:t>
      </w:r>
      <w:r w:rsidR="006C1982" w:rsidRPr="003E0FB0">
        <w:rPr>
          <w:rFonts w:ascii="Times New Roman" w:hAnsi="Times New Roman" w:cs="Times New Roman"/>
          <w:sz w:val="28"/>
          <w:szCs w:val="28"/>
        </w:rPr>
        <w:t xml:space="preserve"> позволяют подключать компьютер к виртуальным инструментам.  Ученик может практиковаться в игре на фортепиано через наушники или осваивать тембры скрипки, флейты, барабанов, не владея ими физически.</w:t>
      </w:r>
    </w:p>
    <w:p w:rsidR="001B3223" w:rsidRPr="003E0FB0" w:rsidRDefault="0037077E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C1982" w:rsidRPr="003E0FB0">
        <w:rPr>
          <w:rFonts w:ascii="Times New Roman" w:hAnsi="Times New Roman" w:cs="Times New Roman"/>
          <w:sz w:val="28"/>
          <w:szCs w:val="28"/>
        </w:rPr>
        <w:t>Нотные редакторы заменяют рукописное письмо. Программы мгновенно воспроизводят написанную партитуру, проверяют голосоведение на ошибки, транспонируют тональности и позволяют распечатать идеально чистовые ноты. Музыкальные станции  и программы открывают доступ к созданию аранжировок и электронной музыки. Это развивает гармонический слух, чувство ритма и современное композиторское мышление.</w:t>
      </w:r>
    </w:p>
    <w:p w:rsidR="0002648F" w:rsidRPr="003E0FB0" w:rsidRDefault="0037077E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4D2A" w:rsidRPr="003E0FB0">
        <w:rPr>
          <w:rFonts w:ascii="Times New Roman" w:hAnsi="Times New Roman" w:cs="Times New Roman"/>
          <w:sz w:val="28"/>
          <w:szCs w:val="28"/>
        </w:rPr>
        <w:t>Интерактивные тренажеры позволяют активно работать над развитием музыка</w:t>
      </w:r>
      <w:r w:rsidR="001475E2" w:rsidRPr="003E0FB0">
        <w:rPr>
          <w:rFonts w:ascii="Times New Roman" w:hAnsi="Times New Roman" w:cs="Times New Roman"/>
          <w:sz w:val="28"/>
          <w:szCs w:val="28"/>
        </w:rPr>
        <w:t xml:space="preserve">льного слуха, </w:t>
      </w:r>
      <w:r w:rsidR="00F34D2A" w:rsidRPr="003E0FB0">
        <w:rPr>
          <w:rFonts w:ascii="Times New Roman" w:hAnsi="Times New Roman" w:cs="Times New Roman"/>
          <w:sz w:val="28"/>
          <w:szCs w:val="28"/>
        </w:rPr>
        <w:t>система автоматически проверяет ответы ученика, выстраивая индивидуальную траекторию усложнения интервалов, аккордов и ритмических рисунков.</w:t>
      </w:r>
      <w:r w:rsidR="001475E2" w:rsidRPr="003E0FB0">
        <w:rPr>
          <w:rFonts w:ascii="Times New Roman" w:hAnsi="Times New Roman" w:cs="Times New Roman"/>
          <w:sz w:val="28"/>
          <w:szCs w:val="28"/>
        </w:rPr>
        <w:t xml:space="preserve"> </w:t>
      </w:r>
      <w:r w:rsidR="00F34D2A" w:rsidRPr="003E0FB0">
        <w:rPr>
          <w:rFonts w:ascii="Times New Roman" w:hAnsi="Times New Roman" w:cs="Times New Roman"/>
          <w:sz w:val="28"/>
          <w:szCs w:val="28"/>
        </w:rPr>
        <w:t>Мультимедийные пособия дают возможность использовать вместо статичных картинок презентации с аудио- и видеовставками, 3D-модели инструментов и интерактивные хронологические ленты истории музыки.</w:t>
      </w:r>
      <w:r w:rsidR="0002648F" w:rsidRPr="003E0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48F" w:rsidRPr="003E0FB0" w:rsidRDefault="001475E2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2648F" w:rsidRPr="003E0FB0">
        <w:rPr>
          <w:rFonts w:ascii="Times New Roman" w:hAnsi="Times New Roman" w:cs="Times New Roman"/>
          <w:sz w:val="28"/>
          <w:szCs w:val="28"/>
        </w:rPr>
        <w:t xml:space="preserve">Одним из самых главным достоинств применения информационных технологий является доступ к </w:t>
      </w:r>
      <w:proofErr w:type="gramStart"/>
      <w:r w:rsidR="0002648F" w:rsidRPr="003E0FB0">
        <w:rPr>
          <w:rFonts w:ascii="Times New Roman" w:hAnsi="Times New Roman" w:cs="Times New Roman"/>
          <w:sz w:val="28"/>
          <w:szCs w:val="28"/>
        </w:rPr>
        <w:t>образовательному</w:t>
      </w:r>
      <w:proofErr w:type="gramEnd"/>
      <w:r w:rsidR="0002648F" w:rsidRPr="003E0FB0">
        <w:rPr>
          <w:rFonts w:ascii="Times New Roman" w:hAnsi="Times New Roman" w:cs="Times New Roman"/>
          <w:sz w:val="28"/>
          <w:szCs w:val="28"/>
        </w:rPr>
        <w:t xml:space="preserve"> контенту и ресурсам. Облачные библиотеки и архивы: сервисы предоставляют легальный бесплатный доступ к </w:t>
      </w:r>
      <w:proofErr w:type="gramStart"/>
      <w:r w:rsidR="0002648F" w:rsidRPr="003E0FB0">
        <w:rPr>
          <w:rFonts w:ascii="Times New Roman" w:hAnsi="Times New Roman" w:cs="Times New Roman"/>
          <w:sz w:val="28"/>
          <w:szCs w:val="28"/>
        </w:rPr>
        <w:t>тысячам оцифрованных нот</w:t>
      </w:r>
      <w:proofErr w:type="gramEnd"/>
      <w:r w:rsidR="0002648F" w:rsidRPr="003E0FB0">
        <w:rPr>
          <w:rFonts w:ascii="Times New Roman" w:hAnsi="Times New Roman" w:cs="Times New Roman"/>
          <w:sz w:val="28"/>
          <w:szCs w:val="28"/>
        </w:rPr>
        <w:t xml:space="preserve"> классиков мировой музыки. Российские ресурсы, такие как НЭБ (Национальная электронная библиотека), хранят уникальные отечественные издания.</w:t>
      </w:r>
    </w:p>
    <w:p w:rsidR="00F34D2A" w:rsidRPr="003E0FB0" w:rsidRDefault="0002648F" w:rsidP="00370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E0FB0">
        <w:rPr>
          <w:rFonts w:ascii="Times New Roman" w:hAnsi="Times New Roman" w:cs="Times New Roman"/>
          <w:sz w:val="28"/>
          <w:szCs w:val="28"/>
        </w:rPr>
        <w:t>Образовательные платформы, онлайн-курсы от ведущих консерваторий мира (</w:t>
      </w:r>
      <w:proofErr w:type="spellStart"/>
      <w:r w:rsidRPr="003E0FB0">
        <w:rPr>
          <w:rFonts w:ascii="Times New Roman" w:hAnsi="Times New Roman" w:cs="Times New Roman"/>
          <w:sz w:val="28"/>
          <w:szCs w:val="28"/>
        </w:rPr>
        <w:t>Coursera</w:t>
      </w:r>
      <w:proofErr w:type="spellEnd"/>
      <w:r w:rsidRPr="003E0F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B0">
        <w:rPr>
          <w:rFonts w:ascii="Times New Roman" w:hAnsi="Times New Roman" w:cs="Times New Roman"/>
          <w:sz w:val="28"/>
          <w:szCs w:val="28"/>
        </w:rPr>
        <w:t>Stepik</w:t>
      </w:r>
      <w:proofErr w:type="spellEnd"/>
      <w:r w:rsidRPr="003E0FB0">
        <w:rPr>
          <w:rFonts w:ascii="Times New Roman" w:hAnsi="Times New Roman" w:cs="Times New Roman"/>
          <w:sz w:val="28"/>
          <w:szCs w:val="28"/>
        </w:rPr>
        <w:t xml:space="preserve">, российские проекты Московской консерватории), </w:t>
      </w:r>
      <w:proofErr w:type="spellStart"/>
      <w:r w:rsidRPr="003E0FB0">
        <w:rPr>
          <w:rFonts w:ascii="Times New Roman" w:hAnsi="Times New Roman" w:cs="Times New Roman"/>
          <w:sz w:val="28"/>
          <w:szCs w:val="28"/>
        </w:rPr>
        <w:t>видеоуроки</w:t>
      </w:r>
      <w:proofErr w:type="spellEnd"/>
      <w:r w:rsidRPr="003E0FB0">
        <w:rPr>
          <w:rFonts w:ascii="Times New Roman" w:hAnsi="Times New Roman" w:cs="Times New Roman"/>
          <w:sz w:val="28"/>
          <w:szCs w:val="28"/>
        </w:rPr>
        <w:t xml:space="preserve"> и специализированные музыкальные порталы делают </w:t>
      </w:r>
      <w:r w:rsidRPr="003E0FB0">
        <w:rPr>
          <w:rFonts w:ascii="Times New Roman" w:hAnsi="Times New Roman" w:cs="Times New Roman"/>
          <w:sz w:val="28"/>
          <w:szCs w:val="28"/>
        </w:rPr>
        <w:lastRenderedPageBreak/>
        <w:t>качественное образование доступным вне зависимости от географии.</w:t>
      </w:r>
      <w:r w:rsidR="00B170D6" w:rsidRPr="003E0FB0">
        <w:rPr>
          <w:rFonts w:ascii="Times New Roman" w:hAnsi="Times New Roman" w:cs="Times New Roman"/>
          <w:sz w:val="28"/>
          <w:szCs w:val="28"/>
        </w:rPr>
        <w:t xml:space="preserve"> Доступ к  словарям  и энциклопедиям позволяет  мгновенный найти  информацию о композиторах, музыкальных формах и терминах непосредственно во время урока.</w:t>
      </w:r>
    </w:p>
    <w:p w:rsidR="008E3181" w:rsidRPr="003E0FB0" w:rsidRDefault="001475E2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E3181" w:rsidRPr="003E0FB0">
        <w:rPr>
          <w:rFonts w:ascii="Times New Roman" w:hAnsi="Times New Roman" w:cs="Times New Roman"/>
          <w:sz w:val="28"/>
          <w:szCs w:val="28"/>
        </w:rPr>
        <w:t xml:space="preserve">В современной сложной обстановке оказывает незаменимую помощь </w:t>
      </w:r>
      <w:r w:rsidRPr="003E0FB0">
        <w:rPr>
          <w:rFonts w:ascii="Times New Roman" w:hAnsi="Times New Roman" w:cs="Times New Roman"/>
          <w:sz w:val="28"/>
          <w:szCs w:val="28"/>
        </w:rPr>
        <w:t>в</w:t>
      </w:r>
      <w:r w:rsidR="008E3181" w:rsidRPr="003E0FB0">
        <w:rPr>
          <w:rFonts w:ascii="Times New Roman" w:hAnsi="Times New Roman" w:cs="Times New Roman"/>
          <w:sz w:val="28"/>
          <w:szCs w:val="28"/>
        </w:rPr>
        <w:t>идеосвязь и удаленные</w:t>
      </w:r>
      <w:r w:rsidRPr="003E0FB0">
        <w:rPr>
          <w:rFonts w:ascii="Times New Roman" w:hAnsi="Times New Roman" w:cs="Times New Roman"/>
          <w:sz w:val="28"/>
          <w:szCs w:val="28"/>
        </w:rPr>
        <w:t xml:space="preserve"> уроки: платформы (</w:t>
      </w:r>
      <w:proofErr w:type="spellStart"/>
      <w:r w:rsidRPr="003E0FB0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3E0FB0">
        <w:rPr>
          <w:rFonts w:ascii="Times New Roman" w:hAnsi="Times New Roman" w:cs="Times New Roman"/>
          <w:sz w:val="28"/>
          <w:szCs w:val="28"/>
        </w:rPr>
        <w:t xml:space="preserve">, Яндекс, </w:t>
      </w:r>
      <w:r w:rsidR="008E3181" w:rsidRPr="003E0FB0">
        <w:rPr>
          <w:rFonts w:ascii="Times New Roman" w:hAnsi="Times New Roman" w:cs="Times New Roman"/>
          <w:sz w:val="28"/>
          <w:szCs w:val="28"/>
        </w:rPr>
        <w:t xml:space="preserve">Телемост, </w:t>
      </w:r>
      <w:proofErr w:type="spellStart"/>
      <w:r w:rsidR="008E3181" w:rsidRPr="003E0FB0">
        <w:rPr>
          <w:rFonts w:ascii="Times New Roman" w:hAnsi="Times New Roman" w:cs="Times New Roman"/>
          <w:sz w:val="28"/>
          <w:szCs w:val="28"/>
        </w:rPr>
        <w:t>SberJazz</w:t>
      </w:r>
      <w:proofErr w:type="spellEnd"/>
      <w:r w:rsidR="008E3181" w:rsidRPr="003E0FB0">
        <w:rPr>
          <w:rFonts w:ascii="Times New Roman" w:hAnsi="Times New Roman" w:cs="Times New Roman"/>
          <w:sz w:val="28"/>
          <w:szCs w:val="28"/>
        </w:rPr>
        <w:t>) позволили сохранить непрерывность образовательного процесса. Современные решения минимизируют задержку звука, что дает возможность проводить даже занятия по ансамблю.</w:t>
      </w:r>
    </w:p>
    <w:p w:rsidR="00957906" w:rsidRPr="003E0FB0" w:rsidRDefault="00957906" w:rsidP="00370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Информационные технологии позволяют  </w:t>
      </w:r>
      <w:r w:rsidR="008E3181" w:rsidRPr="003E0FB0">
        <w:rPr>
          <w:rFonts w:ascii="Times New Roman" w:hAnsi="Times New Roman" w:cs="Times New Roman"/>
          <w:sz w:val="28"/>
          <w:szCs w:val="28"/>
        </w:rPr>
        <w:t>работа</w:t>
      </w:r>
      <w:r w:rsidRPr="003E0FB0">
        <w:rPr>
          <w:rFonts w:ascii="Times New Roman" w:hAnsi="Times New Roman" w:cs="Times New Roman"/>
          <w:sz w:val="28"/>
          <w:szCs w:val="28"/>
        </w:rPr>
        <w:t>ть</w:t>
      </w:r>
      <w:r w:rsidR="008E3181" w:rsidRPr="003E0FB0">
        <w:rPr>
          <w:rFonts w:ascii="Times New Roman" w:hAnsi="Times New Roman" w:cs="Times New Roman"/>
          <w:sz w:val="28"/>
          <w:szCs w:val="28"/>
        </w:rPr>
        <w:t xml:space="preserve"> над общим проектом в реальном времени. </w:t>
      </w:r>
      <w:proofErr w:type="gramStart"/>
      <w:r w:rsidR="008E3181" w:rsidRPr="003E0FB0">
        <w:rPr>
          <w:rFonts w:ascii="Times New Roman" w:hAnsi="Times New Roman" w:cs="Times New Roman"/>
          <w:sz w:val="28"/>
          <w:szCs w:val="28"/>
        </w:rPr>
        <w:t>Ученик пишет гармонию, преподаватель открывает тот же файл из дома, оставляет комментарии голосом прямо в дорожке и предлагает варианты исправлений</w:t>
      </w:r>
      <w:r w:rsidRPr="003E0FB0">
        <w:rPr>
          <w:rFonts w:ascii="Times New Roman" w:hAnsi="Times New Roman" w:cs="Times New Roman"/>
          <w:sz w:val="28"/>
          <w:szCs w:val="28"/>
        </w:rPr>
        <w:t>, возможность предоставляют  создавать</w:t>
      </w:r>
      <w:r w:rsidR="001475E2" w:rsidRPr="003E0FB0">
        <w:rPr>
          <w:rFonts w:ascii="Times New Roman" w:hAnsi="Times New Roman" w:cs="Times New Roman"/>
          <w:sz w:val="28"/>
          <w:szCs w:val="28"/>
        </w:rPr>
        <w:t xml:space="preserve"> </w:t>
      </w:r>
      <w:r w:rsidRPr="003E0FB0">
        <w:rPr>
          <w:rFonts w:ascii="Times New Roman" w:hAnsi="Times New Roman" w:cs="Times New Roman"/>
          <w:sz w:val="28"/>
          <w:szCs w:val="28"/>
        </w:rPr>
        <w:t>ц</w:t>
      </w:r>
      <w:r w:rsidR="008E3181" w:rsidRPr="003E0FB0">
        <w:rPr>
          <w:rFonts w:ascii="Times New Roman" w:hAnsi="Times New Roman" w:cs="Times New Roman"/>
          <w:sz w:val="28"/>
          <w:szCs w:val="28"/>
        </w:rPr>
        <w:t>ифровое портфолио: ученики записывают свои выступления на диктофон или камеру смартфона, монтируют простые клипы и выкладывают их на закрытые платформы для получения обратной связи от педагога и сверстников.</w:t>
      </w:r>
      <w:proofErr w:type="gramEnd"/>
    </w:p>
    <w:p w:rsidR="00957906" w:rsidRPr="003E0FB0" w:rsidRDefault="00957906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sz w:val="28"/>
          <w:szCs w:val="28"/>
        </w:rPr>
        <w:t xml:space="preserve"> </w:t>
      </w:r>
      <w:r w:rsidRPr="003E0FB0">
        <w:rPr>
          <w:rFonts w:ascii="Times New Roman" w:hAnsi="Times New Roman" w:cs="Times New Roman"/>
          <w:sz w:val="28"/>
          <w:szCs w:val="28"/>
        </w:rPr>
        <w:t>Использование ИКТ дает нам следующие преимущества:</w:t>
      </w:r>
    </w:p>
    <w:p w:rsidR="00957906" w:rsidRPr="003E0FB0" w:rsidRDefault="00957906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наглядность: сложные теоретические концепции становятся понятными благодаря визуализации звука и формы произведения,</w:t>
      </w:r>
    </w:p>
    <w:p w:rsidR="00957906" w:rsidRPr="003E0FB0" w:rsidRDefault="00957906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мотивация: современные гаджеты и программы вызывают у подростков живой интерес, снимая барьер «скучной классической музыки».</w:t>
      </w:r>
    </w:p>
    <w:p w:rsidR="001B3223" w:rsidRPr="003E0FB0" w:rsidRDefault="00957906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объективность контроля: программы беспристрастно фиксируют ошибки в ритме и интонации, позволяя ученику работать над ними самостоятельно.</w:t>
      </w:r>
    </w:p>
    <w:p w:rsidR="00314554" w:rsidRPr="003E0FB0" w:rsidRDefault="001B3223" w:rsidP="00370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Информационно-коммуникационные технологии не призваны заменить живое общение с учителем или глубину звучания акустического рояля. Их главная задача — расширить горизонты </w:t>
      </w:r>
      <w:proofErr w:type="gramStart"/>
      <w:r w:rsidRPr="003E0FB0">
        <w:rPr>
          <w:rFonts w:ascii="Times New Roman" w:hAnsi="Times New Roman" w:cs="Times New Roman"/>
          <w:sz w:val="28"/>
          <w:szCs w:val="28"/>
        </w:rPr>
        <w:t>возможного</w:t>
      </w:r>
      <w:proofErr w:type="gramEnd"/>
      <w:r w:rsidRPr="003E0FB0">
        <w:rPr>
          <w:rFonts w:ascii="Times New Roman" w:hAnsi="Times New Roman" w:cs="Times New Roman"/>
          <w:sz w:val="28"/>
          <w:szCs w:val="28"/>
        </w:rPr>
        <w:t>. Грамотное применение цифровых инструментов превращает традиционное занятие музыкой в современный, многогранный творческий процесс, где технология служит мостом между вечной классикой и будущим музыкального искусства</w:t>
      </w:r>
      <w:proofErr w:type="gramStart"/>
      <w:r w:rsidR="00314554" w:rsidRPr="003E0FB0">
        <w:rPr>
          <w:rFonts w:ascii="Times New Roman" w:hAnsi="Times New Roman" w:cs="Times New Roman"/>
          <w:sz w:val="28"/>
          <w:szCs w:val="28"/>
        </w:rPr>
        <w:t xml:space="preserve"> </w:t>
      </w:r>
      <w:r w:rsidRPr="003E0FB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14554" w:rsidRPr="003E0FB0">
        <w:rPr>
          <w:rFonts w:ascii="Times New Roman" w:hAnsi="Times New Roman" w:cs="Times New Roman"/>
          <w:sz w:val="28"/>
          <w:szCs w:val="28"/>
        </w:rPr>
        <w:t>Цифровые  инструменты  помогают развить у юного музыканта интеллектуально- творческое мышление, повысить самооценку, расширить кругозор, они помогают сделать процесс обучения наглядным. Современный преподаватель фортепиано должен владеть этим материалом, чтобы обеспечить необходимое качество преподавания.</w:t>
      </w:r>
    </w:p>
    <w:p w:rsidR="00314554" w:rsidRPr="003E0FB0" w:rsidRDefault="00314554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4554" w:rsidRPr="003E0FB0" w:rsidRDefault="00314554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3A624B" w:rsidRPr="003E0FB0" w:rsidRDefault="00314554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1.Горбунова И.Б. Компьютеры в о</w:t>
      </w:r>
      <w:r w:rsidR="003A624B" w:rsidRPr="003E0FB0">
        <w:rPr>
          <w:rFonts w:ascii="Times New Roman" w:hAnsi="Times New Roman" w:cs="Times New Roman"/>
          <w:sz w:val="28"/>
          <w:szCs w:val="28"/>
        </w:rPr>
        <w:t>б</w:t>
      </w:r>
      <w:r w:rsidRPr="003E0FB0">
        <w:rPr>
          <w:rFonts w:ascii="Times New Roman" w:hAnsi="Times New Roman" w:cs="Times New Roman"/>
          <w:sz w:val="28"/>
          <w:szCs w:val="28"/>
        </w:rPr>
        <w:t>учении музыке</w:t>
      </w:r>
      <w:proofErr w:type="gramStart"/>
      <w:r w:rsidRPr="003E0FB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E0FB0">
        <w:rPr>
          <w:rFonts w:ascii="Times New Roman" w:hAnsi="Times New Roman" w:cs="Times New Roman"/>
          <w:sz w:val="28"/>
          <w:szCs w:val="28"/>
        </w:rPr>
        <w:t>- М .РГПУ ,2002.</w:t>
      </w:r>
    </w:p>
    <w:p w:rsidR="004A4D8E" w:rsidRPr="003E0FB0" w:rsidRDefault="003A624B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>2.</w:t>
      </w:r>
      <w:r w:rsidR="00314554" w:rsidRPr="003E0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B0">
        <w:rPr>
          <w:rFonts w:ascii="Times New Roman" w:hAnsi="Times New Roman" w:cs="Times New Roman"/>
          <w:sz w:val="28"/>
          <w:szCs w:val="28"/>
        </w:rPr>
        <w:t>Лифановский</w:t>
      </w:r>
      <w:proofErr w:type="spellEnd"/>
      <w:r w:rsidRPr="003E0FB0">
        <w:rPr>
          <w:rFonts w:ascii="Times New Roman" w:hAnsi="Times New Roman" w:cs="Times New Roman"/>
          <w:sz w:val="28"/>
          <w:szCs w:val="28"/>
        </w:rPr>
        <w:t xml:space="preserve"> Б.А. Интернет для музыканта-М.,2006.</w:t>
      </w:r>
    </w:p>
    <w:p w:rsidR="003A624B" w:rsidRPr="003E0FB0" w:rsidRDefault="003A624B" w:rsidP="003E0F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FB0">
        <w:rPr>
          <w:rFonts w:ascii="Times New Roman" w:hAnsi="Times New Roman" w:cs="Times New Roman"/>
          <w:sz w:val="28"/>
          <w:szCs w:val="28"/>
        </w:rPr>
        <w:t xml:space="preserve">3.Петренко А.И. </w:t>
      </w:r>
      <w:proofErr w:type="spellStart"/>
      <w:r w:rsidRPr="003E0FB0">
        <w:rPr>
          <w:rFonts w:ascii="Times New Roman" w:hAnsi="Times New Roman" w:cs="Times New Roman"/>
          <w:sz w:val="28"/>
          <w:szCs w:val="28"/>
        </w:rPr>
        <w:t>Мльтимедиа</w:t>
      </w:r>
      <w:proofErr w:type="spellEnd"/>
      <w:r w:rsidRPr="003E0FB0">
        <w:rPr>
          <w:rFonts w:ascii="Times New Roman" w:hAnsi="Times New Roman" w:cs="Times New Roman"/>
          <w:sz w:val="28"/>
          <w:szCs w:val="28"/>
        </w:rPr>
        <w:t>.- М. Бином, 1994.</w:t>
      </w:r>
    </w:p>
    <w:sectPr w:rsidR="003A624B" w:rsidRPr="003E0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E3"/>
    <w:rsid w:val="0002648F"/>
    <w:rsid w:val="00071237"/>
    <w:rsid w:val="001475E2"/>
    <w:rsid w:val="001B3223"/>
    <w:rsid w:val="00314554"/>
    <w:rsid w:val="0037077E"/>
    <w:rsid w:val="003A624B"/>
    <w:rsid w:val="003E0FB0"/>
    <w:rsid w:val="004A4D8E"/>
    <w:rsid w:val="00530F0F"/>
    <w:rsid w:val="006949C8"/>
    <w:rsid w:val="006C1982"/>
    <w:rsid w:val="008E3181"/>
    <w:rsid w:val="00957906"/>
    <w:rsid w:val="00B170D6"/>
    <w:rsid w:val="00EB79E3"/>
    <w:rsid w:val="00F34D2A"/>
    <w:rsid w:val="00FD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2026-09-15T16:09:00Z</dcterms:created>
  <dcterms:modified xsi:type="dcterms:W3CDTF">2026-09-18T06:01:00Z</dcterms:modified>
</cp:coreProperties>
</file>