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D8" w:rsidRDefault="00B454D8" w:rsidP="00B454D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54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«Трудности в развитии подростка»</w:t>
      </w:r>
    </w:p>
    <w:p w:rsidR="00B454D8" w:rsidRPr="00B454D8" w:rsidRDefault="00B454D8" w:rsidP="00B454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b/>
          <w:bCs/>
          <w:lang w:eastAsia="ru-RU"/>
        </w:rPr>
        <w:t>Подростковый возраст</w:t>
      </w:r>
      <w:r w:rsidRPr="00B454D8">
        <w:rPr>
          <w:rFonts w:ascii="Times New Roman" w:eastAsia="Times New Roman" w:hAnsi="Times New Roman" w:cs="Times New Roman"/>
          <w:lang w:eastAsia="ru-RU"/>
        </w:rPr>
        <w:t xml:space="preserve"> – это период, когда происходят бурные физиологические и психологические изменения. Смена или расширение социальной среды и социальных требований к подрастающей личности часто провоцируют различные отклонения в поведении, эмоциональные и нервно-психические нарушения, нередко приводящие к социально-психологической </w:t>
      </w:r>
      <w:proofErr w:type="spellStart"/>
      <w:r w:rsidRPr="00B454D8">
        <w:rPr>
          <w:rFonts w:ascii="Times New Roman" w:eastAsia="Times New Roman" w:hAnsi="Times New Roman" w:cs="Times New Roman"/>
          <w:lang w:eastAsia="ru-RU"/>
        </w:rPr>
        <w:t>дезадаптации</w:t>
      </w:r>
      <w:proofErr w:type="spellEnd"/>
      <w:r w:rsidRPr="00B454D8">
        <w:rPr>
          <w:rFonts w:ascii="Times New Roman" w:eastAsia="Times New Roman" w:hAnsi="Times New Roman" w:cs="Times New Roman"/>
          <w:lang w:eastAsia="ru-RU"/>
        </w:rPr>
        <w:t xml:space="preserve"> подростка, которая, в свою очередь, накладывает отпечаток на всю его дальнейшую жизнь. Эффективная работа психолога с подростками не представляется возможной без учета характерной для этого периода высокой вероятности психологических трудностей, необходимости диагностики и коррекции этих трудностей.</w:t>
      </w:r>
    </w:p>
    <w:p w:rsidR="00B454D8" w:rsidRPr="00B454D8" w:rsidRDefault="00B454D8" w:rsidP="00B454D8">
      <w:pPr>
        <w:shd w:val="clear" w:color="auto" w:fill="FFFFFF"/>
        <w:spacing w:before="48" w:after="48" w:line="240" w:lineRule="auto"/>
        <w:ind w:firstLine="96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lang w:eastAsia="ru-RU"/>
        </w:rPr>
        <w:t xml:space="preserve">В жизни каждого ребенка наступает период, когда он впервые задается вопросом: «Кто я?  Чего я хочу от жизни? Кем я хочу стать?». Вопросы растут в геометрической прогрессии, и в жизни наступает время поиска ответов. За короткий отрезок времени – с 11-ти до 16-ти лет ребенок делает огромный шаг в развитии и становится подростком. В это время кардинально меняется не только психика подростка, но и его гормональное и физическое состояние. Подросток становится уязвимым и без должной поддержки не в состоянии справиться со становлением своей личности самостоятельно. Начинается период </w:t>
      </w:r>
      <w:r w:rsidRPr="00B454D8">
        <w:rPr>
          <w:rFonts w:ascii="Times New Roman" w:eastAsia="Times New Roman" w:hAnsi="Times New Roman" w:cs="Times New Roman"/>
          <w:i/>
          <w:lang w:eastAsia="ru-RU"/>
        </w:rPr>
        <w:t>внутренних конфликтов с самим собой</w:t>
      </w:r>
      <w:r w:rsidRPr="00B454D8">
        <w:rPr>
          <w:rFonts w:ascii="Times New Roman" w:eastAsia="Times New Roman" w:hAnsi="Times New Roman" w:cs="Times New Roman"/>
          <w:lang w:eastAsia="ru-RU"/>
        </w:rPr>
        <w:t xml:space="preserve">, спутниками которых </w:t>
      </w:r>
      <w:r w:rsidRPr="00B454D8">
        <w:rPr>
          <w:rFonts w:ascii="Times New Roman" w:eastAsia="Times New Roman" w:hAnsi="Times New Roman" w:cs="Times New Roman"/>
          <w:i/>
          <w:lang w:eastAsia="ru-RU"/>
        </w:rPr>
        <w:t>является частая смена настроения,</w:t>
      </w:r>
      <w:r w:rsidRPr="00B454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4D8">
        <w:rPr>
          <w:rFonts w:ascii="Times New Roman" w:eastAsia="Times New Roman" w:hAnsi="Times New Roman" w:cs="Times New Roman"/>
          <w:i/>
          <w:lang w:eastAsia="ru-RU"/>
        </w:rPr>
        <w:t>поиск новых друзей</w:t>
      </w:r>
      <w:r w:rsidRPr="00B454D8">
        <w:rPr>
          <w:rFonts w:ascii="Times New Roman" w:eastAsia="Times New Roman" w:hAnsi="Times New Roman" w:cs="Times New Roman"/>
          <w:lang w:eastAsia="ru-RU"/>
        </w:rPr>
        <w:t xml:space="preserve"> и увлечений, а также </w:t>
      </w:r>
      <w:r w:rsidRPr="00B454D8">
        <w:rPr>
          <w:rFonts w:ascii="Times New Roman" w:eastAsia="Times New Roman" w:hAnsi="Times New Roman" w:cs="Times New Roman"/>
          <w:i/>
          <w:lang w:eastAsia="ru-RU"/>
        </w:rPr>
        <w:t>появление агрессии</w:t>
      </w:r>
      <w:r w:rsidRPr="00B454D8">
        <w:rPr>
          <w:rFonts w:ascii="Times New Roman" w:eastAsia="Times New Roman" w:hAnsi="Times New Roman" w:cs="Times New Roman"/>
          <w:lang w:eastAsia="ru-RU"/>
        </w:rPr>
        <w:t>. В этот период начинаются проблемы подростков с родителями. Причиной этого являются такие внутренние противоречия ребенка:</w:t>
      </w:r>
    </w:p>
    <w:p w:rsidR="00B454D8" w:rsidRPr="00B454D8" w:rsidRDefault="00B454D8" w:rsidP="00B454D8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lang w:eastAsia="ru-RU"/>
        </w:rPr>
        <w:t>подросток считает себя взрослым, хотя по своим реальным силам еще остается ребенком. Главное противоречие здесь кроется в формуле: «я взрослый, поэтому другим взрослым я не доверяю»;</w:t>
      </w:r>
    </w:p>
    <w:p w:rsidR="00B454D8" w:rsidRPr="00B454D8" w:rsidRDefault="00B454D8" w:rsidP="00B454D8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lang w:eastAsia="ru-RU"/>
        </w:rPr>
      </w:pPr>
      <w:r w:rsidRPr="00B454D8">
        <w:rPr>
          <w:rFonts w:ascii="Times New Roman" w:eastAsia="Times New Roman" w:hAnsi="Times New Roman" w:cs="Times New Roman"/>
          <w:lang w:eastAsia="ru-RU"/>
        </w:rPr>
        <w:t>ребенок отстаивает свое право</w:t>
      </w:r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роль уникальной и неповторимой личности, и тут же стремится «быть как все»;</w:t>
      </w:r>
    </w:p>
    <w:p w:rsidR="00B454D8" w:rsidRPr="00B454D8" w:rsidRDefault="00B454D8" w:rsidP="00B454D8">
      <w:pPr>
        <w:numPr>
          <w:ilvl w:val="0"/>
          <w:numId w:val="4"/>
        </w:numPr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подросток стремится принадлежать к той или иной социальной группе и быть её полноправным членом. Однако подростковые группы – самые закрытые и новичкам туда почти не попасть. Отсюда начинает свое развитие одиночество подростка и трудности в общении со сверстниками и социальным окружением. </w:t>
      </w:r>
    </w:p>
    <w:p w:rsidR="00B454D8" w:rsidRPr="00B454D8" w:rsidRDefault="00B454D8" w:rsidP="00B454D8">
      <w:pPr>
        <w:pStyle w:val="a4"/>
        <w:numPr>
          <w:ilvl w:val="0"/>
          <w:numId w:val="4"/>
        </w:numPr>
        <w:shd w:val="clear" w:color="auto" w:fill="FFFFFF"/>
        <w:spacing w:before="48" w:beforeAutospacing="0" w:after="48" w:afterAutospacing="0"/>
        <w:jc w:val="both"/>
        <w:rPr>
          <w:color w:val="000000"/>
          <w:sz w:val="22"/>
          <w:szCs w:val="22"/>
        </w:rPr>
      </w:pPr>
      <w:r w:rsidRPr="00B454D8">
        <w:rPr>
          <w:color w:val="000000"/>
          <w:sz w:val="22"/>
          <w:szCs w:val="22"/>
        </w:rPr>
        <w:t>Из этих противоречий произрастают все основные проблемы подростков: семейные, половые, и проблемы в поведении. Чтобы понять, как помочь ребенку с ними справиться рассмотрим наиболее распространенные проблемы.</w:t>
      </w:r>
    </w:p>
    <w:p w:rsidR="00B454D8" w:rsidRPr="00B454D8" w:rsidRDefault="00B454D8" w:rsidP="00B454D8">
      <w:pPr>
        <w:pStyle w:val="3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 w:cs="Times New Roman"/>
          <w:color w:val="BE1C22"/>
        </w:rPr>
      </w:pPr>
      <w:r w:rsidRPr="00B454D8">
        <w:rPr>
          <w:rFonts w:ascii="Times New Roman" w:hAnsi="Times New Roman" w:cs="Times New Roman"/>
          <w:color w:val="BE1C22"/>
        </w:rPr>
        <w:t>Актуальные проблемы подростков</w:t>
      </w:r>
    </w:p>
    <w:p w:rsidR="00B454D8" w:rsidRPr="00B454D8" w:rsidRDefault="00B454D8" w:rsidP="00B454D8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BE1C22"/>
        </w:rPr>
      </w:pPr>
      <w:r w:rsidRPr="00B454D8">
        <w:rPr>
          <w:rFonts w:ascii="Times New Roman" w:hAnsi="Times New Roman" w:cs="Times New Roman"/>
          <w:b w:val="0"/>
          <w:color w:val="000000"/>
        </w:rPr>
        <w:t xml:space="preserve">Большинство родителей, часто даже не догадываются, какие у подростков  проблемы, ведь их дети предпочитают умалчивать о своих трудностях и не доверяют сокровенные мысли даже близким людям. Отсюда начинаются </w:t>
      </w:r>
      <w:r w:rsidRPr="00B454D8">
        <w:rPr>
          <w:rFonts w:ascii="Times New Roman" w:hAnsi="Times New Roman" w:cs="Times New Roman"/>
          <w:b w:val="0"/>
          <w:i/>
          <w:color w:val="000000"/>
        </w:rPr>
        <w:t>проблемы подростков в семье</w:t>
      </w:r>
      <w:r w:rsidRPr="00B454D8">
        <w:rPr>
          <w:rFonts w:ascii="Times New Roman" w:hAnsi="Times New Roman" w:cs="Times New Roman"/>
          <w:b w:val="0"/>
          <w:color w:val="000000"/>
        </w:rPr>
        <w:t xml:space="preserve">. Сложность в общении часто усугубляется тем, что родители не понимают, что ребенок вырос и общение с ним должно проходить уже не на том уровне, когда он был маленьким. Большинство проблем возникает именно из-за возрастной дистанции. Родители забывают, что когда-то они были такими же подростками, и проблемы их взрослеющих детей не кажутся им серьезными. Дети же в ответ ведут себя вызывающе, перестают уважать родителей, считая, что они отстали от жизни и их вкусы старомодны. В итоге теряется уважение и взаимопонимание. Еще одной головной болью родителей являются проблемы </w:t>
      </w:r>
      <w:r w:rsidRPr="00B454D8">
        <w:rPr>
          <w:rFonts w:ascii="Times New Roman" w:hAnsi="Times New Roman" w:cs="Times New Roman"/>
          <w:b w:val="0"/>
          <w:i/>
          <w:color w:val="000000"/>
        </w:rPr>
        <w:t>поведения подростков</w:t>
      </w:r>
      <w:r w:rsidRPr="00B454D8">
        <w:rPr>
          <w:rFonts w:ascii="Times New Roman" w:hAnsi="Times New Roman" w:cs="Times New Roman"/>
          <w:b w:val="0"/>
          <w:color w:val="000000"/>
        </w:rPr>
        <w:t>. Чаще всего вчерашние дети выбирают то поведение, которое нужно при необходимых обстоятельствах. Они либо садятся на шею родителям, либо воспринимают в штыки каждое слово взрослых. Часто со стороны такое поведение выглядит как знак протеста и вызов обществу. За такими «выходками» подростка обычно стоит одна из четырех целей:</w:t>
      </w:r>
    </w:p>
    <w:p w:rsidR="00B454D8" w:rsidRPr="00B454D8" w:rsidRDefault="00B454D8" w:rsidP="00B454D8">
      <w:pPr>
        <w:shd w:val="clear" w:color="auto" w:fill="FFFFFF"/>
        <w:spacing w:before="48" w:after="48" w:line="240" w:lineRule="auto"/>
        <w:ind w:firstLine="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t>1. Попытка избежать неудачи, т.е. мысль «я не смогу». Здесь может быть две причины:</w:t>
      </w:r>
    </w:p>
    <w:p w:rsidR="00B454D8" w:rsidRPr="00B454D8" w:rsidRDefault="00B454D8" w:rsidP="00B454D8">
      <w:pPr>
        <w:numPr>
          <w:ilvl w:val="0"/>
          <w:numId w:val="5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lang w:eastAsia="ru-RU"/>
        </w:rPr>
      </w:pPr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t>ожидание ребенком оценки своих поступков (старается избегать тех дел, при которых он будет выглядеть неудачником или получит за них низкую оценку);</w:t>
      </w:r>
    </w:p>
    <w:p w:rsidR="00B454D8" w:rsidRPr="00B454D8" w:rsidRDefault="00B454D8" w:rsidP="00B454D8">
      <w:pPr>
        <w:numPr>
          <w:ilvl w:val="0"/>
          <w:numId w:val="5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lang w:eastAsia="ru-RU"/>
        </w:rPr>
      </w:pPr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t>внушение родителей «мы любим только тех детей, которые хорошо учатся (тогда ребенок выполняет только те задачи,  с которыми он точно справится).</w:t>
      </w:r>
    </w:p>
    <w:p w:rsidR="00B454D8" w:rsidRPr="00B454D8" w:rsidRDefault="00B454D8" w:rsidP="00B454D8">
      <w:pPr>
        <w:shd w:val="clear" w:color="auto" w:fill="FFFFFF"/>
        <w:spacing w:before="48" w:after="48" w:line="240" w:lineRule="auto"/>
        <w:ind w:firstLine="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 Попытка отомстить. Это самый сложный вид поведения. Месть подростка не обязательно имеет форму сильной обиды, но желание отомстить почти всегда является ответом на причиненную когда-то боль. При этом ответить ребенок может как через минуту после нанесенной душевной травмы, так и через много лет после нее. Проявляется месть в виде психических и физических атак: ребенок всеми силами вредит родителям или другим обидчикам, игнорируя любые их попытки примирения.</w:t>
      </w:r>
    </w:p>
    <w:p w:rsidR="00B454D8" w:rsidRPr="00B454D8" w:rsidRDefault="00B454D8" w:rsidP="00B454D8">
      <w:pPr>
        <w:shd w:val="clear" w:color="auto" w:fill="FFFFFF"/>
        <w:spacing w:before="48" w:after="48" w:line="240" w:lineRule="auto"/>
        <w:ind w:firstLine="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t xml:space="preserve">3.  Демонстрация своей власти. Проявляется либо в словесном негодовании ребенка, которое переходит в конфликт, либо в тихом непослушании. Ребенок обещает сделать то, что его просили, а сам продолжает заниматься своими делами. Это поведение способно довести родителей до приступов ярости, а ребенок подливает масла в огонь фразами: «Ничего ты мне не сможешь сделать», либо убегает из дома. Основной причиной здесь является желание подростка уравнять свои права </w:t>
      </w:r>
      <w:proofErr w:type="gramStart"/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взрослыми.</w:t>
      </w:r>
    </w:p>
    <w:p w:rsidR="00B454D8" w:rsidRPr="00B454D8" w:rsidRDefault="00B454D8" w:rsidP="00B454D8">
      <w:pPr>
        <w:shd w:val="clear" w:color="auto" w:fill="FFFFFF"/>
        <w:spacing w:after="0" w:line="240" w:lineRule="auto"/>
        <w:ind w:firstLine="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t xml:space="preserve">4.  Привлечение внимания к себе. Зачастую проявляется в попытке ребенка отвлечь родителей от их дел, и провокации на ругань и наказание. Причина кроется в том, что подросток прекрасно понимает – на «плохих» детей больше обращают внимание, и ради  </w:t>
      </w:r>
      <w:r w:rsidRPr="00B454D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454D8">
        <w:rPr>
          <w:rFonts w:ascii="Times New Roman" w:hAnsi="Times New Roman" w:cs="Times New Roman"/>
          <w:color w:val="000000"/>
        </w:rPr>
        <w:t>этого внимания он пускается во все тяжкие.</w:t>
      </w:r>
    </w:p>
    <w:p w:rsidR="00B454D8" w:rsidRPr="00B454D8" w:rsidRDefault="00B454D8" w:rsidP="00B454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lang w:eastAsia="ru-RU"/>
        </w:rPr>
        <w:t>Наиболее распространенной и наиболее изученной разновидностью психологических трудностей, характерных для подросткового периода, являются акцентуации характера. </w:t>
      </w:r>
    </w:p>
    <w:p w:rsidR="00B454D8" w:rsidRPr="00B454D8" w:rsidRDefault="00B454D8" w:rsidP="00B454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b/>
          <w:bCs/>
          <w:lang w:eastAsia="ru-RU"/>
        </w:rPr>
        <w:t>Акцентуации характера</w:t>
      </w:r>
      <w:r w:rsidRPr="00B454D8">
        <w:rPr>
          <w:rFonts w:ascii="Times New Roman" w:eastAsia="Times New Roman" w:hAnsi="Times New Roman" w:cs="Times New Roman"/>
          <w:lang w:eastAsia="ru-RU"/>
        </w:rPr>
        <w:t> – это «крайние варианты нормы, при которых отдельные черты характера чрезмерно усилены,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другим». Акцентуации характера возникают, как правило, в подростковом возрасте и проявляются как нарушения социально-психологической адаптации.</w:t>
      </w:r>
    </w:p>
    <w:p w:rsidR="00B454D8" w:rsidRPr="00B454D8" w:rsidRDefault="00B454D8" w:rsidP="00B454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lang w:eastAsia="ru-RU"/>
        </w:rPr>
        <w:t xml:space="preserve">У каждого из типов акцентуации характера существует так называемое «место наименьшего сопротивления», т.е. те особенности характера, которыми обусловлена социальная </w:t>
      </w:r>
      <w:proofErr w:type="spellStart"/>
      <w:r w:rsidRPr="00B454D8">
        <w:rPr>
          <w:rFonts w:ascii="Times New Roman" w:eastAsia="Times New Roman" w:hAnsi="Times New Roman" w:cs="Times New Roman"/>
          <w:lang w:eastAsia="ru-RU"/>
        </w:rPr>
        <w:t>дезадаптация</w:t>
      </w:r>
      <w:proofErr w:type="spellEnd"/>
      <w:r w:rsidRPr="00B454D8">
        <w:rPr>
          <w:rFonts w:ascii="Times New Roman" w:eastAsia="Times New Roman" w:hAnsi="Times New Roman" w:cs="Times New Roman"/>
          <w:lang w:eastAsia="ru-RU"/>
        </w:rPr>
        <w:t xml:space="preserve"> подростков данного типа акцентуации. Как правило, эти черты проявляются не во всех, а только в определенных ситуациях, специфических для данного типа характера, в которых подросток ведет себя неадекватно, неразумно, не так, как другие подростки.</w:t>
      </w:r>
    </w:p>
    <w:p w:rsidR="00B454D8" w:rsidRPr="00B454D8" w:rsidRDefault="00B454D8" w:rsidP="00B454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lang w:eastAsia="ru-RU"/>
        </w:rPr>
        <w:t xml:space="preserve">В связи с психологической и социальной незрелостью подростков во время переходного периода в ответ на те или иные трудные жизненные ситуации, связанные преимущественно с взаимоотношениями подростка </w:t>
      </w:r>
      <w:proofErr w:type="gramStart"/>
      <w:r w:rsidRPr="00B454D8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B454D8">
        <w:rPr>
          <w:rFonts w:ascii="Times New Roman" w:eastAsia="Times New Roman" w:hAnsi="Times New Roman" w:cs="Times New Roman"/>
          <w:lang w:eastAsia="ru-RU"/>
        </w:rPr>
        <w:t xml:space="preserve"> взрослыми или сверстниками, нередко в поведении подростка возникают отклонения, называемые </w:t>
      </w:r>
      <w:r w:rsidRPr="00B454D8">
        <w:rPr>
          <w:rFonts w:ascii="Times New Roman" w:eastAsia="Times New Roman" w:hAnsi="Times New Roman" w:cs="Times New Roman"/>
          <w:b/>
          <w:bCs/>
          <w:lang w:eastAsia="ru-RU"/>
        </w:rPr>
        <w:t>ситуационно-личностными реакциями</w:t>
      </w:r>
      <w:r w:rsidRPr="00B454D8">
        <w:rPr>
          <w:rFonts w:ascii="Times New Roman" w:eastAsia="Times New Roman" w:hAnsi="Times New Roman" w:cs="Times New Roman"/>
          <w:lang w:eastAsia="ru-RU"/>
        </w:rPr>
        <w:t>.   К ним относятся:</w:t>
      </w:r>
    </w:p>
    <w:p w:rsidR="00B454D8" w:rsidRPr="00B454D8" w:rsidRDefault="00B454D8" w:rsidP="00B4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i/>
          <w:iCs/>
          <w:lang w:eastAsia="ru-RU"/>
        </w:rPr>
        <w:t>Реакция эмансипации</w:t>
      </w:r>
      <w:r w:rsidRPr="00B454D8">
        <w:rPr>
          <w:rFonts w:ascii="Times New Roman" w:eastAsia="Times New Roman" w:hAnsi="Times New Roman" w:cs="Times New Roman"/>
          <w:lang w:eastAsia="ru-RU"/>
        </w:rPr>
        <w:t> – на основе потребности в освобождении от контроля и опеки взрослых, стремления к независимости – нетерпимость к возражениям и критике в свой адрес, к опеке и покровительству, отвержение существующих законов и традиций;</w:t>
      </w:r>
    </w:p>
    <w:p w:rsidR="00B454D8" w:rsidRPr="00B454D8" w:rsidRDefault="00B454D8" w:rsidP="00B4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i/>
          <w:iCs/>
          <w:lang w:eastAsia="ru-RU"/>
        </w:rPr>
        <w:t>Реакция группирования со сверстниками</w:t>
      </w:r>
      <w:r w:rsidRPr="00B454D8">
        <w:rPr>
          <w:rFonts w:ascii="Times New Roman" w:eastAsia="Times New Roman" w:hAnsi="Times New Roman" w:cs="Times New Roman"/>
          <w:lang w:eastAsia="ru-RU"/>
        </w:rPr>
        <w:t> – на основе потребности в принадлежности к группе – объединение подростков в неформальные группы, нормы которых нередко противоречат традиционным социальным нормам;</w:t>
      </w:r>
    </w:p>
    <w:p w:rsidR="00B454D8" w:rsidRPr="00B454D8" w:rsidRDefault="00B454D8" w:rsidP="00B4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i/>
          <w:iCs/>
          <w:lang w:eastAsia="ru-RU"/>
        </w:rPr>
        <w:t>Реакция увлечения</w:t>
      </w:r>
      <w:r w:rsidRPr="00B454D8">
        <w:rPr>
          <w:rFonts w:ascii="Times New Roman" w:eastAsia="Times New Roman" w:hAnsi="Times New Roman" w:cs="Times New Roman"/>
          <w:lang w:eastAsia="ru-RU"/>
        </w:rPr>
        <w:t> – на основе познавательной потребности и потребности в самовыражении – возникновение стойкого интереса к чему-либо, сопровождающегося, как правило, одухотворенностью, влюбленностью, восторженностью и т.п.;</w:t>
      </w:r>
    </w:p>
    <w:p w:rsidR="00B454D8" w:rsidRPr="00B454D8" w:rsidRDefault="00B454D8" w:rsidP="00B4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i/>
          <w:iCs/>
          <w:lang w:eastAsia="ru-RU"/>
        </w:rPr>
        <w:t>Реакции, обусловленные формирующимся сексуальным влечением,</w:t>
      </w:r>
      <w:r w:rsidRPr="00B454D8">
        <w:rPr>
          <w:rFonts w:ascii="Times New Roman" w:eastAsia="Times New Roman" w:hAnsi="Times New Roman" w:cs="Times New Roman"/>
          <w:lang w:eastAsia="ru-RU"/>
        </w:rPr>
        <w:t> – сексуальные фантазии, повышенный интерес к противоположному полу, подглядывание за обнаженными и т.п.;</w:t>
      </w:r>
    </w:p>
    <w:p w:rsidR="00B454D8" w:rsidRPr="00B454D8" w:rsidRDefault="00B454D8" w:rsidP="00B4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i/>
          <w:iCs/>
          <w:lang w:eastAsia="ru-RU"/>
        </w:rPr>
        <w:t>Реакции, обусловленные формированием самосознания,</w:t>
      </w:r>
      <w:r w:rsidRPr="00B454D8">
        <w:rPr>
          <w:rFonts w:ascii="Times New Roman" w:eastAsia="Times New Roman" w:hAnsi="Times New Roman" w:cs="Times New Roman"/>
          <w:lang w:eastAsia="ru-RU"/>
        </w:rPr>
        <w:t> – повышенный интерес к собственному внутреннему миру, высокий уровень рефлексии, сопровождающийся эмоциональным напряжением, тревогой, растерянностью, иногда нарушениями поведения;</w:t>
      </w:r>
    </w:p>
    <w:p w:rsidR="00B454D8" w:rsidRPr="00B454D8" w:rsidRDefault="00B454D8" w:rsidP="00B4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i/>
          <w:iCs/>
          <w:lang w:eastAsia="ru-RU"/>
        </w:rPr>
        <w:t>Реакции, связанные с повышенным вниманием к своей внешности,</w:t>
      </w:r>
      <w:r w:rsidRPr="00B454D8">
        <w:rPr>
          <w:rFonts w:ascii="Times New Roman" w:eastAsia="Times New Roman" w:hAnsi="Times New Roman" w:cs="Times New Roman"/>
          <w:lang w:eastAsia="ru-RU"/>
        </w:rPr>
        <w:t> – болезненное отношение к реальным или мнимым недостаткам своей внешности, чувство беспокойства, неуверенность в себе.</w:t>
      </w:r>
    </w:p>
    <w:p w:rsidR="00B454D8" w:rsidRPr="00B454D8" w:rsidRDefault="00B454D8" w:rsidP="00B454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lang w:eastAsia="ru-RU"/>
        </w:rPr>
        <w:t>Подросткам каждого из типов акцентуации характера свойственен определенный тип протестных реакций.</w:t>
      </w:r>
    </w:p>
    <w:p w:rsidR="00B454D8" w:rsidRPr="00B454D8" w:rsidRDefault="00B454D8" w:rsidP="00B454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4D8">
        <w:rPr>
          <w:rFonts w:ascii="Times New Roman" w:eastAsia="Times New Roman" w:hAnsi="Times New Roman" w:cs="Times New Roman"/>
          <w:lang w:eastAsia="ru-RU"/>
        </w:rPr>
        <w:lastRenderedPageBreak/>
        <w:t xml:space="preserve">При сниженной социально-психологической </w:t>
      </w:r>
      <w:proofErr w:type="spellStart"/>
      <w:r w:rsidRPr="00B454D8">
        <w:rPr>
          <w:rFonts w:ascii="Times New Roman" w:eastAsia="Times New Roman" w:hAnsi="Times New Roman" w:cs="Times New Roman"/>
          <w:lang w:eastAsia="ru-RU"/>
        </w:rPr>
        <w:t>дезадаптации</w:t>
      </w:r>
      <w:proofErr w:type="spellEnd"/>
      <w:r w:rsidRPr="00B454D8">
        <w:rPr>
          <w:rFonts w:ascii="Times New Roman" w:eastAsia="Times New Roman" w:hAnsi="Times New Roman" w:cs="Times New Roman"/>
          <w:lang w:eastAsia="ru-RU"/>
        </w:rPr>
        <w:t xml:space="preserve"> подростков с акцентуациями характера каждый тип акцентуации имеет свои  </w:t>
      </w:r>
      <w:r w:rsidRPr="00B454D8">
        <w:rPr>
          <w:rFonts w:ascii="Times New Roman" w:eastAsia="Times New Roman" w:hAnsi="Times New Roman" w:cs="Times New Roman"/>
          <w:b/>
          <w:bCs/>
          <w:lang w:eastAsia="ru-RU"/>
        </w:rPr>
        <w:t>«сильные стороны» характера</w:t>
      </w:r>
      <w:r w:rsidRPr="00B454D8">
        <w:rPr>
          <w:rFonts w:ascii="Times New Roman" w:eastAsia="Times New Roman" w:hAnsi="Times New Roman" w:cs="Times New Roman"/>
          <w:lang w:eastAsia="ru-RU"/>
        </w:rPr>
        <w:t xml:space="preserve">, благодаря которым степень социально-психологической адаптации сохраняется в большинстве случаев в пределах нормы. В работе психолога с подростками необходимо учитывать сильные стороны акцентуаций характера, чтобы использовать их в процессе психологической коррекции социальной </w:t>
      </w:r>
      <w:proofErr w:type="spellStart"/>
      <w:r w:rsidRPr="00B454D8">
        <w:rPr>
          <w:rFonts w:ascii="Times New Roman" w:eastAsia="Times New Roman" w:hAnsi="Times New Roman" w:cs="Times New Roman"/>
          <w:lang w:eastAsia="ru-RU"/>
        </w:rPr>
        <w:t>дезадаптации</w:t>
      </w:r>
      <w:proofErr w:type="spellEnd"/>
      <w:r w:rsidRPr="00B454D8">
        <w:rPr>
          <w:rFonts w:ascii="Times New Roman" w:eastAsia="Times New Roman" w:hAnsi="Times New Roman" w:cs="Times New Roman"/>
          <w:lang w:eastAsia="ru-RU"/>
        </w:rPr>
        <w:t>.</w:t>
      </w:r>
    </w:p>
    <w:p w:rsidR="00B454D8" w:rsidRPr="00B454D8" w:rsidRDefault="00B454D8" w:rsidP="00B454D8">
      <w:pPr>
        <w:pStyle w:val="a4"/>
        <w:shd w:val="clear" w:color="auto" w:fill="FFFFFF"/>
        <w:spacing w:before="48" w:beforeAutospacing="0" w:after="48" w:afterAutospacing="0" w:line="246" w:lineRule="atLeast"/>
        <w:ind w:firstLine="96"/>
        <w:rPr>
          <w:sz w:val="22"/>
          <w:szCs w:val="22"/>
        </w:rPr>
      </w:pPr>
      <w:r w:rsidRPr="00B454D8">
        <w:rPr>
          <w:sz w:val="22"/>
          <w:szCs w:val="22"/>
        </w:rPr>
        <w:t>На отдельной ступеньке стоят половые проблемы подростков. Подростковый период – это время не только психологического, но и гормонального созревания. Подростки воспринимают секс как своего рода эксперимент, зачастую из чувства любопытства. Молодые люди созревают для отношений намного раньше девушек, у которых долгое время главным выражением полового интереса является кокетство и застенчивость. Однако представители обоих полов одинаково интересуются отношениями, в том числе и сексуальными. И здесь главная задача родителей почувствовать тонкую грань между желанием ребенка любить и любопытством вызванным половым влечением.   Даже не зная намерений подростка, лучше обезопасить его и объяснить какие последствия могут нести эксперименты сексуального характера. Например, стоит сказать, что беспорядочные половые отношения могут заглушить потребность в любви и сделать подростка несчастным на всю жизнь.</w:t>
      </w:r>
    </w:p>
    <w:p w:rsidR="00B454D8" w:rsidRPr="00B454D8" w:rsidRDefault="00B454D8" w:rsidP="00B454D8">
      <w:pPr>
        <w:pStyle w:val="a4"/>
        <w:shd w:val="clear" w:color="auto" w:fill="FFFFFF"/>
        <w:spacing w:before="48" w:beforeAutospacing="0" w:after="48" w:afterAutospacing="0" w:line="246" w:lineRule="atLeast"/>
        <w:ind w:firstLine="96"/>
        <w:rPr>
          <w:sz w:val="22"/>
          <w:szCs w:val="22"/>
        </w:rPr>
      </w:pPr>
      <w:r w:rsidRPr="00B454D8">
        <w:rPr>
          <w:sz w:val="22"/>
          <w:szCs w:val="22"/>
        </w:rPr>
        <w:t>Проблемы в жизни подростка – явление неизбежное. И только родители  в  силах, облегчить ребенку поиски самого себя и помочь преодолеть эти проблемы. Как бы ни вел себя подросток, прежде чем наказывать его, необходимо  встань на его место и постараться  понять,  как ему сложно в этот период. Пусть не сразу, но ребенок оценит поддержку и будет  благодарен родителям всю оставшуюся жизнь.</w:t>
      </w:r>
    </w:p>
    <w:p w:rsidR="00B454D8" w:rsidRPr="00B454D8" w:rsidRDefault="00B454D8" w:rsidP="00B454D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B454D8">
        <w:rPr>
          <w:rFonts w:ascii="Times New Roman" w:hAnsi="Times New Roman" w:cs="Times New Roman"/>
        </w:rPr>
        <w:t xml:space="preserve">Переход от детства к взрослости протекает, как правило,  остро и порой драматично, в нем наиболее выпукло переплетены противоречивые тенденции социального развития. </w:t>
      </w:r>
      <w:r w:rsidRPr="00B454D8">
        <w:rPr>
          <w:rFonts w:ascii="Times New Roman" w:hAnsi="Times New Roman" w:cs="Times New Roman"/>
          <w:i/>
        </w:rPr>
        <w:t>С одной стороны, для этого сложного периода показательны негативные проявления, дисгармоничность личности, свертывание и изменение установившихся интересов ребенка, протестующий характер его поведения по отношению к взрослым.</w:t>
      </w:r>
      <w:r w:rsidRPr="00B454D8">
        <w:rPr>
          <w:rFonts w:ascii="Times New Roman" w:hAnsi="Times New Roman" w:cs="Times New Roman"/>
        </w:rPr>
        <w:t xml:space="preserve"> С другой стороны, подростковый возраст отличается и массой положительных факторов — возрастает самостоятельность ребенка, более многообразными и содержательными становятся все отношения с другими детьми и взрослыми, значительно расширяется и существенно изменяется сфера его деятельности, развивается ответственное отношение к себе и к другим людям и т.д.</w:t>
      </w:r>
      <w:r w:rsidRPr="00B454D8">
        <w:rPr>
          <w:rFonts w:ascii="Times New Roman" w:hAnsi="Times New Roman" w:cs="Times New Roman"/>
          <w:i/>
          <w:iCs/>
        </w:rPr>
        <w:t> </w:t>
      </w:r>
      <w:r w:rsidRPr="00B454D8">
        <w:rPr>
          <w:rFonts w:ascii="Times New Roman" w:hAnsi="Times New Roman" w:cs="Times New Roman"/>
        </w:rPr>
        <w:t>Главное, данный период отличается выходом ребёнка на качественно новую социальную позицию, в которой реально формируется его сознательное отношение к себе как члену общества...</w:t>
      </w:r>
    </w:p>
    <w:p w:rsidR="00B454D8" w:rsidRPr="00B454D8" w:rsidRDefault="00B454D8" w:rsidP="00B454D8">
      <w:pPr>
        <w:pStyle w:val="a4"/>
        <w:rPr>
          <w:sz w:val="22"/>
          <w:szCs w:val="22"/>
        </w:rPr>
      </w:pPr>
      <w:proofErr w:type="gramStart"/>
      <w:r w:rsidRPr="00B454D8">
        <w:rPr>
          <w:sz w:val="22"/>
          <w:szCs w:val="22"/>
        </w:rPr>
        <w:t>Подростки в современной ситуации оказались в наиболее трудном положении, потому что их потребность в приобщении, причастности к обществу, стремление к самоутверждению, самосовершенствованию, с одной стороны, стимулируется происходящими сейчас процессами; с другой — жестко сталкивается, во-первых, с отсутствием понимания, уважения со стороны взрослого сообщества, которое не подчеркивает, не фиксирует, атрибутивно не обозначает самостоятельность, общественную ценность растущего человека;</w:t>
      </w:r>
      <w:proofErr w:type="gramEnd"/>
      <w:r w:rsidRPr="00B454D8">
        <w:rPr>
          <w:sz w:val="22"/>
          <w:szCs w:val="22"/>
        </w:rPr>
        <w:t xml:space="preserve">  во-вторых, отсутствием условий для реального выхода подростка на серьезные дела общества. Данное противоречие приводит к острому внутреннему конфликту и искусственной задержке личностного развития подростков, лишая их возможности занять активную социальную позицию</w:t>
      </w:r>
      <w:r w:rsidRPr="00B454D8">
        <w:rPr>
          <w:b/>
          <w:bCs/>
          <w:sz w:val="22"/>
          <w:szCs w:val="22"/>
        </w:rPr>
        <w:t>.</w:t>
      </w:r>
    </w:p>
    <w:p w:rsidR="00B454D8" w:rsidRPr="00B454D8" w:rsidRDefault="00B454D8" w:rsidP="00B454D8">
      <w:pPr>
        <w:pStyle w:val="a4"/>
        <w:numPr>
          <w:ilvl w:val="0"/>
          <w:numId w:val="2"/>
        </w:numPr>
        <w:rPr>
          <w:sz w:val="22"/>
          <w:szCs w:val="22"/>
        </w:rPr>
      </w:pPr>
      <w:proofErr w:type="gramStart"/>
      <w:r w:rsidRPr="00B454D8">
        <w:rPr>
          <w:sz w:val="22"/>
          <w:szCs w:val="22"/>
        </w:rPr>
        <w:t>Расхождение между стремлениями подростка, связанными с осознанием своих возможностей, утверждением себя как личности, и положением ребенка-школьника, зависимого от воли взрослого, вызывает у него желание вырваться за рамки повседневной школьной жизни в самостоятельную, общественно значимую, что находит, в частности, отражение в мечтах.</w:t>
      </w:r>
      <w:proofErr w:type="gramEnd"/>
    </w:p>
    <w:p w:rsidR="00B454D8" w:rsidRPr="00B454D8" w:rsidRDefault="00B454D8" w:rsidP="00B454D8">
      <w:pPr>
        <w:pStyle w:val="a4"/>
        <w:numPr>
          <w:ilvl w:val="0"/>
          <w:numId w:val="2"/>
        </w:numPr>
        <w:rPr>
          <w:sz w:val="22"/>
          <w:szCs w:val="22"/>
        </w:rPr>
      </w:pPr>
      <w:proofErr w:type="spellStart"/>
      <w:r w:rsidRPr="00B454D8">
        <w:rPr>
          <w:sz w:val="22"/>
          <w:szCs w:val="22"/>
        </w:rPr>
        <w:t>Фрустрированность</w:t>
      </w:r>
      <w:proofErr w:type="spellEnd"/>
      <w:r w:rsidRPr="00B454D8">
        <w:rPr>
          <w:sz w:val="22"/>
          <w:szCs w:val="22"/>
        </w:rPr>
        <w:t xml:space="preserve"> подростков порождает потребность в стихийно-групповом общении, хотя изначально она выражена у незначительного числа детей.</w:t>
      </w:r>
    </w:p>
    <w:p w:rsidR="00B454D8" w:rsidRPr="00B454D8" w:rsidRDefault="00B454D8" w:rsidP="00B454D8">
      <w:pPr>
        <w:pStyle w:val="a4"/>
        <w:numPr>
          <w:ilvl w:val="0"/>
          <w:numId w:val="2"/>
        </w:numPr>
        <w:rPr>
          <w:sz w:val="22"/>
          <w:szCs w:val="22"/>
        </w:rPr>
      </w:pPr>
      <w:r w:rsidRPr="00B454D8">
        <w:rPr>
          <w:sz w:val="22"/>
          <w:szCs w:val="22"/>
        </w:rPr>
        <w:t xml:space="preserve">Подростки </w:t>
      </w:r>
      <w:proofErr w:type="spellStart"/>
      <w:r w:rsidRPr="00B454D8">
        <w:rPr>
          <w:sz w:val="22"/>
          <w:szCs w:val="22"/>
        </w:rPr>
        <w:t>неудовлетворены</w:t>
      </w:r>
      <w:proofErr w:type="spellEnd"/>
      <w:r w:rsidRPr="00B454D8">
        <w:rPr>
          <w:sz w:val="22"/>
          <w:szCs w:val="22"/>
        </w:rPr>
        <w:t xml:space="preserve"> преобладанием в их общении стихийно-групповой и интимно-личной форм: «…да, иногда ощущаешь свою ненужность, почему не поручат дело, которым бы увлеклась, которое бы приносило пользу людям..., а ведь так хочется что-то сделать для людей, принести пользу людям, что-то хорошее...» (Галя С., 14 лет, Новгородская область). Не случайно от 11 до 15 лет наблюдается отчетливая тенденция предпочитать не интимно-личное и стихийно-групповое общение, а социально </w:t>
      </w:r>
      <w:r w:rsidRPr="00B454D8">
        <w:rPr>
          <w:sz w:val="22"/>
          <w:szCs w:val="22"/>
        </w:rPr>
        <w:lastRenderedPageBreak/>
        <w:t>ориентированную его форму, создающую для подростков действительные условия их признания как социально значимых лиц...</w:t>
      </w:r>
    </w:p>
    <w:p w:rsidR="00B454D8" w:rsidRPr="00B454D8" w:rsidRDefault="00B454D8" w:rsidP="00B454D8">
      <w:pPr>
        <w:pStyle w:val="a4"/>
        <w:numPr>
          <w:ilvl w:val="0"/>
          <w:numId w:val="2"/>
        </w:numPr>
        <w:rPr>
          <w:sz w:val="22"/>
          <w:szCs w:val="22"/>
        </w:rPr>
      </w:pPr>
      <w:r w:rsidRPr="00B454D8">
        <w:rPr>
          <w:sz w:val="22"/>
          <w:szCs w:val="22"/>
        </w:rPr>
        <w:t xml:space="preserve">Данное положение тесно связано со  </w:t>
      </w:r>
      <w:proofErr w:type="gramStart"/>
      <w:r w:rsidRPr="00B454D8">
        <w:rPr>
          <w:sz w:val="22"/>
          <w:szCs w:val="22"/>
        </w:rPr>
        <w:t>свойственным для  подростка</w:t>
      </w:r>
      <w:proofErr w:type="gramEnd"/>
      <w:r w:rsidRPr="00B454D8">
        <w:rPr>
          <w:sz w:val="22"/>
          <w:szCs w:val="22"/>
        </w:rPr>
        <w:t xml:space="preserve">, активным стремлением к занятию новой социальной позиции, с осознанием им своего «Я» и утверждением во взрослом мире. При этом речь идет не о желании подростка подражать взрослым людям, а том, что он жаждет приобщиться к их делам и отношениям; у него появляется чувство социальной ответственности как возможность и необходимость отвечать за себя и </w:t>
      </w:r>
      <w:proofErr w:type="gramStart"/>
      <w:r w:rsidRPr="00B454D8">
        <w:rPr>
          <w:sz w:val="22"/>
          <w:szCs w:val="22"/>
        </w:rPr>
        <w:t>за</w:t>
      </w:r>
      <w:proofErr w:type="gramEnd"/>
      <w:r w:rsidRPr="00B454D8">
        <w:rPr>
          <w:sz w:val="22"/>
          <w:szCs w:val="22"/>
        </w:rPr>
        <w:t xml:space="preserve"> </w:t>
      </w:r>
      <w:proofErr w:type="gramStart"/>
      <w:r w:rsidRPr="00B454D8">
        <w:rPr>
          <w:sz w:val="22"/>
          <w:szCs w:val="22"/>
        </w:rPr>
        <w:t>других</w:t>
      </w:r>
      <w:proofErr w:type="gramEnd"/>
      <w:r w:rsidRPr="00B454D8">
        <w:rPr>
          <w:sz w:val="22"/>
          <w:szCs w:val="22"/>
        </w:rPr>
        <w:t xml:space="preserve"> на уровне взрослого человека. Если дошкольник играет во взрослого, младший школьник подражает ему, то подросток ставит себя в ситуацию взрослого в системе реальных отношений.</w:t>
      </w:r>
    </w:p>
    <w:p w:rsidR="00B454D8" w:rsidRPr="00B454D8" w:rsidRDefault="00B454D8" w:rsidP="00B454D8">
      <w:pPr>
        <w:pStyle w:val="a4"/>
        <w:rPr>
          <w:sz w:val="22"/>
          <w:szCs w:val="22"/>
        </w:rPr>
      </w:pPr>
      <w:r w:rsidRPr="00B454D8">
        <w:rPr>
          <w:sz w:val="22"/>
          <w:szCs w:val="22"/>
        </w:rPr>
        <w:t xml:space="preserve">Рухнули  многие компоненты и структуры воспитательного процесса.  Во  многих школах  легко и быстро отказались не только от </w:t>
      </w:r>
      <w:proofErr w:type="spellStart"/>
      <w:r w:rsidRPr="00B454D8">
        <w:rPr>
          <w:sz w:val="22"/>
          <w:szCs w:val="22"/>
        </w:rPr>
        <w:t>идеологизированных</w:t>
      </w:r>
      <w:proofErr w:type="spellEnd"/>
      <w:r w:rsidRPr="00B454D8">
        <w:rPr>
          <w:sz w:val="22"/>
          <w:szCs w:val="22"/>
        </w:rPr>
        <w:t xml:space="preserve"> пионерской, комсомольской, но и вообще от всех детских самостоятельных объединений. А на этом фоне упорно и целенаправленно работают экстремистские, фашистские организации и уголовники. Во-вторых, главное, разрушена позиция ответственного отношения взрослого сообщества к детству. В нашем  обществе сложилась качественно иная картина — не просто ниспровергнуты все идеалы, но и отсутствуют значимые общественные силы, ответственно утверждающие новые нормы, принципы, вызывающие доверие людей, в том числе и растущих. Возник вакуум духовности, который заполняется национализмом (не ростом национального самосознания, а именно национализмом), экстремизмом, религиозной идеологией, преклонением перед всем зарубежным (от товаров до идей), и в наибольшей степени, чисто утилитарной, прагматической идеологией.</w:t>
      </w:r>
    </w:p>
    <w:p w:rsidR="00B454D8" w:rsidRPr="00B454D8" w:rsidRDefault="00B454D8" w:rsidP="00B454D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F915B1" w:rsidRDefault="00F915B1"/>
    <w:sectPr w:rsidR="00F915B1" w:rsidSect="00F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CBC"/>
    <w:multiLevelType w:val="multilevel"/>
    <w:tmpl w:val="5F7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006C8"/>
    <w:multiLevelType w:val="hybridMultilevel"/>
    <w:tmpl w:val="2B66444C"/>
    <w:lvl w:ilvl="0" w:tplc="442E06FC">
      <w:start w:val="2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15B3526"/>
    <w:multiLevelType w:val="multilevel"/>
    <w:tmpl w:val="4ACA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148FE"/>
    <w:multiLevelType w:val="multilevel"/>
    <w:tmpl w:val="E4E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370C72"/>
    <w:multiLevelType w:val="multilevel"/>
    <w:tmpl w:val="2CB0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4D8"/>
    <w:rsid w:val="00B454D8"/>
    <w:rsid w:val="00F9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B1"/>
  </w:style>
  <w:style w:type="paragraph" w:styleId="3">
    <w:name w:val="heading 3"/>
    <w:basedOn w:val="a"/>
    <w:next w:val="a"/>
    <w:link w:val="30"/>
    <w:uiPriority w:val="9"/>
    <w:unhideWhenUsed/>
    <w:qFormat/>
    <w:rsid w:val="00B45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54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B4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2068</Words>
  <Characters>11789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2025-03-22T08:56:00Z</dcterms:created>
  <dcterms:modified xsi:type="dcterms:W3CDTF">2025-03-22T08:58:00Z</dcterms:modified>
</cp:coreProperties>
</file>