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8E69B" w14:textId="225D7E99" w:rsidR="00A22121" w:rsidRPr="00A22121" w:rsidRDefault="00A22121" w:rsidP="00A22121">
      <w:pPr>
        <w:pBdr>
          <w:bottom w:val="single" w:sz="6" w:space="0" w:color="D6DDB9"/>
        </w:pBdr>
        <w:spacing w:before="120" w:after="120" w:line="528" w:lineRule="atLeast"/>
        <w:ind w:right="150"/>
        <w:jc w:val="center"/>
        <w:outlineLvl w:val="0"/>
        <w:rPr>
          <w:rFonts w:ascii="Times New Roman" w:eastAsia="Times New Roman" w:hAnsi="Times New Roman"/>
          <w:b/>
          <w:bCs/>
          <w:color w:val="212529"/>
          <w:kern w:val="36"/>
          <w:sz w:val="32"/>
          <w:szCs w:val="32"/>
          <w:lang w:eastAsia="ru-RU"/>
        </w:rPr>
      </w:pPr>
      <w:r w:rsidRPr="00A22121">
        <w:rPr>
          <w:rFonts w:ascii="Times New Roman" w:eastAsia="Times New Roman" w:hAnsi="Times New Roman"/>
          <w:b/>
          <w:bCs/>
          <w:color w:val="212529"/>
          <w:kern w:val="36"/>
          <w:sz w:val="32"/>
          <w:szCs w:val="32"/>
          <w:lang w:eastAsia="ru-RU"/>
        </w:rPr>
        <w:t>«Использование цифровых образовательных ресурсов (ЦОР) на уроках и во внеурочной образовательной деятельности</w:t>
      </w:r>
      <w:r>
        <w:rPr>
          <w:rFonts w:ascii="Times New Roman" w:eastAsia="Times New Roman" w:hAnsi="Times New Roman"/>
          <w:b/>
          <w:bCs/>
          <w:color w:val="212529"/>
          <w:kern w:val="36"/>
          <w:sz w:val="32"/>
          <w:szCs w:val="32"/>
          <w:lang w:eastAsia="ru-RU"/>
        </w:rPr>
        <w:t xml:space="preserve"> по химии</w:t>
      </w:r>
      <w:r w:rsidRPr="00A22121">
        <w:rPr>
          <w:rFonts w:ascii="Times New Roman" w:eastAsia="Times New Roman" w:hAnsi="Times New Roman"/>
          <w:b/>
          <w:bCs/>
          <w:color w:val="212529"/>
          <w:kern w:val="36"/>
          <w:sz w:val="32"/>
          <w:szCs w:val="32"/>
          <w:lang w:eastAsia="ru-RU"/>
        </w:rPr>
        <w:t>»</w:t>
      </w:r>
    </w:p>
    <w:p w14:paraId="5D2D6953" w14:textId="5671FDF3" w:rsidR="00CA41D0" w:rsidRPr="00CA41D0" w:rsidRDefault="00CA41D0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A41D0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 развитием новейших технологий учителям становится все сложнее поддерживать интерес учеников к обучению. Они должны создавать новейшие условия и ситуации, в которых каждый ученик будет привлечен к учебному процессу, способствующему его всестороннему развитию.</w:t>
      </w:r>
    </w:p>
    <w:p w14:paraId="322E78BC" w14:textId="77777777" w:rsidR="00CA41D0" w:rsidRPr="00CA41D0" w:rsidRDefault="00CA41D0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A41D0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Современные педагоги осуществляют активный поиск механизмов и технологий привлечения учеников к учебной деятельности, что обусловлено необходимостью формирования как их </w:t>
      </w:r>
      <w:r w:rsidRPr="00CA41D0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предметных, учебных, так и жизненных компетентностей.</w:t>
      </w:r>
    </w:p>
    <w:p w14:paraId="3BDA8722" w14:textId="77777777" w:rsidR="00CA41D0" w:rsidRPr="00CA41D0" w:rsidRDefault="00CA41D0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A41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Наступит время, когда к любому предмету любого уровня образования будут готовы комплекты цифровых дидактических материалов, полностью описана методика их применения, разработаны планы уроков.</w:t>
      </w:r>
    </w:p>
    <w:p w14:paraId="497EFE17" w14:textId="77777777" w:rsidR="00CA41D0" w:rsidRPr="00CA41D0" w:rsidRDefault="00CA41D0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A41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 уже сейчас педагоги не хотят отставать от учеников, которые чувствуют себя более уверенно в цифровом мире.</w:t>
      </w:r>
    </w:p>
    <w:p w14:paraId="27E690EC" w14:textId="77777777" w:rsidR="00CA41D0" w:rsidRDefault="00CA41D0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A41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Современный педагог должен уже сегодня эффективно использовать, разрабатывать и создавать цифровые образовательные материалы и ресурсы.</w:t>
      </w:r>
    </w:p>
    <w:p w14:paraId="16F57A3F" w14:textId="6069435D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Информационно-обучающие программы позволяют моделировать и наглядно демонстрировать содержание изучаемых тем, полностью реализовать принцип адаптивности к индивидуальным возможностям ребенка, соответствовать индивидуальному темпу учебно-познавательной деятельности. Обучение носит диалоговый характер, при котором учитель в любой момент может внести в него н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еобходимые коррективы. На занятиях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могут оптимально сочетаться индивидуальная и групповая формы работы. Ученики находятся в состоянии психологического комфорта. Таким образом, достигаются идеальные варианты индивидуального обучения с использованием визуальных и слуховых образов.</w:t>
      </w:r>
    </w:p>
    <w:p w14:paraId="482D8A28" w14:textId="6A3AC59B" w:rsidR="00EC05A3" w:rsidRDefault="00EC05A3" w:rsidP="00234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</w:p>
    <w:p w14:paraId="07B92C82" w14:textId="2F53D82F" w:rsidR="002D3483" w:rsidRPr="002D3483" w:rsidRDefault="00EC05A3" w:rsidP="00234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</w:t>
      </w:r>
      <w:r w:rsidR="002D3483"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ЦОР, созданные педагогами с использованием новых технологических инструментов – интернет-сервисов Web 2.0</w:t>
      </w:r>
    </w:p>
    <w:p w14:paraId="65ED1DD0" w14:textId="77777777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549DA34E" w14:textId="77777777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Все интернет-сервисы (программы Web 2.0) работают онлайн, и не требуют установки программного обеспечения на компьютере, необходимо только устойчивое подключение к интернету.</w:t>
      </w:r>
    </w:p>
    <w:p w14:paraId="3E8ED302" w14:textId="77777777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Применяя современные интернет-сервисы, педагог в полной мере может реализовать в образовательном процессе интерактивные технологии, технологии опережающего обучения, мобильного обучения, игровые технологии.</w:t>
      </w:r>
    </w:p>
    <w:p w14:paraId="0841CE3E" w14:textId="77777777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Примеры сервисов Web 2.0 по тематическим группам:</w:t>
      </w:r>
    </w:p>
    <w:p w14:paraId="5F91E42F" w14:textId="77777777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интерактивные формы (</w:t>
      </w:r>
      <w:r w:rsidRPr="002D348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задания, тесты, опросы, викторины онлайн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 как инструменты взаимодействия со всеми участниками образовательного процесса (</w:t>
      </w:r>
      <w:r w:rsidRPr="002D348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онлайн-сервисы Learning </w:t>
      </w:r>
      <w:proofErr w:type="spellStart"/>
      <w:r w:rsidRPr="002D348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apps</w:t>
      </w:r>
      <w:proofErr w:type="spellEnd"/>
      <w:r w:rsidRPr="002D348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, Class Tools, Online Test </w:t>
      </w:r>
      <w:proofErr w:type="spellStart"/>
      <w:r w:rsidRPr="002D348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Pad</w:t>
      </w:r>
      <w:proofErr w:type="spellEnd"/>
      <w:r w:rsidRPr="002D348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2D348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Wizer</w:t>
      </w:r>
      <w:proofErr w:type="spellEnd"/>
      <w:r w:rsidRPr="002D348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D348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me</w:t>
      </w:r>
      <w:proofErr w:type="spellEnd"/>
      <w:r w:rsidRPr="002D348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, kahoot.com, ресурсы Google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);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AEBB9BC" w14:textId="77777777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виртуальные доски (</w:t>
      </w:r>
      <w:hyperlink r:id="rId7" w:history="1">
        <w:r w:rsidRPr="002D3483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https://www.twiddla.com/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8" w:history="1">
        <w:r w:rsidRPr="002D3483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http://flockdraw.com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9" w:history="1">
        <w:r w:rsidRPr="002D3483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https://ru.padlet.com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10" w:history="1">
        <w:r w:rsidRPr="002D3483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https://awwapp.com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 </w:t>
      </w:r>
      <w:hyperlink r:id="rId11" w:history="1">
        <w:r w:rsidRPr="002D3483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https://www.triventy.com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 </w:t>
      </w:r>
      <w:hyperlink r:id="rId12" w:history="1">
        <w:r w:rsidRPr="002D3483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https://quizizz.com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 </w:t>
      </w:r>
      <w:hyperlink r:id="rId13" w:history="1">
        <w:r w:rsidRPr="002D3483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https://get.plickers.com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);</w:t>
      </w:r>
    </w:p>
    <w:p w14:paraId="40415942" w14:textId="77777777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2D348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визуализация данных, информации, процессов и т.д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(</w:t>
      </w:r>
      <w:proofErr w:type="spellStart"/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cкрайбинг</w:t>
      </w:r>
      <w:proofErr w:type="spellEnd"/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сторителлинг</w:t>
      </w:r>
      <w:proofErr w:type="spellEnd"/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QR-коды, инфографика) (</w:t>
      </w:r>
      <w:hyperlink r:id="rId14" w:history="1">
        <w:r w:rsidRPr="00224816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https://www.mindomo.com/ru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15" w:history="1">
        <w:r w:rsidRPr="00224816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https://www.draw.io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16" w:history="1">
        <w:r w:rsidRPr="00224816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https://wordart.com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17" w:history="1">
        <w:r w:rsidRPr="00224816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http://qrcoder.ru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18" w:history="1">
        <w:r w:rsidRPr="00224816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https://www.powtoon.com/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19" w:history="1">
        <w:r w:rsidRPr="00224816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https://www.videoscribe.com</w:t>
        </w:r>
      </w:hyperlink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);</w:t>
      </w:r>
    </w:p>
    <w:p w14:paraId="260A0B79" w14:textId="646015E4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EC05A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вебинары, консультирование, конференции, встречи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</w:t>
      </w:r>
      <w:hyperlink r:id="rId20" w:history="1">
        <w:r w:rsidR="00EC05A3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http://quatla.com/edu/descr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EC05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21" w:history="1">
        <w:r w:rsidR="00EC05A3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http://www.anymeeting.com/</w:t>
        </w:r>
      </w:hyperlink>
      <w:r w:rsidR="00EC05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);</w:t>
      </w:r>
    </w:p>
    <w:p w14:paraId="6A66FA45" w14:textId="126B43B3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EC05A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сайты, блоги, визитки</w:t>
      </w:r>
      <w:r w:rsidR="00EC05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</w:t>
      </w:r>
      <w:hyperlink r:id="rId22" w:history="1">
        <w:r w:rsidR="00EC05A3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https://www.tumblr.com/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EC05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23" w:history="1">
        <w:r w:rsidR="00EC05A3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http://ru.wix.com/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EC05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24" w:history="1">
        <w:r w:rsidR="00EC05A3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https://www.canva.com</w:t>
        </w:r>
      </w:hyperlink>
      <w:r w:rsidR="00EC05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);</w:t>
      </w:r>
    </w:p>
    <w:p w14:paraId="0B9C16B1" w14:textId="7B9F9A80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EC05A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мультимедиа сервисы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</w:t>
      </w:r>
      <w:hyperlink r:id="rId25" w:history="1">
        <w:r w:rsidR="00EC05A3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http://www.voki.com/site/products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EC05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26" w:history="1">
        <w:r w:rsidR="00EC05A3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http://www.mp3cut.ru/</w:t>
        </w:r>
      </w:hyperlink>
      <w:r w:rsidR="00EC05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);</w:t>
      </w:r>
    </w:p>
    <w:p w14:paraId="2FE839F8" w14:textId="20F0AD72" w:rsidR="00572EDD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572ED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видеосервисы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</w:t>
      </w:r>
      <w:hyperlink r:id="rId27" w:history="1">
        <w:r w:rsidR="00572EDD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http://www.loopster.com/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</w:p>
    <w:p w14:paraId="7E1F2DCF" w14:textId="48493970" w:rsidR="002D3483" w:rsidRPr="002D3483" w:rsidRDefault="00A22121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hyperlink r:id="rId28" w:history="1">
        <w:r w:rsidR="00572EDD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http://www.zentation.com/</w:t>
        </w:r>
      </w:hyperlink>
      <w:r w:rsidR="002D3483"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).</w:t>
      </w:r>
      <w:r w:rsidR="00572E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0D2D502B" w14:textId="29D2A4CE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572ED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графика онлайн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(редакторы, анимация, коллажи) (</w:t>
      </w:r>
      <w:hyperlink r:id="rId29" w:history="1">
        <w:r w:rsidR="00572EDD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http://createcollage.ru/</w:t>
        </w:r>
      </w:hyperlink>
      <w:r w:rsidR="00572E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30" w:history="1">
        <w:r w:rsidR="00572EDD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http://giiif.ru/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</w:t>
      </w:r>
      <w:r w:rsidR="00572E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E693FBD" w14:textId="3E1267CF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572ED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презентации, публикации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(</w:t>
      </w:r>
      <w:hyperlink r:id="rId31" w:history="1">
        <w:r w:rsidR="00572EDD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http://www.slideshare.net/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572E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32" w:history="1">
        <w:r w:rsidR="00572EDD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https://www.zoho.com/docs/show.htm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572E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33" w:history="1">
        <w:r w:rsidR="00572EDD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https://www.canva.com/ru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</w:t>
      </w:r>
      <w:r w:rsidR="00572E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46BEFF64" w14:textId="1261ED90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572ED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офисные технологии, документ-сервисы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</w:t>
      </w:r>
      <w:hyperlink r:id="rId34" w:history="1">
        <w:r w:rsidR="00572EDD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https://onedrive.live.com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572E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35" w:history="1">
        <w:r w:rsidR="00572EDD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http://www.cometdocs.com/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</w:t>
      </w:r>
      <w:r w:rsidR="00572E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8586EFB" w14:textId="5E8BA88C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572ED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органайзеры, </w:t>
      </w:r>
      <w:proofErr w:type="spellStart"/>
      <w:r w:rsidRPr="00572ED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информеры</w:t>
      </w:r>
      <w:proofErr w:type="spellEnd"/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</w:t>
      </w:r>
      <w:hyperlink r:id="rId36" w:history="1">
        <w:r w:rsidR="00572EDD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https://calendar.google.com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572E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37" w:history="1">
        <w:r w:rsidR="00572EDD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http://linoit.com/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</w:t>
      </w:r>
      <w:r w:rsidR="00572E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3A649E1" w14:textId="05BC2DDE" w:rsid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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572ED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работа с группами, планировщики, закладки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</w:t>
      </w:r>
      <w:hyperlink r:id="rId38" w:history="1">
        <w:r w:rsidR="00572EDD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http://www.symbaloo.com/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572E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39" w:history="1">
        <w:r w:rsidR="00572EDD" w:rsidRPr="00774E4E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https://www.diigo.com/</w:t>
        </w:r>
      </w:hyperlink>
      <w:r w:rsidRPr="002D34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</w:t>
      </w:r>
    </w:p>
    <w:p w14:paraId="607795DD" w14:textId="77777777" w:rsidR="002D3483" w:rsidRPr="002D3483" w:rsidRDefault="002D3483" w:rsidP="00234F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66BD1D9E" w14:textId="77777777" w:rsidR="0059715D" w:rsidRPr="0059715D" w:rsidRDefault="0059715D" w:rsidP="00234F7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715D">
        <w:rPr>
          <w:rFonts w:ascii="Times New Roman" w:eastAsia="Times New Roman" w:hAnsi="Times New Roman"/>
          <w:sz w:val="28"/>
          <w:szCs w:val="28"/>
          <w:lang w:eastAsia="ru-RU"/>
        </w:rPr>
        <w:t xml:space="preserve">Хотелось бы более подробно остановиться на использовании технологии </w:t>
      </w:r>
      <w:r w:rsidRPr="0059715D">
        <w:rPr>
          <w:rFonts w:ascii="Times New Roman" w:eastAsia="Times New Roman" w:hAnsi="Times New Roman"/>
          <w:sz w:val="28"/>
          <w:szCs w:val="28"/>
          <w:lang w:val="en-US" w:eastAsia="ru-RU"/>
        </w:rPr>
        <w:t>QR</w:t>
      </w:r>
      <w:r w:rsidRPr="0059715D">
        <w:rPr>
          <w:rFonts w:ascii="Times New Roman" w:eastAsia="Times New Roman" w:hAnsi="Times New Roman"/>
          <w:sz w:val="28"/>
          <w:szCs w:val="28"/>
          <w:lang w:eastAsia="ru-RU"/>
        </w:rPr>
        <w:t xml:space="preserve">-кодов. </w:t>
      </w:r>
    </w:p>
    <w:p w14:paraId="00262A8B" w14:textId="77777777" w:rsidR="0059715D" w:rsidRPr="0059715D" w:rsidRDefault="0059715D" w:rsidP="00234F7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715D">
        <w:rPr>
          <w:rFonts w:ascii="Times New Roman" w:eastAsia="Times New Roman" w:hAnsi="Times New Roman"/>
          <w:sz w:val="28"/>
          <w:szCs w:val="28"/>
          <w:lang w:val="en-US" w:eastAsia="ru-RU"/>
        </w:rPr>
        <w:t>QR</w:t>
      </w:r>
      <w:r w:rsidRPr="0059715D">
        <w:rPr>
          <w:rFonts w:ascii="Times New Roman" w:eastAsia="Times New Roman" w:hAnsi="Times New Roman"/>
          <w:sz w:val="28"/>
          <w:szCs w:val="28"/>
          <w:lang w:eastAsia="ru-RU"/>
        </w:rPr>
        <w:t xml:space="preserve">-код – это матричный код, разработанный японской компанией </w:t>
      </w:r>
      <w:proofErr w:type="spellStart"/>
      <w:r w:rsidRPr="0059715D">
        <w:rPr>
          <w:rFonts w:ascii="Times New Roman" w:eastAsia="Times New Roman" w:hAnsi="Times New Roman"/>
          <w:sz w:val="28"/>
          <w:szCs w:val="28"/>
          <w:lang w:eastAsia="ru-RU"/>
        </w:rPr>
        <w:t>Denso</w:t>
      </w:r>
      <w:proofErr w:type="spellEnd"/>
      <w:r w:rsidRPr="0059715D">
        <w:rPr>
          <w:rFonts w:ascii="Times New Roman" w:eastAsia="Times New Roman" w:hAnsi="Times New Roman"/>
          <w:sz w:val="28"/>
          <w:szCs w:val="28"/>
          <w:lang w:eastAsia="ru-RU"/>
        </w:rPr>
        <w:t xml:space="preserve">-Wave в 1994 году. </w:t>
      </w:r>
      <w:r w:rsidRPr="0059715D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Задача QR-кодов заключалась в хранении большого объема данных при небольшой площади их </w:t>
      </w:r>
      <w:proofErr w:type="gramStart"/>
      <w:r w:rsidRPr="0059715D">
        <w:rPr>
          <w:rFonts w:ascii="Times New Roman" w:eastAsiaTheme="minorHAnsi" w:hAnsi="Times New Roman"/>
          <w:sz w:val="28"/>
          <w:szCs w:val="28"/>
          <w:shd w:val="clear" w:color="auto" w:fill="FFFFFF"/>
        </w:rPr>
        <w:t>размещения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  <w:r w:rsidRPr="0059715D">
        <w:rPr>
          <w:rFonts w:ascii="Times New Roman" w:eastAsiaTheme="minorHAnsi" w:hAnsi="Times New Roman"/>
          <w:sz w:val="28"/>
          <w:szCs w:val="28"/>
          <w:shd w:val="clear" w:color="auto" w:fill="FFFFFF"/>
        </w:rPr>
        <w:t>.</w:t>
      </w:r>
      <w:proofErr w:type="gramEnd"/>
      <w:r w:rsidRPr="0059715D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</w:p>
    <w:p w14:paraId="6F63D591" w14:textId="73B31399" w:rsidR="000F7B58" w:rsidRPr="00234F7C" w:rsidRDefault="0059715D" w:rsidP="00234F7C">
      <w:pPr>
        <w:spacing w:after="0" w:line="36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715D">
        <w:rPr>
          <w:rFonts w:ascii="Times New Roman" w:eastAsia="Times New Roman" w:hAnsi="Times New Roman"/>
          <w:sz w:val="28"/>
          <w:szCs w:val="28"/>
          <w:lang w:eastAsia="ru-RU"/>
        </w:rPr>
        <w:t>На уроках</w:t>
      </w:r>
      <w:r w:rsidR="00572EDD">
        <w:rPr>
          <w:rFonts w:ascii="Times New Roman" w:eastAsia="Times New Roman" w:hAnsi="Times New Roman"/>
          <w:sz w:val="28"/>
          <w:szCs w:val="28"/>
          <w:lang w:eastAsia="ru-RU"/>
        </w:rPr>
        <w:t xml:space="preserve"> и внеу</w:t>
      </w:r>
      <w:r w:rsidR="00153A99">
        <w:rPr>
          <w:rFonts w:ascii="Times New Roman" w:eastAsia="Times New Roman" w:hAnsi="Times New Roman"/>
          <w:sz w:val="28"/>
          <w:szCs w:val="28"/>
          <w:lang w:eastAsia="ru-RU"/>
        </w:rPr>
        <w:t xml:space="preserve">рочной деятельности </w:t>
      </w:r>
      <w:r w:rsidRPr="0059715D">
        <w:rPr>
          <w:rFonts w:ascii="Times New Roman" w:eastAsia="Times New Roman" w:hAnsi="Times New Roman"/>
          <w:sz w:val="28"/>
          <w:szCs w:val="28"/>
          <w:lang w:eastAsia="ru-RU"/>
        </w:rPr>
        <w:t xml:space="preserve"> QR-коды можно использовать на различных этапах. От постановки целей до домашнего задания. Выбранные формы зависят от количества гаджетов, которые может использовать учитель на уроке. В качестве гаджетов можно использовать мобильные устройства</w:t>
      </w:r>
      <w:r w:rsidR="00AD677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190A270" w14:textId="7B07A578" w:rsidR="009C7319" w:rsidRDefault="009C7319" w:rsidP="00234F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C7319">
        <w:rPr>
          <w:rFonts w:ascii="Times New Roman" w:hAnsi="Times New Roman"/>
          <w:sz w:val="28"/>
          <w:szCs w:val="28"/>
        </w:rPr>
        <w:t xml:space="preserve">1. Создание QR-кода </w:t>
      </w:r>
    </w:p>
    <w:p w14:paraId="2C508AD3" w14:textId="77777777" w:rsidR="009C7319" w:rsidRDefault="009C7319" w:rsidP="00234F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C7319">
        <w:rPr>
          <w:rFonts w:ascii="Times New Roman" w:hAnsi="Times New Roman"/>
          <w:sz w:val="28"/>
          <w:szCs w:val="28"/>
        </w:rPr>
        <w:t xml:space="preserve">Когда мы сталкиваемся с чем-то новым и не изученным, то нам кажется, что это что-то сложное и будет трудно разобраться. Возможно многие так подумают про QR-код и его создание. На вы ошибаетесь, это несложно. В целях создания необходимо использовать генератор кодов онлайн. Подобных сайтов очень много. Один из наиболее популярных </w:t>
      </w:r>
      <w:proofErr w:type="spellStart"/>
      <w:r w:rsidRPr="009C7319">
        <w:rPr>
          <w:rFonts w:ascii="Times New Roman" w:hAnsi="Times New Roman"/>
          <w:sz w:val="28"/>
          <w:szCs w:val="28"/>
        </w:rPr>
        <w:t>QRcoder</w:t>
      </w:r>
      <w:proofErr w:type="spellEnd"/>
      <w:r w:rsidRPr="009C7319">
        <w:rPr>
          <w:rFonts w:ascii="Times New Roman" w:hAnsi="Times New Roman"/>
          <w:sz w:val="28"/>
          <w:szCs w:val="28"/>
        </w:rPr>
        <w:t xml:space="preserve">. На сайте есть понятная система подсказок для вас. Алгоритм создания QR-кода: </w:t>
      </w:r>
    </w:p>
    <w:p w14:paraId="787B004C" w14:textId="06D5EB75" w:rsidR="006B7967" w:rsidRDefault="009C7319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9C7319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9C7319">
        <w:rPr>
          <w:rFonts w:ascii="Times New Roman" w:hAnsi="Times New Roman"/>
          <w:sz w:val="28"/>
          <w:szCs w:val="28"/>
        </w:rPr>
        <w:t>Выбирите</w:t>
      </w:r>
      <w:proofErr w:type="spellEnd"/>
      <w:r w:rsidRPr="009C7319">
        <w:rPr>
          <w:rFonts w:ascii="Times New Roman" w:hAnsi="Times New Roman"/>
          <w:sz w:val="28"/>
          <w:szCs w:val="28"/>
        </w:rPr>
        <w:t xml:space="preserve"> один из сайтов, вбейте адрес в поисковую строку. Вот некоторые из них: GOQR.me. При вводе текста или URL-адреса в окне</w:t>
      </w:r>
      <w:r w:rsidR="00234F7C">
        <w:rPr>
          <w:rFonts w:ascii="Times New Roman" w:hAnsi="Times New Roman"/>
          <w:sz w:val="28"/>
          <w:szCs w:val="28"/>
        </w:rPr>
        <w:t xml:space="preserve"> </w:t>
      </w:r>
      <w:r w:rsidRPr="009C7319">
        <w:rPr>
          <w:rFonts w:ascii="Times New Roman" w:hAnsi="Times New Roman"/>
          <w:sz w:val="28"/>
          <w:szCs w:val="28"/>
        </w:rPr>
        <w:t>предварительного просмотра вы сразу получаете QR-код и варианты его загрузки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096DDD70" w14:textId="5FBF6DE6" w:rsidR="000411AC" w:rsidRDefault="006B0996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2F4692" wp14:editId="2368C173">
            <wp:extent cx="4880610" cy="305795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35" cy="3072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7A32FB" w14:textId="7B46E887" w:rsidR="000411AC" w:rsidRDefault="000411AC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0411AC">
        <w:rPr>
          <w:rFonts w:ascii="Times New Roman" w:hAnsi="Times New Roman"/>
          <w:sz w:val="28"/>
          <w:szCs w:val="28"/>
        </w:rPr>
        <w:lastRenderedPageBreak/>
        <w:t xml:space="preserve">QR </w:t>
      </w:r>
      <w:proofErr w:type="spellStart"/>
      <w:r w:rsidRPr="000411AC">
        <w:rPr>
          <w:rFonts w:ascii="Times New Roman" w:hAnsi="Times New Roman"/>
          <w:sz w:val="28"/>
          <w:szCs w:val="28"/>
        </w:rPr>
        <w:t>Stuff</w:t>
      </w:r>
      <w:proofErr w:type="spellEnd"/>
      <w:r w:rsidRPr="000411AC">
        <w:rPr>
          <w:rFonts w:ascii="Times New Roman" w:hAnsi="Times New Roman"/>
          <w:sz w:val="28"/>
          <w:szCs w:val="28"/>
        </w:rPr>
        <w:t>. Прекрасно подходит, для создания ссылок на разные виды ресурсов. Также, есть возможность изменить цвет QR-кода, на любой вам понравившейся.</w:t>
      </w:r>
    </w:p>
    <w:p w14:paraId="3EA5955F" w14:textId="5AA3C50D" w:rsidR="000411AC" w:rsidRDefault="000411AC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062A3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4720" behindDoc="1" locked="0" layoutInCell="1" allowOverlap="1" wp14:anchorId="4C067D35" wp14:editId="6247813D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055567" cy="2467677"/>
            <wp:effectExtent l="0" t="0" r="0" b="8890"/>
            <wp:wrapTight wrapText="bothSides">
              <wp:wrapPolygon edited="0">
                <wp:start x="0" y="0"/>
                <wp:lineTo x="0" y="21511"/>
                <wp:lineTo x="21489" y="21511"/>
                <wp:lineTo x="2148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67" cy="2467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CE239" w14:textId="77777777" w:rsidR="000411AC" w:rsidRDefault="00807313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5FC47FE8" w14:textId="77777777" w:rsidR="000411AC" w:rsidRDefault="000411AC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13D93189" w14:textId="77777777" w:rsidR="000411AC" w:rsidRDefault="000411AC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65008F24" w14:textId="77777777" w:rsidR="000411AC" w:rsidRDefault="000411AC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0F4407D2" w14:textId="77777777" w:rsidR="000411AC" w:rsidRDefault="000411AC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5A0E7D33" w14:textId="77777777" w:rsidR="00234F7C" w:rsidRDefault="00234F7C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14:paraId="7829437E" w14:textId="4DE80B83" w:rsidR="000411AC" w:rsidRDefault="00062A36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062A36">
        <w:rPr>
          <w:rFonts w:ascii="Times New Roman" w:hAnsi="Times New Roman"/>
          <w:sz w:val="28"/>
          <w:szCs w:val="28"/>
        </w:rPr>
        <w:t xml:space="preserve">QR </w:t>
      </w:r>
      <w:proofErr w:type="spellStart"/>
      <w:r w:rsidRPr="00062A36">
        <w:rPr>
          <w:rFonts w:ascii="Times New Roman" w:hAnsi="Times New Roman"/>
          <w:sz w:val="28"/>
          <w:szCs w:val="28"/>
        </w:rPr>
        <w:t>Coder</w:t>
      </w:r>
      <w:proofErr w:type="spellEnd"/>
      <w:r w:rsidRPr="00062A36">
        <w:rPr>
          <w:rFonts w:ascii="Times New Roman" w:hAnsi="Times New Roman"/>
          <w:sz w:val="28"/>
          <w:szCs w:val="28"/>
        </w:rPr>
        <w:t>. Наиболее популярный генератор в России и странах СНГ. Полностью русифицированный сайт, понятная система подсказок, бесплатный в использовании, однако QR-код можно сохранить, только в формате изображения.</w:t>
      </w:r>
    </w:p>
    <w:p w14:paraId="06CDCB00" w14:textId="2B1288E0" w:rsidR="00062A36" w:rsidRPr="00062A36" w:rsidRDefault="00062A36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41510240" wp14:editId="71F82A20">
            <wp:extent cx="6256884" cy="2834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96" cy="284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37A68" w14:textId="77777777" w:rsidR="00F96D99" w:rsidRDefault="00F96D99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B5D1266" w14:textId="638D4771" w:rsidR="00F96D99" w:rsidRDefault="00234F7C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FAB276" wp14:editId="559D2EBC">
            <wp:extent cx="5178168" cy="2659751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289" cy="2671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4CFFB" w14:textId="628211E7" w:rsidR="00F96D99" w:rsidRDefault="00F96D99" w:rsidP="00234F7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DF39A48" w14:textId="4E8C9261" w:rsidR="00474D5F" w:rsidRPr="000F7B58" w:rsidRDefault="009C7319" w:rsidP="00234F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7B58">
        <w:rPr>
          <w:rFonts w:ascii="Times New Roman" w:hAnsi="Times New Roman"/>
          <w:sz w:val="28"/>
          <w:szCs w:val="28"/>
          <w:lang w:eastAsia="ru-RU"/>
        </w:rPr>
        <w:t xml:space="preserve">Для создания QR кода я использую </w:t>
      </w:r>
      <w:r w:rsidR="00F96D99" w:rsidRPr="000F7B58">
        <w:rPr>
          <w:rFonts w:ascii="Times New Roman" w:hAnsi="Times New Roman"/>
          <w:sz w:val="28"/>
          <w:szCs w:val="28"/>
          <w:lang w:eastAsia="ru-RU"/>
        </w:rPr>
        <w:t xml:space="preserve"> 2 </w:t>
      </w:r>
      <w:r w:rsidRPr="000F7B58">
        <w:rPr>
          <w:rFonts w:ascii="Times New Roman" w:hAnsi="Times New Roman"/>
          <w:sz w:val="28"/>
          <w:szCs w:val="28"/>
          <w:lang w:eastAsia="ru-RU"/>
        </w:rPr>
        <w:t>сайт</w:t>
      </w:r>
      <w:r w:rsidR="00F96D99" w:rsidRPr="000F7B58">
        <w:rPr>
          <w:rFonts w:ascii="Times New Roman" w:hAnsi="Times New Roman"/>
          <w:sz w:val="28"/>
          <w:szCs w:val="28"/>
          <w:lang w:eastAsia="ru-RU"/>
        </w:rPr>
        <w:t>а</w:t>
      </w:r>
      <w:r w:rsidRPr="000F7B58">
        <w:rPr>
          <w:rFonts w:ascii="Times New Roman" w:hAnsi="Times New Roman"/>
          <w:sz w:val="28"/>
          <w:szCs w:val="28"/>
          <w:lang w:eastAsia="ru-RU"/>
        </w:rPr>
        <w:t> </w:t>
      </w:r>
      <w:r w:rsidR="00F96D99" w:rsidRPr="000F7B58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44" w:history="1">
        <w:r w:rsidR="00F96D99" w:rsidRPr="000F7B58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http://qrcoder.ru/</w:t>
        </w:r>
      </w:hyperlink>
      <w:r w:rsidR="00A20606" w:rsidRPr="000F7B58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r:id="rId45" w:history="1">
        <w:r w:rsidR="00A20606" w:rsidRPr="000F7B58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https://qrcod.ru/</w:t>
        </w:r>
      </w:hyperlink>
      <w:r w:rsidR="00A20606" w:rsidRPr="000F7B58">
        <w:rPr>
          <w:rFonts w:ascii="Times New Roman" w:hAnsi="Times New Roman"/>
          <w:sz w:val="28"/>
          <w:szCs w:val="28"/>
          <w:lang w:eastAsia="ru-RU"/>
        </w:rPr>
        <w:t>.</w:t>
      </w:r>
    </w:p>
    <w:p w14:paraId="6A9F70E8" w14:textId="77777777" w:rsidR="000F7B58" w:rsidRDefault="009C7319" w:rsidP="00234F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7B58">
        <w:rPr>
          <w:rFonts w:ascii="Times New Roman" w:hAnsi="Times New Roman"/>
          <w:sz w:val="28"/>
          <w:szCs w:val="28"/>
          <w:lang w:eastAsia="ru-RU"/>
        </w:rPr>
        <w:t xml:space="preserve"> Подбирается необходимый материал, это может быть статья из википедии, ссылка на видеофрагмент или урок, рисунок, схему или </w:t>
      </w:r>
      <w:proofErr w:type="spellStart"/>
      <w:r w:rsidRPr="000F7B58">
        <w:rPr>
          <w:rFonts w:ascii="Times New Roman" w:hAnsi="Times New Roman"/>
          <w:sz w:val="28"/>
          <w:szCs w:val="28"/>
          <w:lang w:eastAsia="ru-RU"/>
        </w:rPr>
        <w:t>аудиофрагмент</w:t>
      </w:r>
      <w:proofErr w:type="spellEnd"/>
      <w:r w:rsidRPr="000F7B58">
        <w:rPr>
          <w:rFonts w:ascii="Times New Roman" w:hAnsi="Times New Roman"/>
          <w:sz w:val="28"/>
          <w:szCs w:val="28"/>
          <w:lang w:eastAsia="ru-RU"/>
        </w:rPr>
        <w:t>, который Вы хотели бы продемонстрировать ученику.</w:t>
      </w:r>
      <w:r w:rsidR="000F7B58" w:rsidRPr="000F7B58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14:paraId="6D2C0D25" w14:textId="0A16C249" w:rsidR="000F7B58" w:rsidRDefault="000F7B58" w:rsidP="00234F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F7B58">
        <w:rPr>
          <w:rFonts w:ascii="Times New Roman" w:hAnsi="Times New Roman"/>
          <w:sz w:val="28"/>
          <w:szCs w:val="28"/>
        </w:rPr>
        <w:t>Размеры можно делать любые — маленькие, если есть индивидуальный</w:t>
      </w:r>
      <w:r w:rsidRPr="000F7B58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доступ</w:t>
      </w:r>
      <w:r w:rsidRPr="000F7B5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к</w:t>
      </w:r>
      <w:r w:rsidRPr="000F7B5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картинке,</w:t>
      </w:r>
      <w:r w:rsidRPr="000F7B5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или</w:t>
      </w:r>
      <w:r w:rsidRPr="000F7B5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большие,</w:t>
      </w:r>
      <w:r w:rsidRPr="000F7B5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если</w:t>
      </w:r>
      <w:r w:rsidRPr="000F7B5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нужно</w:t>
      </w:r>
      <w:r w:rsidRPr="000F7B5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разместить</w:t>
      </w:r>
      <w:r w:rsidRPr="000F7B5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повыше</w:t>
      </w:r>
      <w:r w:rsidRPr="000F7B5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или</w:t>
      </w:r>
      <w:r w:rsidRPr="000F7B5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в</w:t>
      </w:r>
      <w:r w:rsidRPr="000F7B5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недоступном</w:t>
      </w:r>
      <w:r w:rsidRPr="000F7B5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месте</w:t>
      </w:r>
      <w:r w:rsidRPr="000F7B5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или для большого</w:t>
      </w:r>
      <w:r w:rsidRPr="000F7B5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F7B58">
        <w:rPr>
          <w:rFonts w:ascii="Times New Roman" w:hAnsi="Times New Roman"/>
          <w:sz w:val="28"/>
          <w:szCs w:val="28"/>
        </w:rPr>
        <w:t>количества людей.</w:t>
      </w:r>
    </w:p>
    <w:p w14:paraId="262811C9" w14:textId="2807D90F" w:rsidR="00234F7C" w:rsidRPr="000F7B58" w:rsidRDefault="00234F7C" w:rsidP="00234F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34F7C">
        <w:rPr>
          <w:rFonts w:ascii="Times New Roman" w:hAnsi="Times New Roman"/>
          <w:sz w:val="28"/>
          <w:szCs w:val="28"/>
        </w:rPr>
        <w:t xml:space="preserve">Учащихся можно включать в различные формы работы, как индивидуальные, парные и групповые. Выбранные формы зависят от количества гаджетов, которые может использовать учитель на уроке. В качестве гаджетов можно использовать мобильные устройства и планшеты. </w:t>
      </w:r>
    </w:p>
    <w:p w14:paraId="723319C9" w14:textId="3CC50989" w:rsidR="005E2375" w:rsidRPr="0075604A" w:rsidRDefault="000F7B58" w:rsidP="007560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F7B5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Примеры заданий</w:t>
      </w:r>
    </w:p>
    <w:p w14:paraId="6A6BE659" w14:textId="77777777" w:rsidR="005E2375" w:rsidRDefault="005E2375" w:rsidP="00A47783">
      <w:pPr>
        <w:pStyle w:val="a3"/>
        <w:spacing w:line="36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14:paraId="294D835F" w14:textId="77777777" w:rsidR="005E2375" w:rsidRDefault="005E2375" w:rsidP="00A47783">
      <w:pPr>
        <w:pStyle w:val="a3"/>
        <w:spacing w:line="36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14:paraId="5C8915B9" w14:textId="77777777" w:rsidR="005E2375" w:rsidRDefault="005E2375" w:rsidP="00A47783">
      <w:pPr>
        <w:pStyle w:val="a3"/>
        <w:spacing w:line="36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14:paraId="053F27DB" w14:textId="77777777" w:rsidR="005E2375" w:rsidRDefault="005E2375" w:rsidP="00A47783">
      <w:pPr>
        <w:pStyle w:val="a3"/>
        <w:spacing w:line="36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14:paraId="12B086B7" w14:textId="6E0BADE0" w:rsidR="005E2375" w:rsidRDefault="005E2375" w:rsidP="00A47783">
      <w:pPr>
        <w:pStyle w:val="a3"/>
        <w:spacing w:line="36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14:paraId="511A53CC" w14:textId="7A0DA8D3" w:rsidR="0075604A" w:rsidRDefault="0075604A" w:rsidP="00A47783">
      <w:pPr>
        <w:pStyle w:val="a3"/>
        <w:spacing w:line="36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14:paraId="7912A02F" w14:textId="77777777" w:rsidR="0075604A" w:rsidRDefault="0075604A" w:rsidP="00A47783">
      <w:pPr>
        <w:pStyle w:val="a3"/>
        <w:spacing w:line="36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14:paraId="1329BCDB" w14:textId="62E8A937" w:rsidR="000F7B58" w:rsidRPr="00A47783" w:rsidRDefault="000F7B58" w:rsidP="00A47783">
      <w:pPr>
        <w:pStyle w:val="a3"/>
        <w:spacing w:line="36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A47783">
        <w:rPr>
          <w:rFonts w:ascii="Times New Roman" w:hAnsi="Times New Roman"/>
          <w:i/>
          <w:iCs/>
          <w:sz w:val="28"/>
          <w:szCs w:val="28"/>
          <w:lang w:eastAsia="ru-RU"/>
        </w:rPr>
        <w:t>Тест по теме «Типы химических реакций»</w:t>
      </w:r>
    </w:p>
    <w:p w14:paraId="5D2DA31E" w14:textId="1E9026C0" w:rsidR="00A47783" w:rsidRPr="00A47783" w:rsidRDefault="000F7B58" w:rsidP="00A4778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47783">
        <w:rPr>
          <w:rFonts w:ascii="Times New Roman" w:hAnsi="Times New Roman"/>
          <w:sz w:val="28"/>
          <w:szCs w:val="28"/>
          <w:lang w:eastAsia="ru-RU"/>
        </w:rPr>
        <w:lastRenderedPageBreak/>
        <w:t xml:space="preserve">Инструкция к тесту. Работа состоит из </w:t>
      </w:r>
      <w:r w:rsidR="00A47783" w:rsidRPr="00A47783">
        <w:rPr>
          <w:rFonts w:ascii="Times New Roman" w:hAnsi="Times New Roman"/>
          <w:sz w:val="28"/>
          <w:szCs w:val="28"/>
          <w:lang w:eastAsia="ru-RU"/>
        </w:rPr>
        <w:t>6</w:t>
      </w:r>
      <w:r w:rsidRPr="00A47783">
        <w:rPr>
          <w:rFonts w:ascii="Times New Roman" w:hAnsi="Times New Roman"/>
          <w:sz w:val="28"/>
          <w:szCs w:val="28"/>
          <w:lang w:eastAsia="ru-RU"/>
        </w:rPr>
        <w:t xml:space="preserve"> заданий. 1-6 задания базового уровня, необходимо выбрать верные ответы из предложенных. За выполнение каждого задания - 1 балл.</w:t>
      </w:r>
    </w:p>
    <w:p w14:paraId="5D6A267B" w14:textId="08A72AB6" w:rsidR="000F7B58" w:rsidRPr="00A47783" w:rsidRDefault="000F7B58" w:rsidP="00A4778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47783">
        <w:rPr>
          <w:rFonts w:ascii="Times New Roman" w:hAnsi="Times New Roman"/>
          <w:sz w:val="28"/>
          <w:szCs w:val="28"/>
          <w:lang w:eastAsia="ru-RU"/>
        </w:rPr>
        <w:t>Желаю успеха!</w:t>
      </w:r>
    </w:p>
    <w:tbl>
      <w:tblPr>
        <w:tblStyle w:val="a5"/>
        <w:tblpPr w:leftFromText="180" w:rightFromText="180" w:vertAnchor="text" w:horzAnchor="margin" w:tblpY="647"/>
        <w:tblW w:w="0" w:type="auto"/>
        <w:tblLook w:val="04A0" w:firstRow="1" w:lastRow="0" w:firstColumn="1" w:lastColumn="0" w:noHBand="0" w:noVBand="1"/>
      </w:tblPr>
      <w:tblGrid>
        <w:gridCol w:w="5197"/>
        <w:gridCol w:w="5198"/>
      </w:tblGrid>
      <w:tr w:rsidR="005A4293" w14:paraId="160B8DF4" w14:textId="77777777" w:rsidTr="005A4293">
        <w:tc>
          <w:tcPr>
            <w:tcW w:w="5197" w:type="dxa"/>
          </w:tcPr>
          <w:p w14:paraId="0A786E88" w14:textId="77777777" w:rsidR="005A4293" w:rsidRDefault="005A4293" w:rsidP="005A4293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B58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705856" behindDoc="0" locked="0" layoutInCell="1" allowOverlap="1" wp14:anchorId="408175DF" wp14:editId="36F11025">
                  <wp:simplePos x="0" y="0"/>
                  <wp:positionH relativeFrom="page">
                    <wp:posOffset>507365</wp:posOffset>
                  </wp:positionH>
                  <wp:positionV relativeFrom="paragraph">
                    <wp:posOffset>47625</wp:posOffset>
                  </wp:positionV>
                  <wp:extent cx="1433195" cy="1432560"/>
                  <wp:effectExtent l="0" t="0" r="0" b="0"/>
                  <wp:wrapTopAndBottom/>
                  <wp:docPr id="19" name="image16.png" descr="Описание: C:\Users\kab-27\Desktop\qr-code (6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8" w:type="dxa"/>
          </w:tcPr>
          <w:p w14:paraId="49351FA3" w14:textId="77777777" w:rsidR="005A4293" w:rsidRDefault="005A4293" w:rsidP="005A4293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976" behindDoc="1" locked="0" layoutInCell="1" allowOverlap="1" wp14:anchorId="5E89FD50" wp14:editId="34C92023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95250</wp:posOffset>
                  </wp:positionV>
                  <wp:extent cx="1475105" cy="1475105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00" y="21200"/>
                      <wp:lineTo x="21200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4293" w14:paraId="35B76551" w14:textId="77777777" w:rsidTr="005A4293">
        <w:trPr>
          <w:trHeight w:val="2783"/>
        </w:trPr>
        <w:tc>
          <w:tcPr>
            <w:tcW w:w="5197" w:type="dxa"/>
          </w:tcPr>
          <w:p w14:paraId="54518608" w14:textId="77777777" w:rsidR="005A4293" w:rsidRDefault="005A4293" w:rsidP="005A4293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709952" behindDoc="1" locked="0" layoutInCell="1" allowOverlap="1" wp14:anchorId="017882D1" wp14:editId="073F3AE9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121920</wp:posOffset>
                  </wp:positionV>
                  <wp:extent cx="144780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16" y="21316"/>
                      <wp:lineTo x="2131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8" w:type="dxa"/>
          </w:tcPr>
          <w:p w14:paraId="568FCA2E" w14:textId="77777777" w:rsidR="005A4293" w:rsidRDefault="005A4293" w:rsidP="005A4293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4F7C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anchor distT="0" distB="0" distL="0" distR="0" simplePos="0" relativeHeight="251706880" behindDoc="0" locked="0" layoutInCell="1" allowOverlap="1" wp14:anchorId="1FC3ABDA" wp14:editId="30A499CF">
                  <wp:simplePos x="0" y="0"/>
                  <wp:positionH relativeFrom="page">
                    <wp:posOffset>666750</wp:posOffset>
                  </wp:positionH>
                  <wp:positionV relativeFrom="paragraph">
                    <wp:posOffset>165100</wp:posOffset>
                  </wp:positionV>
                  <wp:extent cx="1440180" cy="1440180"/>
                  <wp:effectExtent l="0" t="0" r="7620" b="7620"/>
                  <wp:wrapNone/>
                  <wp:docPr id="25" name="image18.png" descr="Описание: C:\Users\kab-27\Desktop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4C286A" w14:textId="77777777" w:rsidR="005A4293" w:rsidRDefault="005A4293" w:rsidP="005A4293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4293" w14:paraId="3CABF28E" w14:textId="77777777" w:rsidTr="005A4293">
        <w:tc>
          <w:tcPr>
            <w:tcW w:w="5197" w:type="dxa"/>
          </w:tcPr>
          <w:p w14:paraId="57B6A319" w14:textId="77777777" w:rsidR="005A4293" w:rsidRDefault="005A4293" w:rsidP="005A4293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707904" behindDoc="1" locked="0" layoutInCell="1" allowOverlap="1" wp14:anchorId="35AD6098" wp14:editId="575F86DD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-422275</wp:posOffset>
                  </wp:positionV>
                  <wp:extent cx="1508760" cy="153162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273" y="21224"/>
                      <wp:lineTo x="2127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0" r="5714"/>
                          <a:stretch/>
                        </pic:blipFill>
                        <pic:spPr bwMode="auto">
                          <a:xfrm>
                            <a:off x="0" y="0"/>
                            <a:ext cx="150876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8" w:type="dxa"/>
          </w:tcPr>
          <w:p w14:paraId="149BEBA6" w14:textId="77777777" w:rsidR="005A4293" w:rsidRDefault="005A4293" w:rsidP="005A4293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708928" behindDoc="1" locked="0" layoutInCell="1" allowOverlap="1" wp14:anchorId="06C5B424" wp14:editId="699C731C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61595</wp:posOffset>
                  </wp:positionV>
                  <wp:extent cx="1493520" cy="1445990"/>
                  <wp:effectExtent l="0" t="0" r="0" b="1905"/>
                  <wp:wrapTight wrapText="bothSides">
                    <wp:wrapPolygon edited="0">
                      <wp:start x="0" y="0"/>
                      <wp:lineTo x="0" y="21344"/>
                      <wp:lineTo x="21214" y="21344"/>
                      <wp:lineTo x="21214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" r="1"/>
                          <a:stretch/>
                        </pic:blipFill>
                        <pic:spPr bwMode="auto">
                          <a:xfrm>
                            <a:off x="0" y="0"/>
                            <a:ext cx="1493520" cy="144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4293" w14:paraId="4C2848E6" w14:textId="77777777" w:rsidTr="005A4293">
        <w:tc>
          <w:tcPr>
            <w:tcW w:w="5197" w:type="dxa"/>
          </w:tcPr>
          <w:p w14:paraId="2B8514B8" w14:textId="77777777" w:rsidR="005A4293" w:rsidRDefault="005A4293" w:rsidP="005A4293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98" w:type="dxa"/>
          </w:tcPr>
          <w:p w14:paraId="2B78963C" w14:textId="77777777" w:rsidR="005A4293" w:rsidRDefault="005A4293" w:rsidP="005A4293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4E5FD47" w14:textId="37657F49" w:rsidR="00C61812" w:rsidRDefault="00C61812" w:rsidP="000F7B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C76646F" w14:textId="164A2123" w:rsidR="00D449AB" w:rsidRDefault="00D449AB" w:rsidP="000F7B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D449AB" w:rsidSect="00A22121">
          <w:pgSz w:w="11910" w:h="16840"/>
          <w:pgMar w:top="568" w:right="711" w:bottom="280" w:left="1020" w:header="751" w:footer="0" w:gutter="0"/>
          <w:cols w:space="720"/>
        </w:sectPr>
      </w:pPr>
    </w:p>
    <w:p w14:paraId="57FBBE10" w14:textId="77777777" w:rsidR="00A47783" w:rsidRPr="00A47783" w:rsidRDefault="00A47783" w:rsidP="00A47783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</w:rPr>
      </w:pPr>
      <w:r w:rsidRPr="00A47783">
        <w:rPr>
          <w:rFonts w:ascii="Times New Roman" w:eastAsiaTheme="minorHAnsi" w:hAnsi="Times New Roman"/>
          <w:b/>
          <w:sz w:val="28"/>
        </w:rPr>
        <w:lastRenderedPageBreak/>
        <w:t>Интерактивные задания по теме «Классификация неорганических соединений»</w:t>
      </w:r>
    </w:p>
    <w:p w14:paraId="1E45FFED" w14:textId="77777777" w:rsidR="00A47783" w:rsidRPr="00A47783" w:rsidRDefault="00A47783" w:rsidP="00A47783">
      <w:pPr>
        <w:spacing w:after="0" w:line="240" w:lineRule="auto"/>
        <w:jc w:val="both"/>
        <w:rPr>
          <w:rFonts w:ascii="Times New Roman" w:eastAsiaTheme="minorHAnsi" w:hAnsi="Times New Roman"/>
          <w:sz w:val="28"/>
        </w:rPr>
      </w:pPr>
      <w:r w:rsidRPr="00A47783">
        <w:rPr>
          <w:rFonts w:ascii="Times New Roman" w:eastAsiaTheme="minorHAnsi" w:hAnsi="Times New Roman"/>
          <w:b/>
          <w:sz w:val="28"/>
        </w:rPr>
        <w:t>Цель</w:t>
      </w:r>
      <w:r w:rsidRPr="00A47783">
        <w:rPr>
          <w:rFonts w:ascii="Times New Roman" w:eastAsiaTheme="minorHAnsi" w:hAnsi="Times New Roman"/>
          <w:sz w:val="28"/>
        </w:rPr>
        <w:t>: обобщить и закрепить изученный материал по темам «Оксиды», «Основания», «Кислоты», «Соли»</w:t>
      </w:r>
    </w:p>
    <w:p w14:paraId="7E77E6EF" w14:textId="77777777" w:rsidR="00A47783" w:rsidRPr="00A47783" w:rsidRDefault="00A47783" w:rsidP="00A47783">
      <w:pPr>
        <w:spacing w:after="0" w:line="240" w:lineRule="auto"/>
        <w:jc w:val="both"/>
        <w:rPr>
          <w:rFonts w:ascii="Times New Roman" w:eastAsiaTheme="minorHAnsi" w:hAnsi="Times New Roman"/>
          <w:sz w:val="28"/>
        </w:rPr>
      </w:pP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7088"/>
        <w:gridCol w:w="3226"/>
      </w:tblGrid>
      <w:tr w:rsidR="00A47783" w:rsidRPr="00A47783" w14:paraId="245CF154" w14:textId="77777777" w:rsidTr="00D449AB">
        <w:trPr>
          <w:trHeight w:val="345"/>
        </w:trPr>
        <w:tc>
          <w:tcPr>
            <w:tcW w:w="10314" w:type="dxa"/>
            <w:gridSpan w:val="2"/>
          </w:tcPr>
          <w:p w14:paraId="58E355BC" w14:textId="77777777" w:rsidR="00A47783" w:rsidRPr="00A47783" w:rsidRDefault="00A47783" w:rsidP="00A47783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A47783">
              <w:rPr>
                <w:rFonts w:ascii="Times New Roman" w:eastAsiaTheme="minorHAnsi" w:hAnsi="Times New Roman"/>
                <w:sz w:val="28"/>
              </w:rPr>
              <w:t>1. Классификация оксидов</w:t>
            </w:r>
          </w:p>
        </w:tc>
      </w:tr>
      <w:tr w:rsidR="00A47783" w:rsidRPr="00A47783" w14:paraId="06F4B2DD" w14:textId="77777777" w:rsidTr="00D449AB">
        <w:trPr>
          <w:trHeight w:val="2777"/>
        </w:trPr>
        <w:tc>
          <w:tcPr>
            <w:tcW w:w="7088" w:type="dxa"/>
          </w:tcPr>
          <w:p w14:paraId="1CA2E9CD" w14:textId="77777777" w:rsidR="00A47783" w:rsidRPr="00A47783" w:rsidRDefault="00A47783" w:rsidP="00A47783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A47783">
              <w:rPr>
                <w:rFonts w:ascii="Times New Roman" w:eastAsiaTheme="minorHAnsi" w:hAnsi="Times New Roman"/>
                <w:sz w:val="28"/>
              </w:rPr>
              <w:t>Задание: установите соответствие между формулами и названиями</w:t>
            </w:r>
          </w:p>
        </w:tc>
        <w:tc>
          <w:tcPr>
            <w:tcW w:w="3226" w:type="dxa"/>
          </w:tcPr>
          <w:p w14:paraId="30F01F7C" w14:textId="77777777" w:rsidR="00A47783" w:rsidRPr="00A47783" w:rsidRDefault="00A47783" w:rsidP="00A47783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A47783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5669EF9E" wp14:editId="391A5EA9">
                  <wp:extent cx="1751563" cy="16611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0" t="4790" r="26074" b="7186"/>
                          <a:stretch/>
                        </pic:blipFill>
                        <pic:spPr bwMode="auto">
                          <a:xfrm>
                            <a:off x="0" y="0"/>
                            <a:ext cx="1757968" cy="166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783" w:rsidRPr="00A47783" w14:paraId="34392FAF" w14:textId="77777777" w:rsidTr="00D449AB">
        <w:trPr>
          <w:trHeight w:val="345"/>
        </w:trPr>
        <w:tc>
          <w:tcPr>
            <w:tcW w:w="10314" w:type="dxa"/>
            <w:gridSpan w:val="2"/>
          </w:tcPr>
          <w:p w14:paraId="747E8174" w14:textId="77777777" w:rsidR="00A47783" w:rsidRPr="00A47783" w:rsidRDefault="00A47783" w:rsidP="00A47783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A47783">
              <w:rPr>
                <w:rFonts w:ascii="Times New Roman" w:eastAsiaTheme="minorHAnsi" w:hAnsi="Times New Roman"/>
                <w:sz w:val="28"/>
              </w:rPr>
              <w:t>2. Классификация оснований, кислот, солей</w:t>
            </w:r>
          </w:p>
        </w:tc>
      </w:tr>
      <w:tr w:rsidR="00A47783" w:rsidRPr="00A47783" w14:paraId="158F91BA" w14:textId="77777777" w:rsidTr="00D449AB">
        <w:trPr>
          <w:trHeight w:val="2546"/>
        </w:trPr>
        <w:tc>
          <w:tcPr>
            <w:tcW w:w="7088" w:type="dxa"/>
          </w:tcPr>
          <w:p w14:paraId="10E71FD3" w14:textId="77777777" w:rsidR="00A47783" w:rsidRPr="00A47783" w:rsidRDefault="00A47783" w:rsidP="00A47783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A47783">
              <w:rPr>
                <w:rFonts w:ascii="Times New Roman" w:eastAsiaTheme="minorHAnsi" w:hAnsi="Times New Roman"/>
                <w:sz w:val="28"/>
              </w:rPr>
              <w:t>Задание: установите соответствие между формулами и названиями веществ</w:t>
            </w:r>
          </w:p>
        </w:tc>
        <w:tc>
          <w:tcPr>
            <w:tcW w:w="3226" w:type="dxa"/>
          </w:tcPr>
          <w:p w14:paraId="0DBC8D90" w14:textId="77777777" w:rsidR="00A47783" w:rsidRPr="00A47783" w:rsidRDefault="00A47783" w:rsidP="00A47783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A47783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43AE4034" wp14:editId="0EE1D752">
                  <wp:extent cx="1606240" cy="15163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3" t="8146" r="30471" b="16011"/>
                          <a:stretch/>
                        </pic:blipFill>
                        <pic:spPr bwMode="auto">
                          <a:xfrm>
                            <a:off x="0" y="0"/>
                            <a:ext cx="1611604" cy="152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783" w:rsidRPr="00A47783" w14:paraId="187548C5" w14:textId="77777777" w:rsidTr="00D449AB">
        <w:trPr>
          <w:trHeight w:val="345"/>
        </w:trPr>
        <w:tc>
          <w:tcPr>
            <w:tcW w:w="10314" w:type="dxa"/>
            <w:gridSpan w:val="2"/>
          </w:tcPr>
          <w:p w14:paraId="3FD639D4" w14:textId="77777777" w:rsidR="00A47783" w:rsidRPr="00A47783" w:rsidRDefault="00A47783" w:rsidP="00A47783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bookmarkStart w:id="0" w:name="_Hlk95851883"/>
            <w:r w:rsidRPr="00A47783">
              <w:rPr>
                <w:rFonts w:ascii="Times New Roman" w:eastAsiaTheme="minorHAnsi" w:hAnsi="Times New Roman"/>
                <w:sz w:val="28"/>
              </w:rPr>
              <w:t>3. Классификация кислот</w:t>
            </w:r>
          </w:p>
        </w:tc>
      </w:tr>
      <w:tr w:rsidR="00A47783" w:rsidRPr="00A47783" w14:paraId="735D98DE" w14:textId="77777777" w:rsidTr="00D449AB">
        <w:trPr>
          <w:trHeight w:val="2598"/>
        </w:trPr>
        <w:tc>
          <w:tcPr>
            <w:tcW w:w="7088" w:type="dxa"/>
          </w:tcPr>
          <w:p w14:paraId="66755D5E" w14:textId="77777777" w:rsidR="00A47783" w:rsidRPr="00A47783" w:rsidRDefault="00A47783" w:rsidP="00A47783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A47783">
              <w:rPr>
                <w:rFonts w:ascii="Times New Roman" w:eastAsiaTheme="minorHAnsi" w:hAnsi="Times New Roman"/>
                <w:sz w:val="28"/>
              </w:rPr>
              <w:t>Задание: Знаешь ли ты название кислот?</w:t>
            </w:r>
          </w:p>
        </w:tc>
        <w:tc>
          <w:tcPr>
            <w:tcW w:w="3226" w:type="dxa"/>
          </w:tcPr>
          <w:p w14:paraId="3F8BDB01" w14:textId="77777777" w:rsidR="00A47783" w:rsidRPr="00A47783" w:rsidRDefault="00A47783" w:rsidP="00A47783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A47783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090E22C2" wp14:editId="7E582844">
                  <wp:extent cx="1584960" cy="155455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1" t="4231" r="12584" b="3643"/>
                          <a:stretch/>
                        </pic:blipFill>
                        <pic:spPr bwMode="auto">
                          <a:xfrm>
                            <a:off x="0" y="0"/>
                            <a:ext cx="1602853" cy="157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234BBE0" w14:textId="77777777" w:rsidR="00234F7C" w:rsidRPr="000F7B58" w:rsidRDefault="00234F7C" w:rsidP="000F7B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CEF07C0" w14:textId="77777777" w:rsidR="005E2375" w:rsidRDefault="005E2375" w:rsidP="00E72DCC">
      <w:pPr>
        <w:widowControl w:val="0"/>
        <w:autoSpaceDE w:val="0"/>
        <w:autoSpaceDN w:val="0"/>
        <w:spacing w:before="90" w:after="0" w:line="240" w:lineRule="auto"/>
        <w:ind w:left="1060" w:right="1109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14:paraId="798C7B65" w14:textId="77777777" w:rsidR="005E2375" w:rsidRDefault="005E2375" w:rsidP="00E72DCC">
      <w:pPr>
        <w:widowControl w:val="0"/>
        <w:autoSpaceDE w:val="0"/>
        <w:autoSpaceDN w:val="0"/>
        <w:spacing w:before="90" w:after="0" w:line="240" w:lineRule="auto"/>
        <w:ind w:left="1060" w:right="1109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14:paraId="0BBA5983" w14:textId="77777777" w:rsidR="005E2375" w:rsidRDefault="005E2375" w:rsidP="00E72DCC">
      <w:pPr>
        <w:widowControl w:val="0"/>
        <w:autoSpaceDE w:val="0"/>
        <w:autoSpaceDN w:val="0"/>
        <w:spacing w:before="90" w:after="0" w:line="240" w:lineRule="auto"/>
        <w:ind w:left="1060" w:right="1109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14:paraId="732077F5" w14:textId="77777777" w:rsidR="005E2375" w:rsidRDefault="005E2375" w:rsidP="00E72DCC">
      <w:pPr>
        <w:widowControl w:val="0"/>
        <w:autoSpaceDE w:val="0"/>
        <w:autoSpaceDN w:val="0"/>
        <w:spacing w:before="90" w:after="0" w:line="240" w:lineRule="auto"/>
        <w:ind w:left="1060" w:right="1109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14:paraId="7F67F272" w14:textId="77777777" w:rsidR="005E2375" w:rsidRDefault="005E2375" w:rsidP="00E72DCC">
      <w:pPr>
        <w:widowControl w:val="0"/>
        <w:autoSpaceDE w:val="0"/>
        <w:autoSpaceDN w:val="0"/>
        <w:spacing w:before="90" w:after="0" w:line="240" w:lineRule="auto"/>
        <w:ind w:left="1060" w:right="1109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14:paraId="42BEA7F8" w14:textId="77777777" w:rsidR="005E2375" w:rsidRDefault="005E2375" w:rsidP="00E72DCC">
      <w:pPr>
        <w:widowControl w:val="0"/>
        <w:autoSpaceDE w:val="0"/>
        <w:autoSpaceDN w:val="0"/>
        <w:spacing w:before="90" w:after="0" w:line="240" w:lineRule="auto"/>
        <w:ind w:left="1060" w:right="1109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14:paraId="282C16A1" w14:textId="77777777" w:rsidR="005E2375" w:rsidRDefault="005E2375" w:rsidP="00E72DCC">
      <w:pPr>
        <w:widowControl w:val="0"/>
        <w:autoSpaceDE w:val="0"/>
        <w:autoSpaceDN w:val="0"/>
        <w:spacing w:before="90" w:after="0" w:line="240" w:lineRule="auto"/>
        <w:ind w:left="1060" w:right="1109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14:paraId="75995F05" w14:textId="77777777" w:rsidR="005E2375" w:rsidRDefault="005E2375" w:rsidP="00E72DCC">
      <w:pPr>
        <w:widowControl w:val="0"/>
        <w:autoSpaceDE w:val="0"/>
        <w:autoSpaceDN w:val="0"/>
        <w:spacing w:before="90" w:after="0" w:line="240" w:lineRule="auto"/>
        <w:ind w:left="1060" w:right="1109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14:paraId="6B3A8737" w14:textId="77777777" w:rsidR="005E2375" w:rsidRDefault="005E2375" w:rsidP="00E72DCC">
      <w:pPr>
        <w:widowControl w:val="0"/>
        <w:autoSpaceDE w:val="0"/>
        <w:autoSpaceDN w:val="0"/>
        <w:spacing w:before="90" w:after="0" w:line="240" w:lineRule="auto"/>
        <w:ind w:left="1060" w:right="1109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14:paraId="16597474" w14:textId="17DF43D9" w:rsidR="00E72DCC" w:rsidRPr="00E72DCC" w:rsidRDefault="00E72DCC" w:rsidP="00E72DCC">
      <w:pPr>
        <w:widowControl w:val="0"/>
        <w:autoSpaceDE w:val="0"/>
        <w:autoSpaceDN w:val="0"/>
        <w:spacing w:before="90" w:after="0" w:line="240" w:lineRule="auto"/>
        <w:ind w:left="1060" w:right="1109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E72DCC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lastRenderedPageBreak/>
        <w:t>Химический</w:t>
      </w:r>
      <w:r w:rsidRPr="00E72DCC">
        <w:rPr>
          <w:rFonts w:ascii="Times New Roman" w:eastAsia="Times New Roman" w:hAnsi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квест</w:t>
      </w:r>
    </w:p>
    <w:p w14:paraId="00D54C6D" w14:textId="77777777" w:rsidR="00E72DCC" w:rsidRPr="00E72DCC" w:rsidRDefault="00E72DCC" w:rsidP="00E72DC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31"/>
          <w:szCs w:val="28"/>
        </w:rPr>
      </w:pPr>
    </w:p>
    <w:p w14:paraId="11E1B39D" w14:textId="77777777" w:rsidR="00E72DCC" w:rsidRPr="00E72DCC" w:rsidRDefault="00E72DCC" w:rsidP="005E2375">
      <w:pPr>
        <w:widowControl w:val="0"/>
        <w:autoSpaceDE w:val="0"/>
        <w:autoSpaceDN w:val="0"/>
        <w:spacing w:after="0" w:line="360" w:lineRule="auto"/>
        <w:ind w:left="680" w:right="114" w:firstLine="712"/>
        <w:jc w:val="both"/>
        <w:rPr>
          <w:rFonts w:ascii="Times New Roman" w:eastAsia="Times New Roman" w:hAnsi="Times New Roman"/>
          <w:sz w:val="28"/>
          <w:szCs w:val="28"/>
        </w:rPr>
      </w:pPr>
      <w:r w:rsidRPr="00E72DCC">
        <w:rPr>
          <w:rFonts w:ascii="Times New Roman" w:eastAsia="Times New Roman" w:hAnsi="Times New Roman"/>
          <w:sz w:val="28"/>
          <w:szCs w:val="28"/>
        </w:rPr>
        <w:t>Сегодня мы встретились с вами в рамках Недели химии и биологии. У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вас есть великолепная возможность убедиться, что химия - это прекрасная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наука.</w:t>
      </w:r>
    </w:p>
    <w:p w14:paraId="1AB4427D" w14:textId="77777777" w:rsidR="00E72DCC" w:rsidRPr="00E72DCC" w:rsidRDefault="00E72DCC" w:rsidP="005E2375">
      <w:pPr>
        <w:widowControl w:val="0"/>
        <w:autoSpaceDE w:val="0"/>
        <w:autoSpaceDN w:val="0"/>
        <w:spacing w:after="0" w:line="360" w:lineRule="auto"/>
        <w:ind w:left="680" w:right="-28" w:firstLine="712"/>
        <w:jc w:val="both"/>
        <w:rPr>
          <w:rFonts w:ascii="Times New Roman" w:eastAsia="Times New Roman" w:hAnsi="Times New Roman"/>
          <w:sz w:val="28"/>
          <w:szCs w:val="28"/>
        </w:rPr>
      </w:pPr>
      <w:r w:rsidRPr="00E72DCC">
        <w:rPr>
          <w:rFonts w:ascii="Times New Roman" w:eastAsia="Times New Roman" w:hAnsi="Times New Roman"/>
          <w:sz w:val="28"/>
          <w:szCs w:val="28"/>
        </w:rPr>
        <w:t>Сейчас мы поделимся на две команды (тянут жеребей). Придумайте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названия</w:t>
      </w:r>
      <w:r w:rsidRPr="00E72DC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своим командам.</w:t>
      </w:r>
    </w:p>
    <w:p w14:paraId="10677A16" w14:textId="77777777" w:rsidR="00E72DCC" w:rsidRPr="00E72DCC" w:rsidRDefault="00E72DCC" w:rsidP="005E2375">
      <w:pPr>
        <w:widowControl w:val="0"/>
        <w:autoSpaceDE w:val="0"/>
        <w:autoSpaceDN w:val="0"/>
        <w:spacing w:before="2" w:after="0" w:line="360" w:lineRule="auto"/>
        <w:ind w:left="680" w:right="-28" w:firstLine="712"/>
        <w:jc w:val="both"/>
        <w:rPr>
          <w:rFonts w:ascii="Times New Roman" w:eastAsia="Times New Roman" w:hAnsi="Times New Roman"/>
          <w:sz w:val="28"/>
          <w:szCs w:val="28"/>
        </w:rPr>
      </w:pPr>
      <w:r w:rsidRPr="00E72DCC">
        <w:rPr>
          <w:rFonts w:ascii="Times New Roman" w:eastAsia="Times New Roman" w:hAnsi="Times New Roman"/>
          <w:sz w:val="28"/>
          <w:szCs w:val="28"/>
        </w:rPr>
        <w:t>Правила квеста: каждая команда</w:t>
      </w:r>
      <w:r w:rsidRPr="00E72DC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получает по конверту с инструкцией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на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дальнейшие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действия.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В конвертах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будет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говориться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о</w:t>
      </w:r>
      <w:r w:rsidRPr="00E72DCC">
        <w:rPr>
          <w:rFonts w:ascii="Times New Roman" w:eastAsia="Times New Roman" w:hAnsi="Times New Roman"/>
          <w:spacing w:val="7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месте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перемещения.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В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каждой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локации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вы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выполняете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выданное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вам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задание.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Только после этого получаете следующий конверт. За прохождение каждой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локации даётся по одному жетону. Кто в конце игры соберет все жетоны,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следовательно,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и</w:t>
      </w:r>
      <w:r w:rsidRPr="00E72DC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пройдет</w:t>
      </w:r>
      <w:r w:rsidRPr="00E72DC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все</w:t>
      </w:r>
      <w:r w:rsidRPr="00E72DC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локации,</w:t>
      </w:r>
      <w:r w:rsidRPr="00E72DC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считается</w:t>
      </w:r>
      <w:r w:rsidRPr="00E72DC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победителем.</w:t>
      </w:r>
    </w:p>
    <w:p w14:paraId="6CC35074" w14:textId="77777777" w:rsidR="00E72DCC" w:rsidRPr="00E72DCC" w:rsidRDefault="00E72DCC" w:rsidP="005E2375">
      <w:pPr>
        <w:widowControl w:val="0"/>
        <w:autoSpaceDE w:val="0"/>
        <w:autoSpaceDN w:val="0"/>
        <w:spacing w:after="0" w:line="362" w:lineRule="auto"/>
        <w:ind w:left="680" w:right="-28" w:firstLine="712"/>
        <w:jc w:val="both"/>
        <w:rPr>
          <w:rFonts w:ascii="Times New Roman" w:eastAsia="Times New Roman" w:hAnsi="Times New Roman"/>
          <w:sz w:val="28"/>
          <w:szCs w:val="28"/>
        </w:rPr>
      </w:pPr>
      <w:r w:rsidRPr="00E72DCC">
        <w:rPr>
          <w:rFonts w:ascii="Times New Roman" w:eastAsia="Times New Roman" w:hAnsi="Times New Roman"/>
          <w:sz w:val="28"/>
          <w:szCs w:val="28"/>
        </w:rPr>
        <w:t>Место локаций выбирает педагог в зависимости от времени проведения</w:t>
      </w:r>
      <w:r w:rsidRPr="00E72DC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квеста,</w:t>
      </w:r>
      <w:r w:rsidRPr="00E72DC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количества</w:t>
      </w:r>
      <w:r w:rsidRPr="00E72DCC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участников</w:t>
      </w:r>
      <w:r w:rsidRPr="00E72DC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и</w:t>
      </w:r>
      <w:r w:rsidRPr="00E72DC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планировки</w:t>
      </w:r>
      <w:r w:rsidRPr="00E72DC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E72DCC">
        <w:rPr>
          <w:rFonts w:ascii="Times New Roman" w:eastAsia="Times New Roman" w:hAnsi="Times New Roman"/>
          <w:sz w:val="28"/>
          <w:szCs w:val="28"/>
        </w:rPr>
        <w:t>школы.</w:t>
      </w:r>
    </w:p>
    <w:p w14:paraId="3E2686AE" w14:textId="46BA76FD" w:rsidR="00E72DCC" w:rsidRDefault="00E72DCC" w:rsidP="00E72DCC">
      <w:pPr>
        <w:widowControl w:val="0"/>
        <w:autoSpaceDE w:val="0"/>
        <w:autoSpaceDN w:val="0"/>
        <w:spacing w:before="157" w:after="0" w:line="360" w:lineRule="auto"/>
        <w:ind w:left="680" w:right="736" w:firstLine="712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096"/>
        <w:gridCol w:w="3969"/>
      </w:tblGrid>
      <w:tr w:rsidR="00BA44FE" w14:paraId="08F596B8" w14:textId="77777777" w:rsidTr="00BA44FE">
        <w:trPr>
          <w:trHeight w:val="3598"/>
        </w:trPr>
        <w:tc>
          <w:tcPr>
            <w:tcW w:w="6096" w:type="dxa"/>
          </w:tcPr>
          <w:p w14:paraId="5D2BA6F4" w14:textId="4AAFFDFF" w:rsidR="00595A9A" w:rsidRPr="00595A9A" w:rsidRDefault="00595A9A" w:rsidP="00595A9A">
            <w:pPr>
              <w:pStyle w:val="a3"/>
              <w:jc w:val="center"/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</w:pPr>
            <w:r w:rsidRPr="00595A9A">
              <w:rPr>
                <w:rFonts w:ascii="Times New Roman" w:hAnsi="Times New Roman"/>
                <w:b/>
                <w:bCs/>
                <w:sz w:val="28"/>
                <w:szCs w:val="28"/>
              </w:rPr>
              <w:t>Конверт</w:t>
            </w:r>
            <w:r w:rsidRPr="00595A9A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b/>
                <w:bCs/>
                <w:sz w:val="28"/>
                <w:szCs w:val="28"/>
              </w:rPr>
              <w:t>№1</w:t>
            </w:r>
          </w:p>
          <w:p w14:paraId="55EA8AFF" w14:textId="0217913E" w:rsidR="00595A9A" w:rsidRPr="00595A9A" w:rsidRDefault="00595A9A" w:rsidP="00595A9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95A9A">
              <w:rPr>
                <w:rFonts w:ascii="Times New Roman" w:hAnsi="Times New Roman"/>
                <w:sz w:val="28"/>
                <w:szCs w:val="28"/>
              </w:rPr>
              <w:t>(текст</w:t>
            </w:r>
            <w:r w:rsidRPr="00595A9A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в</w:t>
            </w:r>
            <w:r w:rsidRPr="00595A9A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конверты</w:t>
            </w:r>
            <w:r w:rsidRPr="00595A9A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кладется</w:t>
            </w:r>
            <w:r w:rsidRPr="00595A9A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в</w:t>
            </w:r>
            <w:r w:rsidRPr="00595A9A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форме</w:t>
            </w:r>
            <w:r w:rsidRPr="00595A9A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кода).</w:t>
            </w:r>
          </w:p>
          <w:p w14:paraId="49F5BF0A" w14:textId="77777777" w:rsidR="00595A9A" w:rsidRDefault="00595A9A" w:rsidP="00595A9A">
            <w:pPr>
              <w:pStyle w:val="a3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95A9A">
              <w:rPr>
                <w:rFonts w:ascii="Times New Roman" w:hAnsi="Times New Roman"/>
                <w:sz w:val="28"/>
                <w:szCs w:val="28"/>
              </w:rPr>
              <w:t>Уважаемые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игроки,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того,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чтобы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получить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первое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задание,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необходимо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перейти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в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другой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кабинет.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Номер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кабинета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необходимо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 xml:space="preserve">рассчитать. Найдите молярную массу </w:t>
            </w:r>
            <w:proofErr w:type="gramStart"/>
            <w:r w:rsidRPr="00595A9A">
              <w:rPr>
                <w:rFonts w:ascii="Times New Roman" w:hAnsi="Times New Roman"/>
                <w:sz w:val="28"/>
                <w:szCs w:val="28"/>
              </w:rPr>
              <w:t>Ва(</w:t>
            </w:r>
            <w:proofErr w:type="gramEnd"/>
            <w:r w:rsidRPr="00595A9A">
              <w:rPr>
                <w:rFonts w:ascii="Times New Roman" w:hAnsi="Times New Roman"/>
                <w:sz w:val="28"/>
                <w:szCs w:val="28"/>
              </w:rPr>
              <w:t>ОН)2. Затем из полученного числа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вычтите</w:t>
            </w:r>
            <w:r w:rsidRPr="00595A9A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порядковый</w:t>
            </w:r>
            <w:r w:rsidRPr="00595A9A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номер ниобия.</w:t>
            </w:r>
            <w:r w:rsidRPr="00595A9A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</w:p>
          <w:p w14:paraId="1B8603AF" w14:textId="1218515B" w:rsidR="00595A9A" w:rsidRPr="00595A9A" w:rsidRDefault="00595A9A" w:rsidP="00595A9A">
            <w:pPr>
              <w:pStyle w:val="a3"/>
              <w:rPr>
                <w:rFonts w:ascii="Times New Roman" w:hAnsi="Times New Roman"/>
              </w:rPr>
            </w:pPr>
            <w:r w:rsidRPr="00595A9A">
              <w:rPr>
                <w:rFonts w:ascii="Times New Roman" w:hAnsi="Times New Roman"/>
                <w:sz w:val="28"/>
                <w:szCs w:val="28"/>
              </w:rPr>
              <w:t>Желаю</w:t>
            </w:r>
            <w:r w:rsidRPr="00595A9A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удачи!</w:t>
            </w:r>
          </w:p>
        </w:tc>
        <w:tc>
          <w:tcPr>
            <w:tcW w:w="3969" w:type="dxa"/>
          </w:tcPr>
          <w:p w14:paraId="7F480505" w14:textId="67CF1CF9" w:rsidR="00595A9A" w:rsidRDefault="00595A9A" w:rsidP="00E72DCC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72DCC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74112" behindDoc="0" locked="0" layoutInCell="1" allowOverlap="1" wp14:anchorId="08DF392A" wp14:editId="40A49DCA">
                  <wp:simplePos x="0" y="0"/>
                  <wp:positionH relativeFrom="page">
                    <wp:posOffset>522605</wp:posOffset>
                  </wp:positionH>
                  <wp:positionV relativeFrom="paragraph">
                    <wp:posOffset>206375</wp:posOffset>
                  </wp:positionV>
                  <wp:extent cx="1653540" cy="1653540"/>
                  <wp:effectExtent l="0" t="0" r="3810" b="3810"/>
                  <wp:wrapTopAndBottom/>
                  <wp:docPr id="39" name="image25.png" descr="C:\Users\kab-27\Desktop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5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44FE" w14:paraId="08523201" w14:textId="77777777" w:rsidTr="00BA44FE">
        <w:trPr>
          <w:trHeight w:val="565"/>
        </w:trPr>
        <w:tc>
          <w:tcPr>
            <w:tcW w:w="6096" w:type="dxa"/>
          </w:tcPr>
          <w:p w14:paraId="5186FEB3" w14:textId="4602A024" w:rsidR="00595A9A" w:rsidRPr="00595A9A" w:rsidRDefault="00595A9A" w:rsidP="00595A9A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95A9A">
              <w:rPr>
                <w:rFonts w:ascii="Times New Roman" w:hAnsi="Times New Roman"/>
                <w:b/>
                <w:bCs/>
                <w:sz w:val="28"/>
                <w:szCs w:val="28"/>
              </w:rPr>
              <w:t>Конверт</w:t>
            </w:r>
            <w:r w:rsidRPr="00595A9A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b/>
                <w:bCs/>
                <w:sz w:val="28"/>
                <w:szCs w:val="28"/>
              </w:rPr>
              <w:t>№2</w:t>
            </w:r>
          </w:p>
          <w:p w14:paraId="6F25A42D" w14:textId="77777777" w:rsidR="00595A9A" w:rsidRDefault="00595A9A" w:rsidP="00595A9A">
            <w:pPr>
              <w:pStyle w:val="a3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95A9A">
              <w:rPr>
                <w:rFonts w:ascii="Times New Roman" w:hAnsi="Times New Roman"/>
                <w:sz w:val="28"/>
                <w:szCs w:val="28"/>
              </w:rPr>
              <w:t>Уважаемые игроки,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чтобы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получить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задание,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необходимо перейти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в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другой</w:t>
            </w:r>
            <w:r w:rsidRPr="00595A9A">
              <w:rPr>
                <w:rFonts w:ascii="Times New Roman" w:hAnsi="Times New Roman"/>
                <w:spacing w:val="2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кабинет.</w:t>
            </w:r>
            <w:r w:rsidRPr="00595A9A">
              <w:rPr>
                <w:rFonts w:ascii="Times New Roman" w:hAnsi="Times New Roman"/>
                <w:spacing w:val="23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Номер</w:t>
            </w:r>
            <w:r w:rsidRPr="00595A9A">
              <w:rPr>
                <w:rFonts w:ascii="Times New Roman" w:hAnsi="Times New Roman"/>
                <w:spacing w:val="22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кабинета</w:t>
            </w:r>
            <w:r w:rsidRPr="00595A9A">
              <w:rPr>
                <w:rFonts w:ascii="Times New Roman" w:hAnsi="Times New Roman"/>
                <w:spacing w:val="22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рассчитайте:</w:t>
            </w:r>
            <w:r w:rsidRPr="00595A9A">
              <w:rPr>
                <w:rFonts w:ascii="Times New Roman" w:hAnsi="Times New Roman"/>
                <w:spacing w:val="17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сложите</w:t>
            </w:r>
            <w:r w:rsidRPr="00595A9A">
              <w:rPr>
                <w:rFonts w:ascii="Times New Roman" w:hAnsi="Times New Roman"/>
                <w:spacing w:val="18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595A9A">
              <w:rPr>
                <w:rFonts w:ascii="Times New Roman" w:hAnsi="Times New Roman"/>
                <w:spacing w:val="22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протонов</w:t>
            </w:r>
            <w:r w:rsidRPr="00595A9A">
              <w:rPr>
                <w:rFonts w:ascii="Times New Roman" w:hAnsi="Times New Roman"/>
                <w:spacing w:val="-68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и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нейтронов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тантала,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прибавьте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к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сумме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протонов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элемента</w:t>
            </w:r>
            <w:r w:rsidRPr="00595A9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стоящего</w:t>
            </w:r>
            <w:r w:rsidRPr="00595A9A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во</w:t>
            </w:r>
            <w:r w:rsidRPr="00595A9A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2 периоде,</w:t>
            </w:r>
            <w:r w:rsidRPr="00595A9A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I</w:t>
            </w:r>
            <w:r w:rsidRPr="00595A9A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группе</w:t>
            </w:r>
            <w:r w:rsidRPr="00595A9A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главной</w:t>
            </w:r>
            <w:r w:rsidRPr="00595A9A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gramStart"/>
            <w:r w:rsidRPr="00595A9A">
              <w:rPr>
                <w:rFonts w:ascii="Times New Roman" w:hAnsi="Times New Roman"/>
                <w:sz w:val="28"/>
                <w:szCs w:val="28"/>
              </w:rPr>
              <w:t>подгруппы .</w:t>
            </w:r>
            <w:proofErr w:type="gramEnd"/>
            <w:r w:rsidRPr="00595A9A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</w:p>
          <w:p w14:paraId="42E60633" w14:textId="6DC66535" w:rsidR="00595A9A" w:rsidRPr="00595A9A" w:rsidRDefault="00595A9A" w:rsidP="00595A9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95A9A">
              <w:rPr>
                <w:rFonts w:ascii="Times New Roman" w:hAnsi="Times New Roman"/>
                <w:sz w:val="28"/>
                <w:szCs w:val="28"/>
              </w:rPr>
              <w:t>Желаю</w:t>
            </w:r>
            <w:r w:rsidRPr="00595A9A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 w:rsidRPr="00595A9A">
              <w:rPr>
                <w:rFonts w:ascii="Times New Roman" w:hAnsi="Times New Roman"/>
                <w:sz w:val="28"/>
                <w:szCs w:val="28"/>
              </w:rPr>
              <w:t>удачи!</w:t>
            </w:r>
          </w:p>
          <w:p w14:paraId="50A3B4BC" w14:textId="77777777" w:rsidR="00595A9A" w:rsidRDefault="00595A9A" w:rsidP="00E72DCC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3596A5D" w14:textId="750E525D" w:rsidR="00595A9A" w:rsidRDefault="00595A9A" w:rsidP="00E72DCC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544" behindDoc="1" locked="0" layoutInCell="1" allowOverlap="1" wp14:anchorId="56E5A340" wp14:editId="24DBCE09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102235</wp:posOffset>
                  </wp:positionV>
                  <wp:extent cx="1679575" cy="167957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314" y="21314"/>
                      <wp:lineTo x="21314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167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5A9A" w14:paraId="37CA9061" w14:textId="77777777" w:rsidTr="00321762">
        <w:trPr>
          <w:trHeight w:val="565"/>
        </w:trPr>
        <w:tc>
          <w:tcPr>
            <w:tcW w:w="10065" w:type="dxa"/>
            <w:gridSpan w:val="2"/>
          </w:tcPr>
          <w:p w14:paraId="5A9596E4" w14:textId="73206E08" w:rsidR="00595A9A" w:rsidRDefault="00595A9A" w:rsidP="00595A9A">
            <w:pPr>
              <w:widowControl w:val="0"/>
              <w:autoSpaceDE w:val="0"/>
              <w:autoSpaceDN w:val="0"/>
              <w:ind w:left="68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72DCC">
              <w:rPr>
                <w:rFonts w:ascii="Times New Roman" w:eastAsia="Times New Roman" w:hAnsi="Times New Roman"/>
                <w:sz w:val="28"/>
                <w:szCs w:val="28"/>
              </w:rPr>
              <w:t>Задание.</w:t>
            </w:r>
            <w:r w:rsidRPr="00E72DCC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E72DCC">
              <w:rPr>
                <w:rFonts w:ascii="Times New Roman" w:eastAsia="Times New Roman" w:hAnsi="Times New Roman"/>
                <w:sz w:val="28"/>
                <w:szCs w:val="28"/>
              </w:rPr>
              <w:t>Отгадайте</w:t>
            </w:r>
            <w:r w:rsidRPr="00E72DCC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 </w:t>
            </w:r>
            <w:r w:rsidRPr="00E72DCC">
              <w:rPr>
                <w:rFonts w:ascii="Times New Roman" w:eastAsia="Times New Roman" w:hAnsi="Times New Roman"/>
                <w:sz w:val="28"/>
                <w:szCs w:val="28"/>
              </w:rPr>
              <w:t>загадки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BA44FE" w14:paraId="35B5B60C" w14:textId="77777777" w:rsidTr="00BA44FE">
        <w:trPr>
          <w:trHeight w:val="2368"/>
        </w:trPr>
        <w:tc>
          <w:tcPr>
            <w:tcW w:w="6096" w:type="dxa"/>
          </w:tcPr>
          <w:p w14:paraId="7111B420" w14:textId="09D6C441" w:rsidR="00595A9A" w:rsidRPr="00D449AB" w:rsidRDefault="00D449AB" w:rsidP="00D449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449AB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449AB">
              <w:rPr>
                <w:rFonts w:ascii="Times New Roman" w:hAnsi="Times New Roman"/>
                <w:sz w:val="28"/>
                <w:szCs w:val="28"/>
              </w:rPr>
              <w:t>Гордиться</w:t>
            </w:r>
            <w:r w:rsidRPr="00D449AB">
              <w:rPr>
                <w:rFonts w:ascii="Times New Roman" w:hAnsi="Times New Roman"/>
                <w:sz w:val="28"/>
                <w:szCs w:val="28"/>
              </w:rPr>
              <w:tab/>
              <w:t>уголек</w:t>
            </w:r>
            <w:r w:rsidRPr="00D449AB">
              <w:rPr>
                <w:rFonts w:ascii="Times New Roman" w:hAnsi="Times New Roman"/>
                <w:sz w:val="28"/>
                <w:szCs w:val="28"/>
              </w:rPr>
              <w:tab/>
              <w:t>невзрачный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449AB">
              <w:rPr>
                <w:rFonts w:ascii="Times New Roman" w:hAnsi="Times New Roman"/>
                <w:sz w:val="28"/>
                <w:szCs w:val="28"/>
              </w:rPr>
              <w:t>негорючим</w:t>
            </w:r>
            <w:r w:rsidRPr="00D449AB">
              <w:rPr>
                <w:rFonts w:ascii="Times New Roman" w:hAnsi="Times New Roman"/>
                <w:sz w:val="28"/>
                <w:szCs w:val="28"/>
              </w:rPr>
              <w:tab/>
              <w:t>братом,</w:t>
            </w:r>
            <w:r w:rsidRPr="00D449AB">
              <w:rPr>
                <w:rFonts w:ascii="Times New Roman" w:hAnsi="Times New Roman"/>
                <w:sz w:val="28"/>
                <w:szCs w:val="28"/>
              </w:rPr>
              <w:tab/>
              <w:t>и</w:t>
            </w:r>
            <w:r w:rsidRPr="00D449AB">
              <w:rPr>
                <w:rFonts w:ascii="Times New Roman" w:hAnsi="Times New Roman"/>
                <w:sz w:val="28"/>
                <w:szCs w:val="28"/>
              </w:rPr>
              <w:tab/>
              <w:t>братом прозрачным.</w:t>
            </w:r>
          </w:p>
        </w:tc>
        <w:tc>
          <w:tcPr>
            <w:tcW w:w="3969" w:type="dxa"/>
          </w:tcPr>
          <w:p w14:paraId="4F381620" w14:textId="524C0F81" w:rsidR="00595A9A" w:rsidRDefault="005E2375" w:rsidP="00E72DCC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592" behindDoc="1" locked="0" layoutInCell="1" allowOverlap="1" wp14:anchorId="197AF830" wp14:editId="47DCF4C5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33020</wp:posOffset>
                  </wp:positionV>
                  <wp:extent cx="13335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291" y="21291"/>
                      <wp:lineTo x="21291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44FE" w14:paraId="4B711736" w14:textId="77777777" w:rsidTr="00BA44FE">
        <w:trPr>
          <w:trHeight w:val="565"/>
        </w:trPr>
        <w:tc>
          <w:tcPr>
            <w:tcW w:w="6096" w:type="dxa"/>
          </w:tcPr>
          <w:p w14:paraId="2B8E0DDA" w14:textId="1EB6695E" w:rsidR="005E2375" w:rsidRPr="00E72DCC" w:rsidRDefault="005E2375" w:rsidP="005E2375">
            <w:pPr>
              <w:widowControl w:val="0"/>
              <w:tabs>
                <w:tab w:val="left" w:pos="1401"/>
              </w:tabs>
              <w:autoSpaceDE w:val="0"/>
              <w:autoSpaceDN w:val="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2. </w:t>
            </w:r>
            <w:r w:rsidRPr="00E72DCC">
              <w:rPr>
                <w:rFonts w:ascii="Times New Roman" w:eastAsia="Times New Roman" w:hAnsi="Times New Roman"/>
                <w:sz w:val="28"/>
              </w:rPr>
              <w:t>Шпаты,</w:t>
            </w:r>
            <w:r w:rsidRPr="00E72DCC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 w:rsidRPr="00E72DCC">
              <w:rPr>
                <w:rFonts w:ascii="Times New Roman" w:eastAsia="Times New Roman" w:hAnsi="Times New Roman"/>
                <w:sz w:val="28"/>
              </w:rPr>
              <w:t>глины,</w:t>
            </w:r>
            <w:r w:rsidRPr="00E72DCC">
              <w:rPr>
                <w:rFonts w:ascii="Times New Roman" w:eastAsia="Times New Roman" w:hAnsi="Times New Roman"/>
                <w:spacing w:val="-1"/>
                <w:sz w:val="28"/>
              </w:rPr>
              <w:t xml:space="preserve"> </w:t>
            </w:r>
            <w:r w:rsidRPr="00E72DCC">
              <w:rPr>
                <w:rFonts w:ascii="Times New Roman" w:eastAsia="Times New Roman" w:hAnsi="Times New Roman"/>
                <w:sz w:val="28"/>
              </w:rPr>
              <w:t>мусковит, какой</w:t>
            </w:r>
            <w:r w:rsidRPr="00E72DCC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 w:rsidRPr="00E72DCC">
              <w:rPr>
                <w:rFonts w:ascii="Times New Roman" w:eastAsia="Times New Roman" w:hAnsi="Times New Roman"/>
                <w:sz w:val="28"/>
              </w:rPr>
              <w:t>металл</w:t>
            </w:r>
            <w:r w:rsidRPr="00E72DCC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r w:rsidRPr="00E72DCC">
              <w:rPr>
                <w:rFonts w:ascii="Times New Roman" w:eastAsia="Times New Roman" w:hAnsi="Times New Roman"/>
                <w:sz w:val="28"/>
              </w:rPr>
              <w:t>объединит?</w:t>
            </w:r>
          </w:p>
          <w:p w14:paraId="1715BDD5" w14:textId="77777777" w:rsidR="00595A9A" w:rsidRDefault="00595A9A" w:rsidP="00E72DCC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8205531" w14:textId="111548B0" w:rsidR="00595A9A" w:rsidRDefault="005E2375" w:rsidP="005E2375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99C892" wp14:editId="045092BE">
                  <wp:extent cx="1341120" cy="13411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FE" w14:paraId="7C4DD52B" w14:textId="77777777" w:rsidTr="00BA44FE">
        <w:trPr>
          <w:trHeight w:val="565"/>
        </w:trPr>
        <w:tc>
          <w:tcPr>
            <w:tcW w:w="6096" w:type="dxa"/>
          </w:tcPr>
          <w:p w14:paraId="4C94475C" w14:textId="6040E52F" w:rsidR="00595A9A" w:rsidRPr="005E2375" w:rsidRDefault="005E2375" w:rsidP="005E237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E2375">
              <w:rPr>
                <w:rFonts w:ascii="Times New Roman" w:hAnsi="Times New Roman"/>
                <w:sz w:val="28"/>
                <w:szCs w:val="28"/>
              </w:rPr>
              <w:t>3. Он безжизненным зовется, но жизнь без него не создается.</w:t>
            </w:r>
          </w:p>
        </w:tc>
        <w:tc>
          <w:tcPr>
            <w:tcW w:w="3969" w:type="dxa"/>
          </w:tcPr>
          <w:p w14:paraId="6F827EF8" w14:textId="150C1C2A" w:rsidR="00595A9A" w:rsidRDefault="005E2375" w:rsidP="005E2375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A04646" wp14:editId="65870224">
                  <wp:extent cx="1299277" cy="12954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94" cy="130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FE" w14:paraId="0A722D73" w14:textId="77777777" w:rsidTr="00BA44FE">
        <w:trPr>
          <w:trHeight w:val="565"/>
        </w:trPr>
        <w:tc>
          <w:tcPr>
            <w:tcW w:w="6096" w:type="dxa"/>
          </w:tcPr>
          <w:p w14:paraId="50F7D42C" w14:textId="5BEF9EA2" w:rsidR="00595A9A" w:rsidRPr="001A40C6" w:rsidRDefault="001A40C6" w:rsidP="001A40C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A40C6">
              <w:rPr>
                <w:rFonts w:ascii="Times New Roman" w:hAnsi="Times New Roman"/>
                <w:sz w:val="28"/>
                <w:szCs w:val="28"/>
              </w:rPr>
              <w:t>4. По прозвищу — богам он друг, в машинах прочен и упруг.</w:t>
            </w:r>
          </w:p>
        </w:tc>
        <w:tc>
          <w:tcPr>
            <w:tcW w:w="3969" w:type="dxa"/>
          </w:tcPr>
          <w:p w14:paraId="4E937812" w14:textId="35126E87" w:rsidR="00595A9A" w:rsidRDefault="001A40C6" w:rsidP="001A40C6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114E40" wp14:editId="0F61BA85">
                  <wp:extent cx="1325880" cy="1325880"/>
                  <wp:effectExtent l="0" t="0" r="762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FE" w14:paraId="4DD8A207" w14:textId="77777777" w:rsidTr="00BA44FE">
        <w:trPr>
          <w:trHeight w:val="565"/>
        </w:trPr>
        <w:tc>
          <w:tcPr>
            <w:tcW w:w="6096" w:type="dxa"/>
          </w:tcPr>
          <w:p w14:paraId="59463F43" w14:textId="731C2526" w:rsidR="00595A9A" w:rsidRPr="008D5C2B" w:rsidRDefault="008D5C2B" w:rsidP="008D5C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8D5C2B">
              <w:rPr>
                <w:rFonts w:ascii="Times New Roman" w:hAnsi="Times New Roman"/>
                <w:sz w:val="28"/>
                <w:szCs w:val="28"/>
              </w:rPr>
              <w:t>Какие химические элементы утверждают, что могут другие вещества рождать?</w:t>
            </w:r>
          </w:p>
        </w:tc>
        <w:tc>
          <w:tcPr>
            <w:tcW w:w="3969" w:type="dxa"/>
          </w:tcPr>
          <w:p w14:paraId="76F5C6CD" w14:textId="657F6DD5" w:rsidR="00595A9A" w:rsidRDefault="008D5C2B" w:rsidP="008D5C2B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C0F7B2" wp14:editId="15AE9E54">
                  <wp:extent cx="1336798" cy="1333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173" cy="1345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FE" w14:paraId="0FA407D2" w14:textId="77777777" w:rsidTr="00BA44FE">
        <w:trPr>
          <w:trHeight w:val="565"/>
        </w:trPr>
        <w:tc>
          <w:tcPr>
            <w:tcW w:w="6096" w:type="dxa"/>
          </w:tcPr>
          <w:p w14:paraId="4FEE8E3E" w14:textId="46EF75B4" w:rsidR="001A40C6" w:rsidRPr="008D5C2B" w:rsidRDefault="008D5C2B" w:rsidP="008D5C2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8D5C2B">
              <w:rPr>
                <w:rFonts w:ascii="Times New Roman" w:hAnsi="Times New Roman"/>
                <w:sz w:val="28"/>
                <w:szCs w:val="28"/>
              </w:rPr>
              <w:t xml:space="preserve">Это и в учебнике читали вы не раз: его прославил Глаубер, а он Кара— </w:t>
            </w:r>
            <w:proofErr w:type="spellStart"/>
            <w:r w:rsidRPr="008D5C2B">
              <w:rPr>
                <w:rFonts w:ascii="Times New Roman" w:hAnsi="Times New Roman"/>
                <w:sz w:val="28"/>
                <w:szCs w:val="28"/>
              </w:rPr>
              <w:t>Богаз</w:t>
            </w:r>
            <w:proofErr w:type="spellEnd"/>
            <w:r w:rsidRPr="008D5C2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14:paraId="0DD3C11C" w14:textId="1DC3CF22" w:rsidR="001A40C6" w:rsidRDefault="008D5C2B" w:rsidP="008D5C2B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E9BFB0" wp14:editId="3AFBAE33">
                  <wp:extent cx="1356360" cy="13563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FE" w14:paraId="4088593B" w14:textId="77777777" w:rsidTr="00BA44FE">
        <w:trPr>
          <w:trHeight w:val="565"/>
        </w:trPr>
        <w:tc>
          <w:tcPr>
            <w:tcW w:w="6096" w:type="dxa"/>
          </w:tcPr>
          <w:p w14:paraId="241B30E9" w14:textId="4AC2741A" w:rsidR="00C234B9" w:rsidRPr="00C234B9" w:rsidRDefault="00C234B9" w:rsidP="00C234B9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4B9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Конверт №3.</w:t>
            </w:r>
          </w:p>
          <w:p w14:paraId="20D696D6" w14:textId="42301C82" w:rsidR="001A40C6" w:rsidRDefault="00C234B9" w:rsidP="00C234B9">
            <w:pPr>
              <w:pStyle w:val="a3"/>
            </w:pPr>
            <w:r w:rsidRPr="00C234B9">
              <w:rPr>
                <w:rFonts w:ascii="Times New Roman" w:hAnsi="Times New Roman"/>
                <w:sz w:val="28"/>
                <w:szCs w:val="28"/>
              </w:rPr>
              <w:t>Первая цифра кабинета – относительная атомная масса натрия. Вторая цифра равна разнице между количеством букв в фамилии ученого, который в 1811году открыл закон о газах, позже названный его именем.</w:t>
            </w:r>
          </w:p>
        </w:tc>
        <w:tc>
          <w:tcPr>
            <w:tcW w:w="3969" w:type="dxa"/>
          </w:tcPr>
          <w:p w14:paraId="63654EAE" w14:textId="07243749" w:rsidR="001A40C6" w:rsidRDefault="00C234B9" w:rsidP="00C234B9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EEAAE3" wp14:editId="34AB2043">
                  <wp:extent cx="1513840" cy="151384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51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4B9" w14:paraId="53072F99" w14:textId="77777777" w:rsidTr="00DC2FA2">
        <w:trPr>
          <w:trHeight w:val="565"/>
        </w:trPr>
        <w:tc>
          <w:tcPr>
            <w:tcW w:w="10065" w:type="dxa"/>
            <w:gridSpan w:val="2"/>
          </w:tcPr>
          <w:p w14:paraId="0D26FB35" w14:textId="2B7FD4C8" w:rsidR="00C234B9" w:rsidRDefault="00C234B9" w:rsidP="00C234B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4B9">
              <w:rPr>
                <w:rFonts w:ascii="Times New Roman" w:hAnsi="Times New Roman"/>
                <w:sz w:val="28"/>
                <w:szCs w:val="28"/>
              </w:rPr>
              <w:t>Задание.</w:t>
            </w:r>
          </w:p>
          <w:p w14:paraId="0BFBB97A" w14:textId="20B2F9D4" w:rsidR="00C234B9" w:rsidRPr="00C234B9" w:rsidRDefault="00C234B9" w:rsidP="00C234B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234B9">
              <w:rPr>
                <w:rFonts w:ascii="Times New Roman" w:hAnsi="Times New Roman"/>
                <w:sz w:val="28"/>
                <w:szCs w:val="28"/>
              </w:rPr>
              <w:t>Необходимо из   предложенных   букв   собрать   слово, означающее соединения веществ с кислородом. Каждый игрок берет по букве и встает на соответствующее место.</w:t>
            </w:r>
          </w:p>
        </w:tc>
      </w:tr>
      <w:tr w:rsidR="00BA44FE" w14:paraId="731DC35C" w14:textId="77777777" w:rsidTr="00BA44FE">
        <w:trPr>
          <w:trHeight w:val="565"/>
        </w:trPr>
        <w:tc>
          <w:tcPr>
            <w:tcW w:w="6096" w:type="dxa"/>
          </w:tcPr>
          <w:p w14:paraId="0F56C365" w14:textId="77777777" w:rsidR="00C234B9" w:rsidRPr="00C234B9" w:rsidRDefault="00C234B9" w:rsidP="00C234B9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34B9">
              <w:rPr>
                <w:rFonts w:ascii="Times New Roman" w:hAnsi="Times New Roman"/>
                <w:b/>
                <w:bCs/>
                <w:sz w:val="28"/>
                <w:szCs w:val="28"/>
              </w:rPr>
              <w:t>Конверт 4.</w:t>
            </w:r>
          </w:p>
          <w:p w14:paraId="3ADAFA4E" w14:textId="517BA431" w:rsidR="00C234B9" w:rsidRPr="00C234B9" w:rsidRDefault="00C234B9" w:rsidP="00C234B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234B9">
              <w:rPr>
                <w:rFonts w:ascii="Times New Roman" w:hAnsi="Times New Roman"/>
                <w:sz w:val="28"/>
                <w:szCs w:val="28"/>
              </w:rPr>
              <w:t xml:space="preserve">Кабинет </w:t>
            </w:r>
            <w:proofErr w:type="gramStart"/>
            <w:r w:rsidRPr="00C234B9">
              <w:rPr>
                <w:rFonts w:ascii="Times New Roman" w:hAnsi="Times New Roman"/>
                <w:sz w:val="28"/>
                <w:szCs w:val="28"/>
              </w:rPr>
              <w:t>первая цифра</w:t>
            </w:r>
            <w:proofErr w:type="gramEnd"/>
            <w:r w:rsidRPr="00C234B9">
              <w:rPr>
                <w:rFonts w:ascii="Times New Roman" w:hAnsi="Times New Roman"/>
                <w:sz w:val="28"/>
                <w:szCs w:val="28"/>
              </w:rPr>
              <w:t xml:space="preserve"> которого равно валентности кислорода, вторая цифра</w:t>
            </w:r>
          </w:p>
          <w:p w14:paraId="26CF8C58" w14:textId="7DC1459E" w:rsidR="00693244" w:rsidRDefault="00C234B9" w:rsidP="00C234B9">
            <w:pPr>
              <w:pStyle w:val="a3"/>
            </w:pPr>
            <w:r w:rsidRPr="00C234B9">
              <w:rPr>
                <w:rFonts w:ascii="Times New Roman" w:hAnsi="Times New Roman"/>
                <w:sz w:val="28"/>
                <w:szCs w:val="28"/>
              </w:rPr>
              <w:t>– атомной массе водорода. Желаю удачи!</w:t>
            </w:r>
          </w:p>
        </w:tc>
        <w:tc>
          <w:tcPr>
            <w:tcW w:w="3969" w:type="dxa"/>
          </w:tcPr>
          <w:p w14:paraId="0347C358" w14:textId="34FDA17F" w:rsidR="00693244" w:rsidRDefault="00C234B9" w:rsidP="00C234B9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7EC96" wp14:editId="5B233B43">
                  <wp:extent cx="1560830" cy="1560830"/>
                  <wp:effectExtent l="0" t="0" r="127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FE" w14:paraId="0C5690AA" w14:textId="77777777" w:rsidTr="00BA44FE">
        <w:trPr>
          <w:trHeight w:val="4118"/>
        </w:trPr>
        <w:tc>
          <w:tcPr>
            <w:tcW w:w="6096" w:type="dxa"/>
          </w:tcPr>
          <w:p w14:paraId="691A0DD9" w14:textId="77777777" w:rsidR="00BA44FE" w:rsidRPr="00BA44FE" w:rsidRDefault="00BA44FE" w:rsidP="00BA44F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44FE">
              <w:rPr>
                <w:rFonts w:ascii="Times New Roman" w:hAnsi="Times New Roman"/>
                <w:sz w:val="28"/>
                <w:szCs w:val="28"/>
              </w:rPr>
              <w:t>Задание.</w:t>
            </w:r>
            <w:r w:rsidRPr="00BA44F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BA44FE">
              <w:rPr>
                <w:rFonts w:ascii="Times New Roman" w:hAnsi="Times New Roman"/>
                <w:sz w:val="28"/>
                <w:szCs w:val="28"/>
              </w:rPr>
              <w:t>Отгадайте, что</w:t>
            </w:r>
            <w:r w:rsidRPr="00BA44FE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BA44FE">
              <w:rPr>
                <w:rFonts w:ascii="Times New Roman" w:hAnsi="Times New Roman"/>
                <w:sz w:val="28"/>
                <w:szCs w:val="28"/>
              </w:rPr>
              <w:t>спрятано</w:t>
            </w:r>
            <w:r w:rsidRPr="00BA44FE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BA44FE">
              <w:rPr>
                <w:rFonts w:ascii="Times New Roman" w:hAnsi="Times New Roman"/>
                <w:sz w:val="28"/>
                <w:szCs w:val="28"/>
              </w:rPr>
              <w:t>в</w:t>
            </w:r>
            <w:r w:rsidRPr="00BA44F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A44FE">
              <w:rPr>
                <w:rFonts w:ascii="Times New Roman" w:hAnsi="Times New Roman"/>
                <w:sz w:val="28"/>
                <w:szCs w:val="28"/>
              </w:rPr>
              <w:t>шкатулке?</w:t>
            </w:r>
            <w:r w:rsidRPr="00BA44FE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BA44FE">
              <w:rPr>
                <w:rFonts w:ascii="Times New Roman" w:hAnsi="Times New Roman"/>
                <w:sz w:val="28"/>
                <w:szCs w:val="28"/>
              </w:rPr>
              <w:t>(поваренная</w:t>
            </w:r>
            <w:r w:rsidRPr="00BA44FE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BA44FE">
              <w:rPr>
                <w:rFonts w:ascii="Times New Roman" w:hAnsi="Times New Roman"/>
                <w:sz w:val="28"/>
                <w:szCs w:val="28"/>
              </w:rPr>
              <w:t>соль)</w:t>
            </w:r>
          </w:p>
          <w:p w14:paraId="5F4CB040" w14:textId="77777777" w:rsidR="00693244" w:rsidRDefault="00693244" w:rsidP="00E72DCC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C127D1D" w14:textId="103C2B15" w:rsidR="00693244" w:rsidRDefault="00BA44FE" w:rsidP="00BA44FE">
            <w:pPr>
              <w:widowControl w:val="0"/>
              <w:autoSpaceDE w:val="0"/>
              <w:autoSpaceDN w:val="0"/>
              <w:spacing w:before="157" w:line="360" w:lineRule="auto"/>
              <w:ind w:right="736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664" behindDoc="1" locked="0" layoutInCell="1" allowOverlap="1" wp14:anchorId="442D37AB" wp14:editId="28485C19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309880</wp:posOffset>
                  </wp:positionV>
                  <wp:extent cx="2118360" cy="2118360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367" y="21367"/>
                      <wp:lineTo x="21367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5E99" w14:paraId="5BE1F5D1" w14:textId="77777777" w:rsidTr="00BA44FE">
        <w:trPr>
          <w:trHeight w:val="565"/>
        </w:trPr>
        <w:tc>
          <w:tcPr>
            <w:tcW w:w="6096" w:type="dxa"/>
          </w:tcPr>
          <w:p w14:paraId="7DA0E865" w14:textId="18FB897A" w:rsidR="00BA44FE" w:rsidRPr="00BA44FE" w:rsidRDefault="00BA44FE" w:rsidP="00BA44FE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44FE">
              <w:rPr>
                <w:rFonts w:ascii="Times New Roman" w:hAnsi="Times New Roman"/>
                <w:b/>
                <w:bCs/>
                <w:sz w:val="28"/>
                <w:szCs w:val="28"/>
              </w:rPr>
              <w:t>Конверт №5</w:t>
            </w:r>
          </w:p>
          <w:p w14:paraId="0263D918" w14:textId="21007191" w:rsidR="00C234B9" w:rsidRDefault="00BA44FE" w:rsidP="00BA44FE">
            <w:pPr>
              <w:pStyle w:val="a3"/>
            </w:pPr>
            <w:r w:rsidRPr="00BA44FE">
              <w:rPr>
                <w:rFonts w:ascii="Times New Roman" w:hAnsi="Times New Roman"/>
                <w:sz w:val="28"/>
                <w:szCs w:val="28"/>
              </w:rPr>
              <w:t>Идите туда, где есть, что посмотреть, что почитать, с кем поговорить.</w:t>
            </w:r>
          </w:p>
        </w:tc>
        <w:tc>
          <w:tcPr>
            <w:tcW w:w="3969" w:type="dxa"/>
          </w:tcPr>
          <w:p w14:paraId="4B8C2E88" w14:textId="34DB1D0E" w:rsidR="00C234B9" w:rsidRDefault="00BA44FE" w:rsidP="00BA44FE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92BA24" wp14:editId="143947BA">
                  <wp:extent cx="1478280" cy="1478280"/>
                  <wp:effectExtent l="0" t="0" r="762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FE" w14:paraId="353490F1" w14:textId="77777777" w:rsidTr="00BA44FE">
        <w:trPr>
          <w:trHeight w:val="565"/>
        </w:trPr>
        <w:tc>
          <w:tcPr>
            <w:tcW w:w="6096" w:type="dxa"/>
          </w:tcPr>
          <w:p w14:paraId="431E94EC" w14:textId="77777777" w:rsidR="00BA44FE" w:rsidRPr="00BA44FE" w:rsidRDefault="00BA44FE" w:rsidP="00BA44FE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44F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Задание. </w:t>
            </w:r>
          </w:p>
          <w:p w14:paraId="1FA30514" w14:textId="7E52A205" w:rsidR="00BA44FE" w:rsidRPr="00BA44FE" w:rsidRDefault="00BA44FE" w:rsidP="00BA44F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44FE">
              <w:rPr>
                <w:rFonts w:ascii="Times New Roman" w:hAnsi="Times New Roman"/>
                <w:sz w:val="28"/>
                <w:szCs w:val="28"/>
              </w:rPr>
              <w:t xml:space="preserve">Для выполнения последнего задания необходимо из провести реакцию для определения </w:t>
            </w:r>
            <w:proofErr w:type="gramStart"/>
            <w:r w:rsidRPr="00BA44FE">
              <w:rPr>
                <w:rFonts w:ascii="Times New Roman" w:hAnsi="Times New Roman"/>
                <w:sz w:val="28"/>
                <w:szCs w:val="28"/>
              </w:rPr>
              <w:t>веществ</w:t>
            </w:r>
            <w:proofErr w:type="gramEnd"/>
            <w:r w:rsidRPr="00BA44FE">
              <w:rPr>
                <w:rFonts w:ascii="Times New Roman" w:hAnsi="Times New Roman"/>
                <w:sz w:val="28"/>
                <w:szCs w:val="28"/>
              </w:rPr>
              <w:t xml:space="preserve"> находящихся в пробирках.</w:t>
            </w:r>
          </w:p>
        </w:tc>
        <w:tc>
          <w:tcPr>
            <w:tcW w:w="3969" w:type="dxa"/>
          </w:tcPr>
          <w:p w14:paraId="4C069FFD" w14:textId="63AB2BB3" w:rsidR="00BA44FE" w:rsidRDefault="00365E99" w:rsidP="00365E99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51C3E2" wp14:editId="79B7DFCE">
                  <wp:extent cx="1554480" cy="1554480"/>
                  <wp:effectExtent l="0" t="0" r="762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FE" w14:paraId="5D653006" w14:textId="77777777" w:rsidTr="00BA44FE">
        <w:trPr>
          <w:trHeight w:val="565"/>
        </w:trPr>
        <w:tc>
          <w:tcPr>
            <w:tcW w:w="6096" w:type="dxa"/>
          </w:tcPr>
          <w:p w14:paraId="53491E38" w14:textId="77777777" w:rsidR="00BA44FE" w:rsidRPr="00BA44FE" w:rsidRDefault="00BA44FE" w:rsidP="00BA44FE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14:paraId="37193724" w14:textId="77777777" w:rsidR="00BA44FE" w:rsidRDefault="00BA44FE" w:rsidP="00E72DCC">
            <w:pPr>
              <w:widowControl w:val="0"/>
              <w:autoSpaceDE w:val="0"/>
              <w:autoSpaceDN w:val="0"/>
              <w:spacing w:before="157" w:line="360" w:lineRule="auto"/>
              <w:ind w:right="73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14:paraId="7C805265" w14:textId="77777777" w:rsidR="00F34F13" w:rsidRDefault="00F34F13" w:rsidP="00F34F13">
      <w:pPr>
        <w:tabs>
          <w:tab w:val="left" w:pos="2484"/>
        </w:tabs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26"/>
        <w:gridCol w:w="5127"/>
      </w:tblGrid>
      <w:tr w:rsidR="00F34F13" w14:paraId="7DA18250" w14:textId="77777777" w:rsidTr="0003508C">
        <w:tc>
          <w:tcPr>
            <w:tcW w:w="10253" w:type="dxa"/>
            <w:gridSpan w:val="2"/>
          </w:tcPr>
          <w:p w14:paraId="55424DB1" w14:textId="77777777" w:rsidR="00F34F13" w:rsidRPr="00F34F13" w:rsidRDefault="00F34F13" w:rsidP="00F34F13">
            <w:pPr>
              <w:tabs>
                <w:tab w:val="left" w:pos="248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4F13">
              <w:rPr>
                <w:rFonts w:ascii="Times New Roman" w:eastAsia="Times New Roman" w:hAnsi="Times New Roman"/>
                <w:sz w:val="28"/>
                <w:szCs w:val="28"/>
              </w:rPr>
              <w:t>Задание со ссылкой на 3D модель строения молекулы</w:t>
            </w:r>
          </w:p>
          <w:p w14:paraId="54A29E58" w14:textId="6BAB6CC5" w:rsidR="00F34F13" w:rsidRDefault="00F34F13" w:rsidP="00F34F13">
            <w:pPr>
              <w:tabs>
                <w:tab w:val="left" w:pos="248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4F13">
              <w:rPr>
                <w:rFonts w:ascii="Times New Roman" w:eastAsia="Times New Roman" w:hAnsi="Times New Roman"/>
                <w:sz w:val="28"/>
                <w:szCs w:val="28"/>
              </w:rPr>
              <w:t>В QR-коде зашифрованы молекулы в пространственном строении. Попытайтесь определить о каких веществах идет речь, а также структуру валентного угла.</w:t>
            </w:r>
          </w:p>
        </w:tc>
      </w:tr>
      <w:tr w:rsidR="00F34F13" w14:paraId="73EF6498" w14:textId="77777777" w:rsidTr="00F34F13">
        <w:tc>
          <w:tcPr>
            <w:tcW w:w="5126" w:type="dxa"/>
          </w:tcPr>
          <w:p w14:paraId="69D167E6" w14:textId="55355B33" w:rsidR="00F34F13" w:rsidRDefault="00BA0353" w:rsidP="00F34F13">
            <w:pPr>
              <w:tabs>
                <w:tab w:val="left" w:pos="248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760" behindDoc="1" locked="0" layoutInCell="1" allowOverlap="1" wp14:anchorId="355FE4E1" wp14:editId="2E54636E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152400</wp:posOffset>
                  </wp:positionV>
                  <wp:extent cx="1363980" cy="1363980"/>
                  <wp:effectExtent l="0" t="0" r="7620" b="7620"/>
                  <wp:wrapTight wrapText="bothSides">
                    <wp:wrapPolygon edited="0">
                      <wp:start x="0" y="0"/>
                      <wp:lineTo x="0" y="21419"/>
                      <wp:lineTo x="21419" y="21419"/>
                      <wp:lineTo x="21419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1129EE" w14:textId="247C7230" w:rsidR="00F34F13" w:rsidRDefault="00F34F13" w:rsidP="00F34F13">
            <w:pPr>
              <w:tabs>
                <w:tab w:val="left" w:pos="248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r w:rsidRPr="00F34F13">
              <w:rPr>
                <w:rFonts w:ascii="Times New Roman" w:eastAsia="Times New Roman" w:hAnsi="Times New Roman"/>
                <w:sz w:val="28"/>
                <w:szCs w:val="28"/>
              </w:rPr>
              <w:t>QR-code-1</w:t>
            </w:r>
          </w:p>
        </w:tc>
        <w:tc>
          <w:tcPr>
            <w:tcW w:w="5127" w:type="dxa"/>
          </w:tcPr>
          <w:p w14:paraId="0DC386F2" w14:textId="715CAF0C" w:rsidR="00F34F13" w:rsidRDefault="00BA0353" w:rsidP="00F34F13">
            <w:pPr>
              <w:tabs>
                <w:tab w:val="left" w:pos="248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712" behindDoc="1" locked="0" layoutInCell="1" allowOverlap="1" wp14:anchorId="1C23D294" wp14:editId="11728B0F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144780</wp:posOffset>
                  </wp:positionV>
                  <wp:extent cx="1374775" cy="1379220"/>
                  <wp:effectExtent l="0" t="0" r="0" b="0"/>
                  <wp:wrapTight wrapText="bothSides">
                    <wp:wrapPolygon edited="0">
                      <wp:start x="0" y="0"/>
                      <wp:lineTo x="0" y="21182"/>
                      <wp:lineTo x="21251" y="21182"/>
                      <wp:lineTo x="21251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EF17AB" w14:textId="77777777" w:rsidR="00BA0353" w:rsidRDefault="00F34F13" w:rsidP="00F34F13">
            <w:pPr>
              <w:tabs>
                <w:tab w:val="left" w:pos="1020"/>
                <w:tab w:val="center" w:pos="2455"/>
                <w:tab w:val="left" w:pos="2484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  <w:p w14:paraId="7F1B897B" w14:textId="77777777" w:rsidR="00F34F13" w:rsidRDefault="00F34F13" w:rsidP="00F34F13">
            <w:pPr>
              <w:tabs>
                <w:tab w:val="left" w:pos="1020"/>
                <w:tab w:val="center" w:pos="2455"/>
                <w:tab w:val="left" w:pos="2484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4F13">
              <w:rPr>
                <w:rFonts w:ascii="Times New Roman" w:eastAsia="Times New Roman" w:hAnsi="Times New Roman"/>
                <w:sz w:val="28"/>
                <w:szCs w:val="28"/>
              </w:rPr>
              <w:t>QR-code-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  <w:p w14:paraId="78EAAF09" w14:textId="77777777" w:rsidR="00BA0353" w:rsidRDefault="00BA0353" w:rsidP="00BA035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9CBD49" w14:textId="77777777" w:rsidR="00BA0353" w:rsidRDefault="00BA0353" w:rsidP="00BA035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4602BE" w14:textId="77777777" w:rsidR="00BA0353" w:rsidRDefault="00BA0353" w:rsidP="00BA035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13CB62" w14:textId="77777777" w:rsidR="00BA0353" w:rsidRDefault="00BA0353" w:rsidP="00BA035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825479" w14:textId="36E3FAA8" w:rsidR="00BA0353" w:rsidRPr="00BA0353" w:rsidRDefault="00BA0353" w:rsidP="00BA035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34F13" w14:paraId="6DA340D9" w14:textId="77777777" w:rsidTr="00F34F13">
        <w:tc>
          <w:tcPr>
            <w:tcW w:w="5126" w:type="dxa"/>
          </w:tcPr>
          <w:p w14:paraId="229BB784" w14:textId="77777777" w:rsidR="00F34F13" w:rsidRDefault="00BA0353" w:rsidP="00F34F13">
            <w:pPr>
              <w:tabs>
                <w:tab w:val="left" w:pos="248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528367F9" wp14:editId="52552FC7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26670</wp:posOffset>
                  </wp:positionV>
                  <wp:extent cx="1264920" cy="1325880"/>
                  <wp:effectExtent l="0" t="0" r="0" b="7620"/>
                  <wp:wrapTight wrapText="bothSides">
                    <wp:wrapPolygon edited="0">
                      <wp:start x="0" y="0"/>
                      <wp:lineTo x="0" y="21414"/>
                      <wp:lineTo x="21145" y="21414"/>
                      <wp:lineTo x="21145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506622" w14:textId="77777777" w:rsidR="00BA0353" w:rsidRPr="00BA0353" w:rsidRDefault="00BA0353" w:rsidP="00BA035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70B01FD" w14:textId="77777777" w:rsidR="00BA0353" w:rsidRPr="00BA0353" w:rsidRDefault="00BA0353" w:rsidP="00BA035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B889BF3" w14:textId="77777777" w:rsidR="00BA0353" w:rsidRDefault="00BA0353" w:rsidP="00BA035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84CE842" w14:textId="77777777" w:rsidR="00BA0353" w:rsidRDefault="00BA0353" w:rsidP="00BA035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F315BA" w14:textId="588834A1" w:rsidR="00BA0353" w:rsidRPr="00BA0353" w:rsidRDefault="00BA0353" w:rsidP="00BA035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0353">
              <w:rPr>
                <w:rFonts w:ascii="Times New Roman" w:eastAsia="Times New Roman" w:hAnsi="Times New Roman"/>
                <w:sz w:val="28"/>
                <w:szCs w:val="28"/>
              </w:rPr>
              <w:t>QR-code-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27" w:type="dxa"/>
          </w:tcPr>
          <w:p w14:paraId="259559D0" w14:textId="0A78D7C8" w:rsidR="00F34F13" w:rsidRDefault="00BA0353" w:rsidP="00BA0353">
            <w:pPr>
              <w:tabs>
                <w:tab w:val="left" w:pos="2484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0353">
              <w:rPr>
                <w:rFonts w:ascii="Times New Roman" w:eastAsia="Times New Roman" w:hAnsi="Times New Roman"/>
                <w:sz w:val="28"/>
                <w:szCs w:val="28"/>
              </w:rPr>
              <w:t>QR-code-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01E623E3" wp14:editId="4EA4D208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45720</wp:posOffset>
                  </wp:positionV>
                  <wp:extent cx="1363980" cy="1363980"/>
                  <wp:effectExtent l="0" t="0" r="7620" b="7620"/>
                  <wp:wrapTight wrapText="bothSides">
                    <wp:wrapPolygon edited="0">
                      <wp:start x="0" y="0"/>
                      <wp:lineTo x="0" y="21419"/>
                      <wp:lineTo x="21419" y="21419"/>
                      <wp:lineTo x="21419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F34F13" w14:paraId="0B3F8258" w14:textId="77777777" w:rsidTr="00BA0353">
        <w:trPr>
          <w:trHeight w:val="2504"/>
        </w:trPr>
        <w:tc>
          <w:tcPr>
            <w:tcW w:w="5126" w:type="dxa"/>
          </w:tcPr>
          <w:p w14:paraId="1E86E8FB" w14:textId="77777777" w:rsidR="00F34F13" w:rsidRDefault="00BA0353" w:rsidP="00F34F13">
            <w:pPr>
              <w:tabs>
                <w:tab w:val="left" w:pos="248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784" behindDoc="1" locked="0" layoutInCell="1" allowOverlap="1" wp14:anchorId="62D8194E" wp14:editId="495F1891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53340</wp:posOffset>
                  </wp:positionV>
                  <wp:extent cx="13716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00" y="21291"/>
                      <wp:lineTo x="21300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106890" w14:textId="77777777" w:rsidR="00BA0353" w:rsidRPr="00BA0353" w:rsidRDefault="00BA0353" w:rsidP="00BA035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FA713A" w14:textId="77777777" w:rsidR="00BA0353" w:rsidRDefault="00BA0353" w:rsidP="00BA035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E5817B" w14:textId="77777777" w:rsidR="00BA0353" w:rsidRDefault="00BA0353" w:rsidP="00BA035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FBBF31" w14:textId="7F71D498" w:rsidR="00BA0353" w:rsidRPr="00BA0353" w:rsidRDefault="00BA0353" w:rsidP="00BA035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0353">
              <w:rPr>
                <w:rFonts w:ascii="Times New Roman" w:eastAsia="Times New Roman" w:hAnsi="Times New Roman"/>
                <w:sz w:val="28"/>
                <w:szCs w:val="28"/>
              </w:rPr>
              <w:t>QR-code-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27" w:type="dxa"/>
          </w:tcPr>
          <w:p w14:paraId="16E2861B" w14:textId="48BD3CFE" w:rsidR="00F34F13" w:rsidRDefault="00BA0353" w:rsidP="00BA0353">
            <w:pPr>
              <w:tabs>
                <w:tab w:val="left" w:pos="2484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0353">
              <w:rPr>
                <w:rFonts w:ascii="Times New Roman" w:eastAsia="Times New Roman" w:hAnsi="Times New Roman"/>
                <w:sz w:val="28"/>
                <w:szCs w:val="28"/>
              </w:rPr>
              <w:t>QR-code-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808" behindDoc="1" locked="0" layoutInCell="1" allowOverlap="1" wp14:anchorId="119CB6A1" wp14:editId="7548BF72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73660</wp:posOffset>
                  </wp:positionV>
                  <wp:extent cx="1363980" cy="1372870"/>
                  <wp:effectExtent l="0" t="0" r="7620" b="0"/>
                  <wp:wrapTight wrapText="bothSides">
                    <wp:wrapPolygon edited="0">
                      <wp:start x="0" y="0"/>
                      <wp:lineTo x="0" y="21280"/>
                      <wp:lineTo x="21419" y="21280"/>
                      <wp:lineTo x="21419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72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</w:tbl>
    <w:p w14:paraId="787F5D05" w14:textId="3539A299" w:rsidR="00C234B9" w:rsidRPr="00E72DCC" w:rsidRDefault="00C234B9" w:rsidP="00C234B9">
      <w:pPr>
        <w:tabs>
          <w:tab w:val="left" w:pos="2484"/>
        </w:tabs>
        <w:rPr>
          <w:rFonts w:ascii="Times New Roman" w:eastAsia="Times New Roman" w:hAnsi="Times New Roman"/>
          <w:sz w:val="14"/>
        </w:rPr>
        <w:sectPr w:rsidR="00C234B9" w:rsidRPr="00E72DCC" w:rsidSect="00D449AB">
          <w:pgSz w:w="11910" w:h="16840"/>
          <w:pgMar w:top="1140" w:right="853" w:bottom="280" w:left="1020" w:header="751" w:footer="0" w:gutter="0"/>
          <w:cols w:space="720"/>
        </w:sectPr>
      </w:pPr>
    </w:p>
    <w:p w14:paraId="52EBAC28" w14:textId="36385F29" w:rsidR="002641B1" w:rsidRDefault="002641B1" w:rsidP="002641B1">
      <w:pPr>
        <w:tabs>
          <w:tab w:val="left" w:pos="2484"/>
        </w:tabs>
        <w:ind w:firstLine="708"/>
        <w:jc w:val="both"/>
        <w:rPr>
          <w:rFonts w:ascii="Times New Roman" w:eastAsia="Times New Roman" w:hAnsi="Times New Roman"/>
          <w:sz w:val="28"/>
        </w:rPr>
      </w:pPr>
      <w:r w:rsidRPr="002641B1">
        <w:rPr>
          <w:rFonts w:ascii="Times New Roman" w:eastAsia="Times New Roman" w:hAnsi="Times New Roman"/>
          <w:sz w:val="28"/>
        </w:rPr>
        <w:lastRenderedPageBreak/>
        <w:t>Создать QR-код не сложно. С учетом того, что эти коды не были лицензированы, каждый желающий может не только использовать, но и создавать их совершенно бесплатно. Для создания и продвижения QR-кодов имеется множество сервисов и программ. Коды можно сохранить в виде графического изображения форматах (JPEG, PNG или TIFF), распечатать, непосредственно внедрить в публикуемый документ, послать по электронной почте, опубликовать в сети интернет</w:t>
      </w:r>
      <w:r>
        <w:rPr>
          <w:rFonts w:ascii="Times New Roman" w:eastAsia="Times New Roman" w:hAnsi="Times New Roman"/>
          <w:sz w:val="28"/>
        </w:rPr>
        <w:t xml:space="preserve"> </w:t>
      </w:r>
      <w:r w:rsidRPr="002641B1">
        <w:rPr>
          <w:rFonts w:ascii="Times New Roman" w:eastAsia="Times New Roman" w:hAnsi="Times New Roman"/>
          <w:sz w:val="28"/>
        </w:rPr>
        <w:t>[2].</w:t>
      </w:r>
    </w:p>
    <w:p w14:paraId="11603093" w14:textId="307350B3" w:rsidR="002641B1" w:rsidRPr="002641B1" w:rsidRDefault="002641B1" w:rsidP="002641B1">
      <w:pPr>
        <w:tabs>
          <w:tab w:val="left" w:pos="2484"/>
        </w:tabs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Таким </w:t>
      </w:r>
      <w:r w:rsidRPr="002641B1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образом</w:t>
      </w:r>
      <w:r w:rsidRPr="002641B1">
        <w:rPr>
          <w:rFonts w:ascii="Times New Roman" w:eastAsia="Times New Roman" w:hAnsi="Times New Roman"/>
          <w:sz w:val="28"/>
        </w:rPr>
        <w:t>, можно организовать пространство вокруг себя так, как вам и вашим ученикам необходимо и удобно. Более того то, что иногда «мешает» в учебной деятельности (телефон в руках) может послужить на пользу. Обращу внимание только на вопрос целесообразности применения этой технологии в каждом конкурентом случае, ведь личное общение, самостоятельный поиск информации, исследование остаются первостепенными методами.</w:t>
      </w:r>
    </w:p>
    <w:p w14:paraId="2DFEE965" w14:textId="53D57EB8" w:rsidR="006D7229" w:rsidRDefault="002641B1" w:rsidP="002641B1">
      <w:pPr>
        <w:tabs>
          <w:tab w:val="left" w:pos="2484"/>
        </w:tabs>
        <w:ind w:firstLine="708"/>
        <w:jc w:val="both"/>
        <w:rPr>
          <w:rFonts w:ascii="Times New Roman" w:eastAsia="Times New Roman" w:hAnsi="Times New Roman"/>
          <w:sz w:val="28"/>
        </w:rPr>
      </w:pPr>
      <w:r w:rsidRPr="002641B1">
        <w:rPr>
          <w:rFonts w:ascii="Times New Roman" w:eastAsia="Times New Roman" w:hAnsi="Times New Roman"/>
          <w:sz w:val="28"/>
        </w:rPr>
        <w:t>QR-коды на занятиях становятся отличной альтернативой традиционным приемам и наглядно демонстрируют, что самые простые темы могут быть увлекательными и интересными. Использование QR-кодов создает благоприятную среду для небольшого исследования, а нестандартная ситуация помогает лучше закрепить пройденный материал.</w:t>
      </w:r>
    </w:p>
    <w:p w14:paraId="406B36A7" w14:textId="77777777" w:rsidR="002641B1" w:rsidRDefault="002641B1" w:rsidP="002641B1">
      <w:pPr>
        <w:tabs>
          <w:tab w:val="left" w:pos="2484"/>
        </w:tabs>
        <w:ind w:firstLine="708"/>
        <w:jc w:val="both"/>
        <w:rPr>
          <w:rFonts w:ascii="Times New Roman" w:eastAsia="Times New Roman" w:hAnsi="Times New Roman"/>
          <w:sz w:val="28"/>
        </w:rPr>
      </w:pPr>
    </w:p>
    <w:p w14:paraId="2C57ED5F" w14:textId="1714A8EE" w:rsidR="002641B1" w:rsidRPr="00E72DCC" w:rsidRDefault="002641B1" w:rsidP="002641B1">
      <w:pPr>
        <w:tabs>
          <w:tab w:val="left" w:pos="720"/>
        </w:tabs>
        <w:rPr>
          <w:rFonts w:ascii="Times New Roman" w:eastAsia="Times New Roman" w:hAnsi="Times New Roman"/>
          <w:sz w:val="28"/>
        </w:rPr>
        <w:sectPr w:rsidR="002641B1" w:rsidRPr="00E72DCC" w:rsidSect="006D7229">
          <w:pgSz w:w="11910" w:h="16840"/>
          <w:pgMar w:top="1140" w:right="995" w:bottom="280" w:left="1020" w:header="751" w:footer="0" w:gutter="0"/>
          <w:cols w:space="720"/>
        </w:sectPr>
      </w:pPr>
      <w:r>
        <w:rPr>
          <w:rFonts w:ascii="Times New Roman" w:eastAsia="Times New Roman" w:hAnsi="Times New Roman"/>
          <w:sz w:val="28"/>
        </w:rPr>
        <w:tab/>
      </w:r>
      <w:r w:rsidRPr="002641B1">
        <w:rPr>
          <w:rFonts w:ascii="Times New Roman" w:eastAsia="Times New Roman" w:hAnsi="Times New Roman"/>
          <w:sz w:val="28"/>
        </w:rPr>
        <w:t>2.</w:t>
      </w:r>
      <w:r w:rsidRPr="002641B1">
        <w:rPr>
          <w:rFonts w:ascii="Times New Roman" w:eastAsia="Times New Roman" w:hAnsi="Times New Roman"/>
          <w:sz w:val="28"/>
        </w:rPr>
        <w:tab/>
        <w:t>Ковалёв А.И. QR-коды, их свойства и применение // Молодой ученый . – 2016. – №10. – С. 56-59.</w:t>
      </w:r>
    </w:p>
    <w:p w14:paraId="53F95D7B" w14:textId="77777777" w:rsidR="00E72DCC" w:rsidRPr="00E72DCC" w:rsidRDefault="00E72DCC" w:rsidP="00E72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4"/>
        </w:rPr>
        <w:sectPr w:rsidR="00E72DCC" w:rsidRPr="00E72DCC">
          <w:pgSz w:w="11910" w:h="16840"/>
          <w:pgMar w:top="1140" w:right="120" w:bottom="280" w:left="1020" w:header="751" w:footer="0" w:gutter="0"/>
          <w:cols w:space="720"/>
        </w:sectPr>
      </w:pPr>
    </w:p>
    <w:p w14:paraId="18AEC704" w14:textId="77777777" w:rsidR="006D7229" w:rsidRPr="006D7229" w:rsidRDefault="006D7229" w:rsidP="006D7229"/>
    <w:sectPr w:rsidR="006D7229" w:rsidRPr="006D7229" w:rsidSect="00234F7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5BF7E" w14:textId="77777777" w:rsidR="006D7229" w:rsidRDefault="006D7229" w:rsidP="006D7229">
      <w:pPr>
        <w:spacing w:after="0" w:line="240" w:lineRule="auto"/>
      </w:pPr>
      <w:r>
        <w:separator/>
      </w:r>
    </w:p>
  </w:endnote>
  <w:endnote w:type="continuationSeparator" w:id="0">
    <w:p w14:paraId="527A36E1" w14:textId="77777777" w:rsidR="006D7229" w:rsidRDefault="006D7229" w:rsidP="006D7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25DC1" w14:textId="77777777" w:rsidR="006D7229" w:rsidRDefault="006D7229" w:rsidP="006D7229">
      <w:pPr>
        <w:spacing w:after="0" w:line="240" w:lineRule="auto"/>
      </w:pPr>
      <w:r>
        <w:separator/>
      </w:r>
    </w:p>
  </w:footnote>
  <w:footnote w:type="continuationSeparator" w:id="0">
    <w:p w14:paraId="21E51415" w14:textId="77777777" w:rsidR="006D7229" w:rsidRDefault="006D7229" w:rsidP="006D7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04F4F"/>
    <w:multiLevelType w:val="hybridMultilevel"/>
    <w:tmpl w:val="BFD62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45C68"/>
    <w:multiLevelType w:val="hybridMultilevel"/>
    <w:tmpl w:val="76CCFBC8"/>
    <w:lvl w:ilvl="0" w:tplc="D2B4EEE4">
      <w:start w:val="2"/>
      <w:numFmt w:val="decimal"/>
      <w:lvlText w:val="%1."/>
      <w:lvlJc w:val="left"/>
      <w:pPr>
        <w:ind w:left="96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75AF2AA">
      <w:start w:val="1"/>
      <w:numFmt w:val="decimal"/>
      <w:lvlText w:val="%2."/>
      <w:lvlJc w:val="left"/>
      <w:pPr>
        <w:ind w:left="1212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033446C2">
      <w:numFmt w:val="bullet"/>
      <w:lvlText w:val="•"/>
      <w:lvlJc w:val="left"/>
      <w:pPr>
        <w:ind w:left="2440" w:hanging="361"/>
      </w:pPr>
      <w:rPr>
        <w:rFonts w:hint="default"/>
        <w:lang w:val="ru-RU" w:eastAsia="en-US" w:bidi="ar-SA"/>
      </w:rPr>
    </w:lvl>
    <w:lvl w:ilvl="3" w:tplc="D29E8792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4" w:tplc="54BAC2E6">
      <w:numFmt w:val="bullet"/>
      <w:lvlText w:val="•"/>
      <w:lvlJc w:val="left"/>
      <w:pPr>
        <w:ind w:left="4522" w:hanging="361"/>
      </w:pPr>
      <w:rPr>
        <w:rFonts w:hint="default"/>
        <w:lang w:val="ru-RU" w:eastAsia="en-US" w:bidi="ar-SA"/>
      </w:rPr>
    </w:lvl>
    <w:lvl w:ilvl="5" w:tplc="AD30B60A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1772E942">
      <w:numFmt w:val="bullet"/>
      <w:lvlText w:val="•"/>
      <w:lvlJc w:val="left"/>
      <w:pPr>
        <w:ind w:left="6604" w:hanging="361"/>
      </w:pPr>
      <w:rPr>
        <w:rFonts w:hint="default"/>
        <w:lang w:val="ru-RU" w:eastAsia="en-US" w:bidi="ar-SA"/>
      </w:rPr>
    </w:lvl>
    <w:lvl w:ilvl="7" w:tplc="21A89728">
      <w:numFmt w:val="bullet"/>
      <w:lvlText w:val="•"/>
      <w:lvlJc w:val="left"/>
      <w:pPr>
        <w:ind w:left="7645" w:hanging="361"/>
      </w:pPr>
      <w:rPr>
        <w:rFonts w:hint="default"/>
        <w:lang w:val="ru-RU" w:eastAsia="en-US" w:bidi="ar-SA"/>
      </w:rPr>
    </w:lvl>
    <w:lvl w:ilvl="8" w:tplc="540A7DEE">
      <w:numFmt w:val="bullet"/>
      <w:lvlText w:val="•"/>
      <w:lvlJc w:val="left"/>
      <w:pPr>
        <w:ind w:left="8686" w:hanging="361"/>
      </w:pPr>
      <w:rPr>
        <w:rFonts w:hint="default"/>
        <w:lang w:val="ru-RU" w:eastAsia="en-US" w:bidi="ar-SA"/>
      </w:rPr>
    </w:lvl>
  </w:abstractNum>
  <w:num w:numId="1" w16cid:durableId="335498863">
    <w:abstractNumId w:val="0"/>
  </w:num>
  <w:num w:numId="2" w16cid:durableId="17743241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7313"/>
    <w:rsid w:val="000411AC"/>
    <w:rsid w:val="00062A36"/>
    <w:rsid w:val="000F7B58"/>
    <w:rsid w:val="00153A99"/>
    <w:rsid w:val="001A40C6"/>
    <w:rsid w:val="00234F7C"/>
    <w:rsid w:val="002641B1"/>
    <w:rsid w:val="002D3483"/>
    <w:rsid w:val="00365E99"/>
    <w:rsid w:val="003A4D92"/>
    <w:rsid w:val="00401EE0"/>
    <w:rsid w:val="004647D7"/>
    <w:rsid w:val="00474D5F"/>
    <w:rsid w:val="0056439A"/>
    <w:rsid w:val="00572EDD"/>
    <w:rsid w:val="00595A9A"/>
    <w:rsid w:val="0059715D"/>
    <w:rsid w:val="005A4293"/>
    <w:rsid w:val="005E2375"/>
    <w:rsid w:val="006559F0"/>
    <w:rsid w:val="00693244"/>
    <w:rsid w:val="006B0996"/>
    <w:rsid w:val="006B7967"/>
    <w:rsid w:val="006D7229"/>
    <w:rsid w:val="0075604A"/>
    <w:rsid w:val="00807313"/>
    <w:rsid w:val="00824F2D"/>
    <w:rsid w:val="008D5C2B"/>
    <w:rsid w:val="009A0582"/>
    <w:rsid w:val="009C7319"/>
    <w:rsid w:val="00A20606"/>
    <w:rsid w:val="00A22121"/>
    <w:rsid w:val="00A47783"/>
    <w:rsid w:val="00AD6774"/>
    <w:rsid w:val="00BA0353"/>
    <w:rsid w:val="00BA14AB"/>
    <w:rsid w:val="00BA44FE"/>
    <w:rsid w:val="00BD5D58"/>
    <w:rsid w:val="00C11D54"/>
    <w:rsid w:val="00C234B9"/>
    <w:rsid w:val="00C61812"/>
    <w:rsid w:val="00CA41D0"/>
    <w:rsid w:val="00CF2C97"/>
    <w:rsid w:val="00D449AB"/>
    <w:rsid w:val="00E72DCC"/>
    <w:rsid w:val="00EC05A3"/>
    <w:rsid w:val="00F34F13"/>
    <w:rsid w:val="00F96D99"/>
    <w:rsid w:val="00FC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A9168"/>
  <w15:docId w15:val="{FF5ACA25-06F7-4E83-813E-A1E8F8D1F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5A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731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2D3483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C05A3"/>
    <w:rPr>
      <w:color w:val="605E5C"/>
      <w:shd w:val="clear" w:color="auto" w:fill="E1DFDD"/>
    </w:rPr>
  </w:style>
  <w:style w:type="table" w:styleId="a5">
    <w:name w:val="Table Grid"/>
    <w:basedOn w:val="a1"/>
    <w:uiPriority w:val="59"/>
    <w:unhideWhenUsed/>
    <w:rsid w:val="00A47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BA44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BA44FE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D7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D722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6D7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7229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56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6439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p3cut.ru/" TargetMode="External"/><Relationship Id="rId21" Type="http://schemas.openxmlformats.org/officeDocument/2006/relationships/hyperlink" Target="http://www.anymeeting.com/" TargetMode="External"/><Relationship Id="rId42" Type="http://schemas.openxmlformats.org/officeDocument/2006/relationships/image" Target="media/image3.png"/><Relationship Id="rId47" Type="http://schemas.openxmlformats.org/officeDocument/2006/relationships/image" Target="media/image6.png"/><Relationship Id="rId63" Type="http://schemas.openxmlformats.org/officeDocument/2006/relationships/image" Target="media/image22.png"/><Relationship Id="rId6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hyperlink" Target="https://wordart.com" TargetMode="External"/><Relationship Id="rId29" Type="http://schemas.openxmlformats.org/officeDocument/2006/relationships/hyperlink" Target="http://createcollage.ru/" TargetMode="External"/><Relationship Id="rId11" Type="http://schemas.openxmlformats.org/officeDocument/2006/relationships/hyperlink" Target="https://www.triventy.com" TargetMode="External"/><Relationship Id="rId24" Type="http://schemas.openxmlformats.org/officeDocument/2006/relationships/hyperlink" Target="https://www.canva.com" TargetMode="External"/><Relationship Id="rId32" Type="http://schemas.openxmlformats.org/officeDocument/2006/relationships/hyperlink" Target="https://www.zoho.com/docs/show.htm" TargetMode="External"/><Relationship Id="rId37" Type="http://schemas.openxmlformats.org/officeDocument/2006/relationships/hyperlink" Target="http://linoit.com/" TargetMode="External"/><Relationship Id="rId40" Type="http://schemas.openxmlformats.org/officeDocument/2006/relationships/image" Target="media/image1.png"/><Relationship Id="rId45" Type="http://schemas.openxmlformats.org/officeDocument/2006/relationships/hyperlink" Target="https://qrcod.ru/" TargetMode="External"/><Relationship Id="rId53" Type="http://schemas.openxmlformats.org/officeDocument/2006/relationships/image" Target="media/image12.png"/><Relationship Id="rId58" Type="http://schemas.openxmlformats.org/officeDocument/2006/relationships/image" Target="media/image17.png"/><Relationship Id="rId66" Type="http://schemas.openxmlformats.org/officeDocument/2006/relationships/image" Target="media/image25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20.png"/><Relationship Id="rId19" Type="http://schemas.openxmlformats.org/officeDocument/2006/relationships/hyperlink" Target="https://www.videoscribe.com" TargetMode="External"/><Relationship Id="rId14" Type="http://schemas.openxmlformats.org/officeDocument/2006/relationships/hyperlink" Target="https://www.mindomo.com/ru" TargetMode="External"/><Relationship Id="rId22" Type="http://schemas.openxmlformats.org/officeDocument/2006/relationships/hyperlink" Target="https://www.tumblr.com/" TargetMode="External"/><Relationship Id="rId27" Type="http://schemas.openxmlformats.org/officeDocument/2006/relationships/hyperlink" Target="http://www.loopster.com/" TargetMode="External"/><Relationship Id="rId30" Type="http://schemas.openxmlformats.org/officeDocument/2006/relationships/hyperlink" Target="http://giiif.ru/" TargetMode="External"/><Relationship Id="rId35" Type="http://schemas.openxmlformats.org/officeDocument/2006/relationships/hyperlink" Target="http://www.cometdocs.com/" TargetMode="External"/><Relationship Id="rId43" Type="http://schemas.openxmlformats.org/officeDocument/2006/relationships/image" Target="media/image4.png"/><Relationship Id="rId48" Type="http://schemas.openxmlformats.org/officeDocument/2006/relationships/image" Target="media/image7.png"/><Relationship Id="rId56" Type="http://schemas.openxmlformats.org/officeDocument/2006/relationships/image" Target="media/image15.png"/><Relationship Id="rId64" Type="http://schemas.openxmlformats.org/officeDocument/2006/relationships/image" Target="media/image23.png"/><Relationship Id="rId69" Type="http://schemas.openxmlformats.org/officeDocument/2006/relationships/image" Target="media/image28.png"/><Relationship Id="rId8" Type="http://schemas.openxmlformats.org/officeDocument/2006/relationships/hyperlink" Target="http://flockdraw.com" TargetMode="External"/><Relationship Id="rId51" Type="http://schemas.openxmlformats.org/officeDocument/2006/relationships/image" Target="media/image10.png"/><Relationship Id="rId72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hyperlink" Target="https://quizizz.com" TargetMode="External"/><Relationship Id="rId17" Type="http://schemas.openxmlformats.org/officeDocument/2006/relationships/hyperlink" Target="http://qrcoder.ru" TargetMode="External"/><Relationship Id="rId25" Type="http://schemas.openxmlformats.org/officeDocument/2006/relationships/hyperlink" Target="http://www.voki.com/site/products" TargetMode="External"/><Relationship Id="rId33" Type="http://schemas.openxmlformats.org/officeDocument/2006/relationships/hyperlink" Target="https://www.canva.com/ru" TargetMode="External"/><Relationship Id="rId38" Type="http://schemas.openxmlformats.org/officeDocument/2006/relationships/hyperlink" Target="http://www.symbaloo.com/" TargetMode="External"/><Relationship Id="rId46" Type="http://schemas.openxmlformats.org/officeDocument/2006/relationships/image" Target="media/image5.png"/><Relationship Id="rId59" Type="http://schemas.openxmlformats.org/officeDocument/2006/relationships/image" Target="media/image18.png"/><Relationship Id="rId67" Type="http://schemas.openxmlformats.org/officeDocument/2006/relationships/image" Target="media/image26.png"/><Relationship Id="rId20" Type="http://schemas.openxmlformats.org/officeDocument/2006/relationships/hyperlink" Target="http://quatla.com/edu/descr" TargetMode="External"/><Relationship Id="rId41" Type="http://schemas.openxmlformats.org/officeDocument/2006/relationships/image" Target="media/image2.png"/><Relationship Id="rId54" Type="http://schemas.openxmlformats.org/officeDocument/2006/relationships/image" Target="media/image13.png"/><Relationship Id="rId62" Type="http://schemas.openxmlformats.org/officeDocument/2006/relationships/image" Target="media/image21.png"/><Relationship Id="rId70" Type="http://schemas.openxmlformats.org/officeDocument/2006/relationships/image" Target="media/image29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draw.io" TargetMode="External"/><Relationship Id="rId23" Type="http://schemas.openxmlformats.org/officeDocument/2006/relationships/hyperlink" Target="http://ru.wix.com/" TargetMode="External"/><Relationship Id="rId28" Type="http://schemas.openxmlformats.org/officeDocument/2006/relationships/hyperlink" Target="http://www.zentation.com/" TargetMode="External"/><Relationship Id="rId36" Type="http://schemas.openxmlformats.org/officeDocument/2006/relationships/hyperlink" Target="https://calendar.google.com" TargetMode="External"/><Relationship Id="rId49" Type="http://schemas.openxmlformats.org/officeDocument/2006/relationships/image" Target="media/image8.png"/><Relationship Id="rId57" Type="http://schemas.openxmlformats.org/officeDocument/2006/relationships/image" Target="media/image16.png"/><Relationship Id="rId10" Type="http://schemas.openxmlformats.org/officeDocument/2006/relationships/hyperlink" Target="https://awwapp.com" TargetMode="External"/><Relationship Id="rId31" Type="http://schemas.openxmlformats.org/officeDocument/2006/relationships/hyperlink" Target="http://www.slideshare.net/" TargetMode="External"/><Relationship Id="rId44" Type="http://schemas.openxmlformats.org/officeDocument/2006/relationships/hyperlink" Target="http://qrcoder.ru/" TargetMode="External"/><Relationship Id="rId52" Type="http://schemas.openxmlformats.org/officeDocument/2006/relationships/image" Target="media/image11.png"/><Relationship Id="rId60" Type="http://schemas.openxmlformats.org/officeDocument/2006/relationships/image" Target="media/image19.png"/><Relationship Id="rId65" Type="http://schemas.openxmlformats.org/officeDocument/2006/relationships/image" Target="media/image24.png"/><Relationship Id="rId73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hyperlink" Target="https://ru.padlet.com" TargetMode="External"/><Relationship Id="rId13" Type="http://schemas.openxmlformats.org/officeDocument/2006/relationships/hyperlink" Target="https://get.plickers.com" TargetMode="External"/><Relationship Id="rId18" Type="http://schemas.openxmlformats.org/officeDocument/2006/relationships/hyperlink" Target="https://www.powtoon.com/" TargetMode="External"/><Relationship Id="rId39" Type="http://schemas.openxmlformats.org/officeDocument/2006/relationships/hyperlink" Target="https://www.diigo.com/" TargetMode="External"/><Relationship Id="rId34" Type="http://schemas.openxmlformats.org/officeDocument/2006/relationships/hyperlink" Target="https://onedrive.live.com" TargetMode="External"/><Relationship Id="rId50" Type="http://schemas.openxmlformats.org/officeDocument/2006/relationships/image" Target="media/image9.png"/><Relationship Id="rId55" Type="http://schemas.openxmlformats.org/officeDocument/2006/relationships/image" Target="media/image14.png"/><Relationship Id="rId7" Type="http://schemas.openxmlformats.org/officeDocument/2006/relationships/hyperlink" Target="https://www.twiddla.com/" TargetMode="External"/><Relationship Id="rId7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14</Pages>
  <Words>1832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Галина</cp:lastModifiedBy>
  <cp:revision>7</cp:revision>
  <cp:lastPrinted>2022-02-24T08:58:00Z</cp:lastPrinted>
  <dcterms:created xsi:type="dcterms:W3CDTF">2022-02-15T07:43:00Z</dcterms:created>
  <dcterms:modified xsi:type="dcterms:W3CDTF">2023-02-24T14:53:00Z</dcterms:modified>
</cp:coreProperties>
</file>