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025" w:rsidRPr="00C600D8" w:rsidRDefault="003A0025">
      <w:pPr>
        <w:rPr>
          <w:rFonts w:ascii="Times New Roman" w:hAnsi="Times New Roman" w:cs="Times New Roman"/>
          <w:b/>
          <w:sz w:val="28"/>
          <w:szCs w:val="28"/>
        </w:rPr>
      </w:pPr>
      <w:r w:rsidRPr="00C600D8">
        <w:rPr>
          <w:rFonts w:ascii="Times New Roman" w:hAnsi="Times New Roman" w:cs="Times New Roman"/>
          <w:b/>
          <w:sz w:val="28"/>
          <w:szCs w:val="28"/>
        </w:rPr>
        <w:t xml:space="preserve">                           Мастер- класс «Правополушарное рисование»</w:t>
      </w:r>
    </w:p>
    <w:p w:rsidR="003A0025" w:rsidRPr="00C600D8" w:rsidRDefault="003A0025">
      <w:pPr>
        <w:rPr>
          <w:rFonts w:ascii="Times New Roman" w:hAnsi="Times New Roman" w:cs="Times New Roman"/>
          <w:sz w:val="28"/>
          <w:szCs w:val="28"/>
        </w:rPr>
      </w:pPr>
      <w:r w:rsidRPr="00C600D8">
        <w:rPr>
          <w:rFonts w:ascii="Times New Roman" w:hAnsi="Times New Roman" w:cs="Times New Roman"/>
          <w:sz w:val="28"/>
          <w:szCs w:val="28"/>
        </w:rPr>
        <w:t xml:space="preserve"> </w:t>
      </w:r>
      <w:proofErr w:type="spellStart"/>
      <w:r w:rsidRPr="00C600D8">
        <w:rPr>
          <w:rFonts w:ascii="Times New Roman" w:hAnsi="Times New Roman" w:cs="Times New Roman"/>
          <w:sz w:val="28"/>
          <w:szCs w:val="28"/>
        </w:rPr>
        <w:t>Тьютор</w:t>
      </w:r>
      <w:proofErr w:type="spellEnd"/>
      <w:r w:rsidRPr="00C600D8">
        <w:rPr>
          <w:rFonts w:ascii="Times New Roman" w:hAnsi="Times New Roman" w:cs="Times New Roman"/>
          <w:sz w:val="28"/>
          <w:szCs w:val="28"/>
        </w:rPr>
        <w:t>:  Морозова Софья  Андреевна</w:t>
      </w:r>
    </w:p>
    <w:p w:rsidR="003A0025" w:rsidRPr="00C600D8" w:rsidRDefault="003A0025">
      <w:pPr>
        <w:rPr>
          <w:rFonts w:ascii="Times New Roman" w:hAnsi="Times New Roman" w:cs="Times New Roman"/>
          <w:sz w:val="28"/>
          <w:szCs w:val="28"/>
        </w:rPr>
      </w:pPr>
      <w:r w:rsidRPr="00C600D8">
        <w:rPr>
          <w:rFonts w:ascii="Times New Roman" w:hAnsi="Times New Roman" w:cs="Times New Roman"/>
          <w:b/>
          <w:sz w:val="28"/>
          <w:szCs w:val="28"/>
        </w:rPr>
        <w:t>Цель:</w:t>
      </w:r>
      <w:r w:rsidRPr="00C600D8">
        <w:rPr>
          <w:rFonts w:ascii="Times New Roman" w:hAnsi="Times New Roman" w:cs="Times New Roman"/>
          <w:sz w:val="28"/>
          <w:szCs w:val="28"/>
        </w:rPr>
        <w:t xml:space="preserve"> знакомство педагогов с организационными методическими приемами, которые используются в работе с детьми, в технике правополушарного рисования. </w:t>
      </w:r>
    </w:p>
    <w:p w:rsidR="003A0025" w:rsidRPr="00C600D8" w:rsidRDefault="003A0025">
      <w:pPr>
        <w:rPr>
          <w:rFonts w:ascii="Times New Roman" w:hAnsi="Times New Roman" w:cs="Times New Roman"/>
          <w:sz w:val="28"/>
          <w:szCs w:val="28"/>
        </w:rPr>
      </w:pPr>
      <w:r w:rsidRPr="00C600D8">
        <w:rPr>
          <w:rFonts w:ascii="Times New Roman" w:hAnsi="Times New Roman" w:cs="Times New Roman"/>
          <w:b/>
          <w:sz w:val="28"/>
          <w:szCs w:val="28"/>
        </w:rPr>
        <w:t>Задачи:</w:t>
      </w:r>
      <w:r w:rsidRPr="00C600D8">
        <w:rPr>
          <w:rFonts w:ascii="Times New Roman" w:hAnsi="Times New Roman" w:cs="Times New Roman"/>
          <w:sz w:val="28"/>
          <w:szCs w:val="28"/>
        </w:rPr>
        <w:t xml:space="preserve">  Передача опыта путем прямого и комментированного показа последовательности действий, методов, приёмов педагогической деятельности; </w:t>
      </w:r>
    </w:p>
    <w:p w:rsidR="003A0025" w:rsidRPr="00C600D8" w:rsidRDefault="003A0025">
      <w:pPr>
        <w:rPr>
          <w:rFonts w:ascii="Times New Roman" w:hAnsi="Times New Roman" w:cs="Times New Roman"/>
          <w:sz w:val="28"/>
          <w:szCs w:val="28"/>
        </w:rPr>
      </w:pPr>
      <w:r w:rsidRPr="00C600D8">
        <w:rPr>
          <w:rFonts w:ascii="Times New Roman" w:hAnsi="Times New Roman" w:cs="Times New Roman"/>
          <w:sz w:val="28"/>
          <w:szCs w:val="28"/>
        </w:rPr>
        <w:t xml:space="preserve"> Совместная отработка методических методов и приёмов, которые используются в работе с детьми; </w:t>
      </w:r>
    </w:p>
    <w:p w:rsidR="003A0025" w:rsidRPr="00C600D8" w:rsidRDefault="003A0025">
      <w:pPr>
        <w:rPr>
          <w:rFonts w:ascii="Times New Roman" w:hAnsi="Times New Roman" w:cs="Times New Roman"/>
          <w:sz w:val="28"/>
          <w:szCs w:val="28"/>
        </w:rPr>
      </w:pPr>
      <w:r w:rsidRPr="00C600D8">
        <w:rPr>
          <w:rFonts w:ascii="Times New Roman" w:hAnsi="Times New Roman" w:cs="Times New Roman"/>
          <w:sz w:val="28"/>
          <w:szCs w:val="28"/>
        </w:rPr>
        <w:t xml:space="preserve">Развитие творческого потенциала воспитателей средствами использования технологии правополушарного рисования; </w:t>
      </w:r>
    </w:p>
    <w:p w:rsidR="003A0025" w:rsidRPr="00C600D8" w:rsidRDefault="003A0025">
      <w:pPr>
        <w:rPr>
          <w:rFonts w:ascii="Times New Roman" w:hAnsi="Times New Roman" w:cs="Times New Roman"/>
          <w:sz w:val="28"/>
          <w:szCs w:val="28"/>
        </w:rPr>
      </w:pPr>
      <w:r w:rsidRPr="00C600D8">
        <w:rPr>
          <w:rFonts w:ascii="Times New Roman" w:hAnsi="Times New Roman" w:cs="Times New Roman"/>
          <w:sz w:val="28"/>
          <w:szCs w:val="28"/>
        </w:rPr>
        <w:t xml:space="preserve"> Оказания помощи участникам мастер- класса в самореализации и в самосовершенствования. </w:t>
      </w:r>
    </w:p>
    <w:p w:rsidR="003A0025" w:rsidRPr="00C600D8" w:rsidRDefault="003A0025">
      <w:pPr>
        <w:rPr>
          <w:rFonts w:ascii="Times New Roman" w:hAnsi="Times New Roman" w:cs="Times New Roman"/>
          <w:sz w:val="28"/>
          <w:szCs w:val="28"/>
        </w:rPr>
      </w:pPr>
      <w:r w:rsidRPr="00C600D8">
        <w:rPr>
          <w:rFonts w:ascii="Times New Roman" w:hAnsi="Times New Roman" w:cs="Times New Roman"/>
          <w:sz w:val="28"/>
          <w:szCs w:val="28"/>
        </w:rPr>
        <w:t xml:space="preserve">Предполагаемые результаты для участников мастер- класса: </w:t>
      </w:r>
    </w:p>
    <w:p w:rsidR="003A0025" w:rsidRPr="00C600D8" w:rsidRDefault="003A0025">
      <w:pPr>
        <w:rPr>
          <w:rFonts w:ascii="Times New Roman" w:hAnsi="Times New Roman" w:cs="Times New Roman"/>
          <w:sz w:val="28"/>
          <w:szCs w:val="28"/>
        </w:rPr>
      </w:pPr>
      <w:r w:rsidRPr="00C600D8">
        <w:rPr>
          <w:rFonts w:ascii="Times New Roman" w:hAnsi="Times New Roman" w:cs="Times New Roman"/>
          <w:sz w:val="28"/>
          <w:szCs w:val="28"/>
        </w:rPr>
        <w:t xml:space="preserve"> познакомятся с методом правополушарного рисования; </w:t>
      </w:r>
    </w:p>
    <w:p w:rsidR="003A0025" w:rsidRPr="00C600D8" w:rsidRDefault="003A0025">
      <w:pPr>
        <w:rPr>
          <w:rFonts w:ascii="Times New Roman" w:hAnsi="Times New Roman" w:cs="Times New Roman"/>
          <w:sz w:val="28"/>
          <w:szCs w:val="28"/>
        </w:rPr>
      </w:pPr>
      <w:r w:rsidRPr="00C600D8">
        <w:rPr>
          <w:rFonts w:ascii="Times New Roman" w:hAnsi="Times New Roman" w:cs="Times New Roman"/>
          <w:sz w:val="28"/>
          <w:szCs w:val="28"/>
        </w:rPr>
        <w:t xml:space="preserve">примут участие в обсуждении полученных результатов; </w:t>
      </w:r>
    </w:p>
    <w:p w:rsidR="003A0025" w:rsidRPr="00C600D8" w:rsidRDefault="003A0025">
      <w:pPr>
        <w:rPr>
          <w:rFonts w:ascii="Times New Roman" w:hAnsi="Times New Roman" w:cs="Times New Roman"/>
          <w:sz w:val="28"/>
          <w:szCs w:val="28"/>
        </w:rPr>
      </w:pPr>
      <w:r w:rsidRPr="00C600D8">
        <w:rPr>
          <w:rFonts w:ascii="Times New Roman" w:hAnsi="Times New Roman" w:cs="Times New Roman"/>
          <w:sz w:val="28"/>
          <w:szCs w:val="28"/>
        </w:rPr>
        <w:t xml:space="preserve">получат консультации; </w:t>
      </w:r>
    </w:p>
    <w:p w:rsidR="003A0025" w:rsidRPr="00C600D8" w:rsidRDefault="003A0025">
      <w:pPr>
        <w:rPr>
          <w:rFonts w:ascii="Times New Roman" w:hAnsi="Times New Roman" w:cs="Times New Roman"/>
          <w:sz w:val="28"/>
          <w:szCs w:val="28"/>
        </w:rPr>
      </w:pPr>
      <w:r w:rsidRPr="00C600D8">
        <w:rPr>
          <w:rFonts w:ascii="Times New Roman" w:hAnsi="Times New Roman" w:cs="Times New Roman"/>
          <w:sz w:val="28"/>
          <w:szCs w:val="28"/>
        </w:rPr>
        <w:t xml:space="preserve">выскажут свои предложения по решению обсуждаемых вопросов.  </w:t>
      </w:r>
    </w:p>
    <w:p w:rsidR="003A0025" w:rsidRPr="00C600D8" w:rsidRDefault="003A0025">
      <w:pPr>
        <w:rPr>
          <w:rFonts w:ascii="Times New Roman" w:hAnsi="Times New Roman" w:cs="Times New Roman"/>
          <w:b/>
          <w:sz w:val="28"/>
          <w:szCs w:val="28"/>
        </w:rPr>
      </w:pPr>
      <w:r w:rsidRPr="00C600D8">
        <w:rPr>
          <w:rFonts w:ascii="Times New Roman" w:hAnsi="Times New Roman" w:cs="Times New Roman"/>
          <w:b/>
          <w:sz w:val="28"/>
          <w:szCs w:val="28"/>
        </w:rPr>
        <w:t xml:space="preserve">     </w:t>
      </w:r>
      <w:r w:rsidR="00C600D8" w:rsidRPr="00C600D8">
        <w:rPr>
          <w:rFonts w:ascii="Times New Roman" w:hAnsi="Times New Roman" w:cs="Times New Roman"/>
          <w:b/>
          <w:sz w:val="28"/>
          <w:szCs w:val="28"/>
        </w:rPr>
        <w:t xml:space="preserve">                                </w:t>
      </w:r>
      <w:r w:rsidRPr="00C600D8">
        <w:rPr>
          <w:rFonts w:ascii="Times New Roman" w:hAnsi="Times New Roman" w:cs="Times New Roman"/>
          <w:b/>
          <w:sz w:val="28"/>
          <w:szCs w:val="28"/>
        </w:rPr>
        <w:t xml:space="preserve">Ход мастер- класса </w:t>
      </w:r>
    </w:p>
    <w:p w:rsidR="003A0025" w:rsidRPr="00C600D8" w:rsidRDefault="003A0025">
      <w:pPr>
        <w:rPr>
          <w:rFonts w:ascii="Times New Roman" w:hAnsi="Times New Roman" w:cs="Times New Roman"/>
          <w:sz w:val="28"/>
          <w:szCs w:val="28"/>
        </w:rPr>
      </w:pPr>
      <w:r w:rsidRPr="00C600D8">
        <w:rPr>
          <w:rFonts w:ascii="Times New Roman" w:hAnsi="Times New Roman" w:cs="Times New Roman"/>
          <w:sz w:val="28"/>
          <w:szCs w:val="28"/>
        </w:rPr>
        <w:t xml:space="preserve">Что такое правополушарное рисование? Правополушарное рисование – это система, которая помогает людям менять свою жизнь, раскрывать свои внутренние ресурсы, возможности. Благодаря правополушарному рисованию, человек учится иначе смотреть на </w:t>
      </w:r>
      <w:proofErr w:type="gramStart"/>
      <w:r w:rsidRPr="00C600D8">
        <w:rPr>
          <w:rFonts w:ascii="Times New Roman" w:hAnsi="Times New Roman" w:cs="Times New Roman"/>
          <w:sz w:val="28"/>
          <w:szCs w:val="28"/>
        </w:rPr>
        <w:t>привычное</w:t>
      </w:r>
      <w:proofErr w:type="gramEnd"/>
      <w:r w:rsidRPr="00C600D8">
        <w:rPr>
          <w:rFonts w:ascii="Times New Roman" w:hAnsi="Times New Roman" w:cs="Times New Roman"/>
          <w:sz w:val="28"/>
          <w:szCs w:val="28"/>
        </w:rPr>
        <w:t xml:space="preserve"> и находить новые пути решения своих задач. Как известно, наш мозг имеет два полушария, каждое из которых выполняет свои функции. Левое полушарие отвечает за логику, разумный подход, критический взгляд на вещи. Именно здесь «хранятся» все наши правила, стереотипное восприятие и разумный подход. Человек с более развитым левым полушарием, чаще всего, ответственный, рациональный, логичный, принципиальный. Правое полушарие – это наше творческое восприятие жизни, когда мы мыслим не только фактами, но и образами. Здесь все, что помогает мыслить нестандартно, а такой навык </w:t>
      </w:r>
      <w:r w:rsidRPr="00C600D8">
        <w:rPr>
          <w:rFonts w:ascii="Times New Roman" w:hAnsi="Times New Roman" w:cs="Times New Roman"/>
          <w:sz w:val="28"/>
          <w:szCs w:val="28"/>
        </w:rPr>
        <w:lastRenderedPageBreak/>
        <w:t xml:space="preserve">нужен не только людям творческих профессий (художникам, писателям, музыкантам и т.д.). Даже если вы всю жизнь работаете экономистом, развитие именно правого полушария откроет для вас новые возможности, ведь оно отвечает за все то, что делает нашу жизнь яркой, неповторимой и насыщенной. </w:t>
      </w:r>
    </w:p>
    <w:p w:rsidR="003A0025" w:rsidRPr="00C600D8" w:rsidRDefault="00C600D8">
      <w:pPr>
        <w:rPr>
          <w:rFonts w:ascii="Times New Roman" w:hAnsi="Times New Roman" w:cs="Times New Roman"/>
          <w:sz w:val="28"/>
          <w:szCs w:val="28"/>
        </w:rPr>
      </w:pPr>
      <w:r>
        <w:rPr>
          <w:rFonts w:ascii="Times New Roman" w:hAnsi="Times New Roman" w:cs="Times New Roman"/>
          <w:b/>
          <w:sz w:val="28"/>
          <w:szCs w:val="28"/>
        </w:rPr>
        <w:t>Оборудование</w:t>
      </w:r>
      <w:r w:rsidRPr="00C600D8">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большой набор гуаши;  кисти; </w:t>
      </w:r>
      <w:r w:rsidR="003A0025" w:rsidRPr="00C600D8">
        <w:rPr>
          <w:rFonts w:ascii="Times New Roman" w:hAnsi="Times New Roman" w:cs="Times New Roman"/>
          <w:sz w:val="28"/>
          <w:szCs w:val="28"/>
        </w:rPr>
        <w:t xml:space="preserve"> </w:t>
      </w:r>
      <w:r>
        <w:rPr>
          <w:rFonts w:ascii="Times New Roman" w:hAnsi="Times New Roman" w:cs="Times New Roman"/>
          <w:sz w:val="28"/>
          <w:szCs w:val="28"/>
        </w:rPr>
        <w:t xml:space="preserve">плотная бумага формата А5; тряпочки; </w:t>
      </w:r>
      <w:r w:rsidR="003A0025" w:rsidRPr="00C600D8">
        <w:rPr>
          <w:rFonts w:ascii="Times New Roman" w:hAnsi="Times New Roman" w:cs="Times New Roman"/>
          <w:sz w:val="28"/>
          <w:szCs w:val="28"/>
        </w:rPr>
        <w:t xml:space="preserve"> баночки с водой. </w:t>
      </w:r>
    </w:p>
    <w:p w:rsidR="00C600D8" w:rsidRDefault="003A0025">
      <w:pPr>
        <w:rPr>
          <w:rFonts w:ascii="Times New Roman" w:hAnsi="Times New Roman" w:cs="Times New Roman"/>
          <w:sz w:val="28"/>
          <w:szCs w:val="28"/>
        </w:rPr>
      </w:pPr>
      <w:r w:rsidRPr="00C600D8">
        <w:rPr>
          <w:rFonts w:ascii="Times New Roman" w:hAnsi="Times New Roman" w:cs="Times New Roman"/>
          <w:b/>
          <w:sz w:val="28"/>
          <w:szCs w:val="28"/>
        </w:rPr>
        <w:t>Методы и приемы обучения педагогов техн</w:t>
      </w:r>
      <w:r w:rsidR="00C600D8" w:rsidRPr="00C600D8">
        <w:rPr>
          <w:rFonts w:ascii="Times New Roman" w:hAnsi="Times New Roman" w:cs="Times New Roman"/>
          <w:b/>
          <w:sz w:val="28"/>
          <w:szCs w:val="28"/>
        </w:rPr>
        <w:t>ике правополушарного рисования:</w:t>
      </w:r>
      <w:r w:rsidRPr="00C600D8">
        <w:rPr>
          <w:rFonts w:ascii="Times New Roman" w:hAnsi="Times New Roman" w:cs="Times New Roman"/>
          <w:sz w:val="28"/>
          <w:szCs w:val="28"/>
        </w:rPr>
        <w:t xml:space="preserve"> объяснение сопровождаемое показом; </w:t>
      </w:r>
      <w:r w:rsidR="00C600D8">
        <w:rPr>
          <w:rFonts w:ascii="Times New Roman" w:hAnsi="Times New Roman" w:cs="Times New Roman"/>
          <w:sz w:val="28"/>
          <w:szCs w:val="28"/>
        </w:rPr>
        <w:t xml:space="preserve"> </w:t>
      </w:r>
      <w:r w:rsidRPr="00C600D8">
        <w:rPr>
          <w:rFonts w:ascii="Times New Roman" w:hAnsi="Times New Roman" w:cs="Times New Roman"/>
          <w:sz w:val="28"/>
          <w:szCs w:val="28"/>
        </w:rPr>
        <w:t xml:space="preserve">выполнение действий с педагогами. </w:t>
      </w:r>
    </w:p>
    <w:p w:rsidR="00C600D8" w:rsidRDefault="003A0025">
      <w:pPr>
        <w:rPr>
          <w:rFonts w:ascii="Times New Roman" w:hAnsi="Times New Roman" w:cs="Times New Roman"/>
          <w:sz w:val="28"/>
          <w:szCs w:val="28"/>
        </w:rPr>
      </w:pPr>
      <w:r w:rsidRPr="00C600D8">
        <w:rPr>
          <w:rFonts w:ascii="Times New Roman" w:hAnsi="Times New Roman" w:cs="Times New Roman"/>
          <w:sz w:val="28"/>
          <w:szCs w:val="28"/>
        </w:rPr>
        <w:t xml:space="preserve">Правополушарное рисование очень развивает не только глаз, но и личностные качества: смелость, умение прислушиваться к своим ощущениям. Первые рисунки по-своему уникальны. Не важно, что вышло, а что нет, важен сам процесс творчества и удовольствие от того, что кисть оставляет след на бумаге. </w:t>
      </w:r>
    </w:p>
    <w:p w:rsidR="00C600D8" w:rsidRDefault="003A0025">
      <w:pPr>
        <w:rPr>
          <w:rFonts w:ascii="Times New Roman" w:hAnsi="Times New Roman" w:cs="Times New Roman"/>
          <w:sz w:val="28"/>
          <w:szCs w:val="28"/>
        </w:rPr>
      </w:pPr>
      <w:r w:rsidRPr="00C600D8">
        <w:rPr>
          <w:rFonts w:ascii="Times New Roman" w:hAnsi="Times New Roman" w:cs="Times New Roman"/>
          <w:sz w:val="28"/>
          <w:szCs w:val="28"/>
        </w:rPr>
        <w:t xml:space="preserve">Главная задача взрослого – не испортить изначальное творческое восприятие мира ребенком. Не нужно говорить малышу, что он рисует неправильно, это может полностью изменить его картину мира. Так же </w:t>
      </w:r>
      <w:r w:rsidR="00BB66DC">
        <w:rPr>
          <w:rFonts w:ascii="Times New Roman" w:hAnsi="Times New Roman" w:cs="Times New Roman"/>
          <w:sz w:val="28"/>
          <w:szCs w:val="28"/>
        </w:rPr>
        <w:t xml:space="preserve">не </w:t>
      </w:r>
      <w:r w:rsidRPr="00C600D8">
        <w:rPr>
          <w:rFonts w:ascii="Times New Roman" w:hAnsi="Times New Roman" w:cs="Times New Roman"/>
          <w:sz w:val="28"/>
          <w:szCs w:val="28"/>
        </w:rPr>
        <w:t xml:space="preserve">нужно навязывать свои символы и свое видение. Малыш часто переносит на бумагу не само изображение предмета, а его восприятие или чувства, с ним связанные. Еще ни один ребенок не рисовал солнце как желтый круг с улыбкой и глазками самостоятельно, пока ему это не показали. В данной технике можно рисовать не только кистью, но и можно применять метод «рисование пальчиками», что очень нравится детям. </w:t>
      </w:r>
    </w:p>
    <w:p w:rsidR="00C600D8" w:rsidRDefault="003A0025">
      <w:pPr>
        <w:rPr>
          <w:rFonts w:ascii="Times New Roman" w:hAnsi="Times New Roman" w:cs="Times New Roman"/>
          <w:sz w:val="28"/>
          <w:szCs w:val="28"/>
        </w:rPr>
      </w:pPr>
      <w:r w:rsidRPr="00C600D8">
        <w:rPr>
          <w:rFonts w:ascii="Times New Roman" w:hAnsi="Times New Roman" w:cs="Times New Roman"/>
          <w:sz w:val="28"/>
          <w:szCs w:val="28"/>
        </w:rPr>
        <w:t xml:space="preserve">Вывод </w:t>
      </w:r>
      <w:r w:rsidR="00C600D8">
        <w:rPr>
          <w:rFonts w:ascii="Times New Roman" w:hAnsi="Times New Roman" w:cs="Times New Roman"/>
          <w:sz w:val="28"/>
          <w:szCs w:val="28"/>
        </w:rPr>
        <w:t xml:space="preserve">: </w:t>
      </w:r>
      <w:r w:rsidR="00301A57">
        <w:rPr>
          <w:rFonts w:ascii="Times New Roman" w:hAnsi="Times New Roman" w:cs="Times New Roman"/>
          <w:sz w:val="28"/>
          <w:szCs w:val="28"/>
        </w:rPr>
        <w:t>Цель</w:t>
      </w:r>
      <w:bookmarkStart w:id="0" w:name="_GoBack"/>
      <w:bookmarkEnd w:id="0"/>
      <w:r w:rsidRPr="00C600D8">
        <w:rPr>
          <w:rFonts w:ascii="Times New Roman" w:hAnsi="Times New Roman" w:cs="Times New Roman"/>
          <w:sz w:val="28"/>
          <w:szCs w:val="28"/>
        </w:rPr>
        <w:t xml:space="preserve"> занятия правополушарного рисования в том, чтобы: </w:t>
      </w:r>
    </w:p>
    <w:p w:rsidR="00C600D8" w:rsidRDefault="003A0025">
      <w:pPr>
        <w:rPr>
          <w:rFonts w:ascii="Times New Roman" w:hAnsi="Times New Roman" w:cs="Times New Roman"/>
          <w:sz w:val="28"/>
          <w:szCs w:val="28"/>
        </w:rPr>
      </w:pPr>
      <w:r w:rsidRPr="00C600D8">
        <w:rPr>
          <w:rFonts w:ascii="Times New Roman" w:hAnsi="Times New Roman" w:cs="Times New Roman"/>
          <w:sz w:val="28"/>
          <w:szCs w:val="28"/>
        </w:rPr>
        <w:t xml:space="preserve">1. Проявить индивидуальность в любой жизненной ситуации. </w:t>
      </w:r>
    </w:p>
    <w:p w:rsidR="00C600D8" w:rsidRDefault="003A0025">
      <w:pPr>
        <w:rPr>
          <w:rFonts w:ascii="Times New Roman" w:hAnsi="Times New Roman" w:cs="Times New Roman"/>
          <w:sz w:val="28"/>
          <w:szCs w:val="28"/>
        </w:rPr>
      </w:pPr>
      <w:r w:rsidRPr="00C600D8">
        <w:rPr>
          <w:rFonts w:ascii="Times New Roman" w:hAnsi="Times New Roman" w:cs="Times New Roman"/>
          <w:sz w:val="28"/>
          <w:szCs w:val="28"/>
        </w:rPr>
        <w:t xml:space="preserve">2. Научиться </w:t>
      </w:r>
      <w:proofErr w:type="gramStart"/>
      <w:r w:rsidRPr="00C600D8">
        <w:rPr>
          <w:rFonts w:ascii="Times New Roman" w:hAnsi="Times New Roman" w:cs="Times New Roman"/>
          <w:sz w:val="28"/>
          <w:szCs w:val="28"/>
        </w:rPr>
        <w:t>полноценно</w:t>
      </w:r>
      <w:proofErr w:type="gramEnd"/>
      <w:r w:rsidRPr="00C600D8">
        <w:rPr>
          <w:rFonts w:ascii="Times New Roman" w:hAnsi="Times New Roman" w:cs="Times New Roman"/>
          <w:sz w:val="28"/>
          <w:szCs w:val="28"/>
        </w:rPr>
        <w:t xml:space="preserve"> выстраивать творческий процесс в любой сфере знаний. </w:t>
      </w:r>
    </w:p>
    <w:p w:rsidR="00C600D8" w:rsidRDefault="003A0025">
      <w:pPr>
        <w:rPr>
          <w:rFonts w:ascii="Times New Roman" w:hAnsi="Times New Roman" w:cs="Times New Roman"/>
          <w:sz w:val="28"/>
          <w:szCs w:val="28"/>
        </w:rPr>
      </w:pPr>
      <w:r w:rsidRPr="00C600D8">
        <w:rPr>
          <w:rFonts w:ascii="Times New Roman" w:hAnsi="Times New Roman" w:cs="Times New Roman"/>
          <w:sz w:val="28"/>
          <w:szCs w:val="28"/>
        </w:rPr>
        <w:t xml:space="preserve">3. Отключать анализ деятельности. </w:t>
      </w:r>
    </w:p>
    <w:p w:rsidR="00C600D8" w:rsidRDefault="003A0025">
      <w:pPr>
        <w:rPr>
          <w:rFonts w:ascii="Times New Roman" w:hAnsi="Times New Roman" w:cs="Times New Roman"/>
          <w:sz w:val="28"/>
          <w:szCs w:val="28"/>
        </w:rPr>
      </w:pPr>
      <w:r w:rsidRPr="00C600D8">
        <w:rPr>
          <w:rFonts w:ascii="Times New Roman" w:hAnsi="Times New Roman" w:cs="Times New Roman"/>
          <w:sz w:val="28"/>
          <w:szCs w:val="28"/>
        </w:rPr>
        <w:t xml:space="preserve">4. Избавиться от внутренних психологических преград. </w:t>
      </w:r>
    </w:p>
    <w:p w:rsidR="00C600D8" w:rsidRDefault="003A0025">
      <w:pPr>
        <w:rPr>
          <w:rFonts w:ascii="Times New Roman" w:hAnsi="Times New Roman" w:cs="Times New Roman"/>
          <w:sz w:val="28"/>
          <w:szCs w:val="28"/>
        </w:rPr>
      </w:pPr>
      <w:r w:rsidRPr="00C600D8">
        <w:rPr>
          <w:rFonts w:ascii="Times New Roman" w:hAnsi="Times New Roman" w:cs="Times New Roman"/>
          <w:sz w:val="28"/>
          <w:szCs w:val="28"/>
        </w:rPr>
        <w:t>5. Обрести внутреннюю гармонию.</w:t>
      </w:r>
    </w:p>
    <w:p w:rsidR="00C600D8" w:rsidRDefault="00D8135B">
      <w:pPr>
        <w:rPr>
          <w:rFonts w:ascii="Times New Roman" w:hAnsi="Times New Roman" w:cs="Times New Roman"/>
          <w:sz w:val="28"/>
          <w:szCs w:val="28"/>
        </w:rPr>
      </w:pPr>
      <w:r>
        <w:rPr>
          <w:rFonts w:ascii="Times New Roman" w:hAnsi="Times New Roman" w:cs="Times New Roman"/>
          <w:sz w:val="28"/>
          <w:szCs w:val="28"/>
        </w:rPr>
        <w:t xml:space="preserve"> 6. Раскрыть </w:t>
      </w:r>
      <w:r w:rsidR="00C600D8">
        <w:rPr>
          <w:rFonts w:ascii="Times New Roman" w:hAnsi="Times New Roman" w:cs="Times New Roman"/>
          <w:sz w:val="28"/>
          <w:szCs w:val="28"/>
        </w:rPr>
        <w:t xml:space="preserve"> свои творческие способности</w:t>
      </w:r>
      <w:r w:rsidR="003A0025" w:rsidRPr="00C600D8">
        <w:rPr>
          <w:rFonts w:ascii="Times New Roman" w:hAnsi="Times New Roman" w:cs="Times New Roman"/>
          <w:sz w:val="28"/>
          <w:szCs w:val="28"/>
        </w:rPr>
        <w:t xml:space="preserve">. </w:t>
      </w:r>
    </w:p>
    <w:p w:rsidR="009D4BC7" w:rsidRPr="00C600D8" w:rsidRDefault="003A0025">
      <w:pPr>
        <w:rPr>
          <w:rFonts w:ascii="Times New Roman" w:hAnsi="Times New Roman" w:cs="Times New Roman"/>
          <w:sz w:val="28"/>
          <w:szCs w:val="28"/>
        </w:rPr>
      </w:pPr>
      <w:r w:rsidRPr="00C600D8">
        <w:rPr>
          <w:rFonts w:ascii="Times New Roman" w:hAnsi="Times New Roman" w:cs="Times New Roman"/>
          <w:sz w:val="28"/>
          <w:szCs w:val="28"/>
        </w:rPr>
        <w:lastRenderedPageBreak/>
        <w:t>7. Стать более внимательным к родным, близким, и окружающему миру.</w:t>
      </w:r>
    </w:p>
    <w:sectPr w:rsidR="009D4BC7" w:rsidRPr="00C600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895"/>
    <w:rsid w:val="002042E0"/>
    <w:rsid w:val="00301A57"/>
    <w:rsid w:val="003A0025"/>
    <w:rsid w:val="009D4BC7"/>
    <w:rsid w:val="009F5895"/>
    <w:rsid w:val="00BB66DC"/>
    <w:rsid w:val="00C600D8"/>
    <w:rsid w:val="00D81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547</Words>
  <Characters>3121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5</cp:revision>
  <dcterms:created xsi:type="dcterms:W3CDTF">2021-03-31T16:22:00Z</dcterms:created>
  <dcterms:modified xsi:type="dcterms:W3CDTF">2021-03-31T17:01:00Z</dcterms:modified>
</cp:coreProperties>
</file>