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D4F1" w14:textId="77777777" w:rsidR="00315111" w:rsidRDefault="007467AD" w:rsidP="00315111">
      <w:pPr>
        <w:pStyle w:val="1"/>
        <w:spacing w:after="280"/>
        <w:jc w:val="center"/>
        <w:rPr>
          <w:b/>
          <w:bCs/>
        </w:rPr>
      </w:pPr>
      <w:r w:rsidRPr="007467AD">
        <w:rPr>
          <w:b/>
          <w:bCs/>
        </w:rPr>
        <w:t xml:space="preserve">Муниципальное </w:t>
      </w:r>
      <w:r w:rsidR="00315111">
        <w:rPr>
          <w:b/>
          <w:bCs/>
        </w:rPr>
        <w:t xml:space="preserve">бюджетное общеобразовательное учреждение </w:t>
      </w:r>
    </w:p>
    <w:p w14:paraId="2B509E07" w14:textId="0DD52901" w:rsidR="00A7689D" w:rsidRDefault="00315111" w:rsidP="00315111">
      <w:pPr>
        <w:pStyle w:val="1"/>
        <w:spacing w:after="280"/>
        <w:jc w:val="center"/>
        <w:rPr>
          <w:b/>
          <w:bCs/>
        </w:rPr>
      </w:pPr>
      <w:r>
        <w:rPr>
          <w:b/>
          <w:bCs/>
        </w:rPr>
        <w:t>Октябрьская школа Первомайского района Республики Крым</w:t>
      </w:r>
    </w:p>
    <w:p w14:paraId="4ECB2B6A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634D562D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28EFDFEE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156E704D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48D6EE59" w14:textId="77777777" w:rsidR="00A7689D" w:rsidRDefault="00A7689D" w:rsidP="00A7689D">
      <w:pPr>
        <w:pStyle w:val="1"/>
        <w:spacing w:after="280" w:line="264" w:lineRule="auto"/>
        <w:rPr>
          <w:b/>
          <w:bCs/>
        </w:rPr>
      </w:pPr>
    </w:p>
    <w:p w14:paraId="7882A4E5" w14:textId="77777777" w:rsidR="00C83568" w:rsidRPr="00C83568" w:rsidRDefault="00B72808">
      <w:pPr>
        <w:pStyle w:val="1"/>
        <w:spacing w:after="280" w:line="26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Доклад </w:t>
      </w:r>
    </w:p>
    <w:p w14:paraId="46FCD9DB" w14:textId="046E8543" w:rsidR="00C02326" w:rsidRPr="00B72808" w:rsidRDefault="00D76680">
      <w:pPr>
        <w:pStyle w:val="1"/>
        <w:spacing w:after="280" w:line="264" w:lineRule="auto"/>
        <w:jc w:val="center"/>
        <w:rPr>
          <w:b/>
          <w:bCs/>
          <w:sz w:val="40"/>
          <w:szCs w:val="40"/>
        </w:rPr>
      </w:pPr>
      <w:r w:rsidRPr="00C83568">
        <w:rPr>
          <w:bCs/>
          <w:sz w:val="28"/>
          <w:szCs w:val="28"/>
        </w:rPr>
        <w:t>по теме:</w:t>
      </w:r>
      <w:r w:rsidRPr="00C83568">
        <w:rPr>
          <w:bCs/>
          <w:sz w:val="28"/>
          <w:szCs w:val="28"/>
        </w:rPr>
        <w:br/>
      </w:r>
      <w:r w:rsidRPr="00315111">
        <w:rPr>
          <w:b/>
          <w:bCs/>
          <w:sz w:val="32"/>
          <w:szCs w:val="32"/>
        </w:rPr>
        <w:t>«</w:t>
      </w:r>
      <w:r w:rsidR="00315111" w:rsidRPr="00315111">
        <w:rPr>
          <w:b/>
          <w:bCs/>
          <w:color w:val="333333"/>
          <w:sz w:val="32"/>
          <w:szCs w:val="32"/>
          <w:shd w:val="clear" w:color="auto" w:fill="FFFFFF"/>
        </w:rPr>
        <w:t xml:space="preserve">Применение инновационных технологий в образовательном процессе </w:t>
      </w:r>
      <w:r w:rsidR="00315111" w:rsidRPr="00315111">
        <w:rPr>
          <w:b/>
          <w:bCs/>
          <w:color w:val="333333"/>
          <w:sz w:val="32"/>
          <w:szCs w:val="32"/>
          <w:shd w:val="clear" w:color="auto" w:fill="FFFFFF"/>
        </w:rPr>
        <w:t>в школе</w:t>
      </w:r>
      <w:r w:rsidRPr="00315111">
        <w:rPr>
          <w:b/>
          <w:bCs/>
          <w:sz w:val="32"/>
          <w:szCs w:val="32"/>
        </w:rPr>
        <w:t>»</w:t>
      </w:r>
    </w:p>
    <w:p w14:paraId="6D3E795A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10C266E3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0CF1C93E" w14:textId="77777777" w:rsidR="00A7689D" w:rsidRDefault="00A7689D">
      <w:pPr>
        <w:pStyle w:val="1"/>
        <w:spacing w:after="280" w:line="264" w:lineRule="auto"/>
        <w:jc w:val="center"/>
        <w:rPr>
          <w:b/>
          <w:bCs/>
        </w:rPr>
      </w:pPr>
    </w:p>
    <w:p w14:paraId="32C1FA89" w14:textId="77777777" w:rsidR="00A7689D" w:rsidRDefault="00B72808">
      <w:pPr>
        <w:pStyle w:val="1"/>
        <w:spacing w:after="280" w:line="264" w:lineRule="auto"/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14:paraId="56B51749" w14:textId="77777777" w:rsidR="00B72808" w:rsidRDefault="00B72808" w:rsidP="00B72808">
      <w:pPr>
        <w:pStyle w:val="1"/>
        <w:spacing w:after="280" w:line="264" w:lineRule="auto"/>
        <w:rPr>
          <w:b/>
          <w:bCs/>
        </w:rPr>
      </w:pPr>
    </w:p>
    <w:p w14:paraId="7C4B2A3A" w14:textId="77777777" w:rsidR="00A7689D" w:rsidRDefault="00A7689D" w:rsidP="00B72808">
      <w:pPr>
        <w:pStyle w:val="1"/>
        <w:spacing w:after="280" w:line="264" w:lineRule="auto"/>
        <w:jc w:val="right"/>
        <w:rPr>
          <w:b/>
          <w:bCs/>
        </w:rPr>
      </w:pPr>
    </w:p>
    <w:p w14:paraId="0A25F0E1" w14:textId="77777777" w:rsidR="00315111" w:rsidRDefault="00B72808" w:rsidP="00315111">
      <w:pPr>
        <w:pStyle w:val="1"/>
        <w:spacing w:after="280" w:line="264" w:lineRule="auto"/>
        <w:jc w:val="right"/>
        <w:rPr>
          <w:b/>
          <w:bCs/>
        </w:rPr>
      </w:pPr>
      <w:r>
        <w:rPr>
          <w:b/>
          <w:bCs/>
        </w:rPr>
        <w:t xml:space="preserve">Подготовила: </w:t>
      </w:r>
      <w:r w:rsidR="00315111">
        <w:rPr>
          <w:b/>
          <w:bCs/>
        </w:rPr>
        <w:t>учитель начальных классов</w:t>
      </w:r>
    </w:p>
    <w:p w14:paraId="6A9FE3AF" w14:textId="5005D0BE" w:rsidR="00B72808" w:rsidRDefault="00315111" w:rsidP="00315111">
      <w:pPr>
        <w:pStyle w:val="1"/>
        <w:spacing w:after="280" w:line="264" w:lineRule="auto"/>
        <w:jc w:val="right"/>
        <w:rPr>
          <w:bCs/>
        </w:rPr>
      </w:pPr>
      <w:r>
        <w:rPr>
          <w:bCs/>
        </w:rPr>
        <w:t>Лялька Галина Викторовна</w:t>
      </w:r>
    </w:p>
    <w:p w14:paraId="12EEB114" w14:textId="77777777" w:rsidR="00ED4421" w:rsidRDefault="00ED4421" w:rsidP="00B72808">
      <w:pPr>
        <w:pStyle w:val="1"/>
        <w:spacing w:after="280" w:line="264" w:lineRule="auto"/>
        <w:jc w:val="right"/>
        <w:rPr>
          <w:bCs/>
        </w:rPr>
      </w:pPr>
    </w:p>
    <w:p w14:paraId="6A0C1372" w14:textId="77777777" w:rsidR="00ED4421" w:rsidRDefault="00ED4421" w:rsidP="00B72808">
      <w:pPr>
        <w:pStyle w:val="1"/>
        <w:spacing w:after="280" w:line="264" w:lineRule="auto"/>
        <w:jc w:val="right"/>
        <w:rPr>
          <w:bCs/>
        </w:rPr>
      </w:pPr>
    </w:p>
    <w:p w14:paraId="6C52EBAE" w14:textId="77777777" w:rsidR="00ED4421" w:rsidRDefault="00ED4421" w:rsidP="00B72808">
      <w:pPr>
        <w:pStyle w:val="1"/>
        <w:spacing w:after="280" w:line="264" w:lineRule="auto"/>
        <w:jc w:val="right"/>
        <w:rPr>
          <w:bCs/>
        </w:rPr>
      </w:pPr>
    </w:p>
    <w:p w14:paraId="4428684C" w14:textId="77777777" w:rsidR="00ED4421" w:rsidRDefault="00ED4421" w:rsidP="00B72808">
      <w:pPr>
        <w:pStyle w:val="1"/>
        <w:spacing w:after="280" w:line="264" w:lineRule="auto"/>
        <w:jc w:val="right"/>
        <w:rPr>
          <w:bCs/>
        </w:rPr>
      </w:pPr>
    </w:p>
    <w:p w14:paraId="5D360FA3" w14:textId="613C569A" w:rsidR="00ED4421" w:rsidRDefault="00315111" w:rsidP="00ED4421">
      <w:pPr>
        <w:pStyle w:val="1"/>
        <w:spacing w:after="280" w:line="264" w:lineRule="auto"/>
        <w:jc w:val="center"/>
        <w:rPr>
          <w:bCs/>
        </w:rPr>
      </w:pPr>
      <w:proofErr w:type="spellStart"/>
      <w:r>
        <w:rPr>
          <w:bCs/>
        </w:rPr>
        <w:t>с.Октябрьское</w:t>
      </w:r>
      <w:proofErr w:type="spellEnd"/>
      <w:r w:rsidR="00ED4421">
        <w:rPr>
          <w:bCs/>
        </w:rPr>
        <w:t xml:space="preserve"> </w:t>
      </w:r>
    </w:p>
    <w:p w14:paraId="7E02CCDB" w14:textId="5F2E970C" w:rsidR="00ED4421" w:rsidRPr="00ED4421" w:rsidRDefault="00ED4421" w:rsidP="00ED4421">
      <w:pPr>
        <w:pStyle w:val="1"/>
        <w:spacing w:after="280" w:line="264" w:lineRule="auto"/>
        <w:jc w:val="center"/>
        <w:rPr>
          <w:bCs/>
        </w:rPr>
      </w:pPr>
      <w:r>
        <w:rPr>
          <w:bCs/>
        </w:rPr>
        <w:t>20</w:t>
      </w:r>
      <w:r w:rsidR="007467AD">
        <w:rPr>
          <w:bCs/>
        </w:rPr>
        <w:t>2</w:t>
      </w:r>
      <w:r w:rsidR="00315111">
        <w:rPr>
          <w:bCs/>
        </w:rPr>
        <w:t>6</w:t>
      </w:r>
    </w:p>
    <w:p w14:paraId="4C79FC4C" w14:textId="19657ECE" w:rsidR="00A7689D" w:rsidRDefault="00A7689D">
      <w:pPr>
        <w:pStyle w:val="1"/>
        <w:spacing w:after="280" w:line="264" w:lineRule="auto"/>
        <w:jc w:val="center"/>
      </w:pPr>
    </w:p>
    <w:p w14:paraId="65BE5756" w14:textId="77777777" w:rsidR="00315111" w:rsidRDefault="00315111">
      <w:pPr>
        <w:pStyle w:val="1"/>
        <w:spacing w:after="280" w:line="264" w:lineRule="auto"/>
        <w:jc w:val="center"/>
      </w:pPr>
    </w:p>
    <w:p w14:paraId="7ED0CA7E" w14:textId="77777777" w:rsidR="00C02326" w:rsidRDefault="00D76680" w:rsidP="00315111">
      <w:pPr>
        <w:pStyle w:val="1"/>
      </w:pPr>
      <w:r>
        <w:rPr>
          <w:b/>
          <w:bCs/>
        </w:rPr>
        <w:t>Самым важным явлением в школе,</w:t>
      </w:r>
    </w:p>
    <w:p w14:paraId="2AF550A4" w14:textId="77777777" w:rsidR="00C02326" w:rsidRDefault="00D76680" w:rsidP="00315111">
      <w:pPr>
        <w:pStyle w:val="1"/>
      </w:pPr>
      <w:r>
        <w:rPr>
          <w:b/>
          <w:bCs/>
        </w:rPr>
        <w:t>самым поучительным предметом,</w:t>
      </w:r>
    </w:p>
    <w:p w14:paraId="202369A3" w14:textId="77777777" w:rsidR="00C02326" w:rsidRDefault="00D76680" w:rsidP="00315111">
      <w:pPr>
        <w:pStyle w:val="1"/>
      </w:pPr>
      <w:r>
        <w:rPr>
          <w:b/>
          <w:bCs/>
        </w:rPr>
        <w:t>самым живым примером для ученика</w:t>
      </w:r>
    </w:p>
    <w:p w14:paraId="099865B0" w14:textId="77777777" w:rsidR="00C02326" w:rsidRDefault="00D76680" w:rsidP="00315111">
      <w:pPr>
        <w:pStyle w:val="1"/>
      </w:pPr>
      <w:r>
        <w:rPr>
          <w:b/>
          <w:bCs/>
        </w:rPr>
        <w:t>является сам учитель.</w:t>
      </w:r>
    </w:p>
    <w:p w14:paraId="3681D1C0" w14:textId="77777777" w:rsidR="00C02326" w:rsidRDefault="00D76680" w:rsidP="00315111">
      <w:pPr>
        <w:pStyle w:val="1"/>
        <w:ind w:left="3960"/>
        <w:jc w:val="right"/>
      </w:pPr>
      <w:r>
        <w:rPr>
          <w:b/>
          <w:bCs/>
          <w:i/>
          <w:iCs/>
        </w:rPr>
        <w:t>Мы проводим на работе лучшую часть своей жизни. Нужно научиться работать так, чтобы работа была легка и, чтобы она была всегда жизненной постоянной школой.</w:t>
      </w:r>
    </w:p>
    <w:p w14:paraId="2D589129" w14:textId="77777777" w:rsidR="00C02326" w:rsidRDefault="00D76680" w:rsidP="00315111">
      <w:pPr>
        <w:pStyle w:val="1"/>
        <w:spacing w:after="280"/>
        <w:jc w:val="right"/>
      </w:pPr>
      <w:proofErr w:type="spellStart"/>
      <w:r>
        <w:rPr>
          <w:b/>
          <w:bCs/>
          <w:i/>
          <w:iCs/>
        </w:rPr>
        <w:t>А.К.Гастев</w:t>
      </w:r>
      <w:proofErr w:type="spellEnd"/>
    </w:p>
    <w:p w14:paraId="39C5A6A4" w14:textId="77777777" w:rsidR="00C02326" w:rsidRDefault="00D76680" w:rsidP="00315111">
      <w:pPr>
        <w:pStyle w:val="1"/>
        <w:ind w:firstLine="709"/>
        <w:jc w:val="both"/>
      </w:pPr>
      <w:r>
        <w:t xml:space="preserve">Инновация - </w:t>
      </w:r>
      <w:proofErr w:type="gramStart"/>
      <w:r>
        <w:t>( от</w:t>
      </w:r>
      <w:proofErr w:type="gramEnd"/>
      <w:r>
        <w:t xml:space="preserve"> латинского «</w:t>
      </w:r>
      <w:proofErr w:type="spellStart"/>
      <w:r>
        <w:t>innovation</w:t>
      </w:r>
      <w:proofErr w:type="spellEnd"/>
      <w:r>
        <w:t>» - нововведение, изменение, обновление) деятельность по созданию, освоению, использованию и распространению нового, с целенаправленным изменением, вносящим в среду внедрения новые элементы, вызывающие изменение системы из одного состояния в другое. (Современный словарь иностранных языков)</w:t>
      </w:r>
    </w:p>
    <w:p w14:paraId="6E96A5C3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Инновационные технологии </w:t>
      </w:r>
      <w:proofErr w:type="gramStart"/>
      <w:r>
        <w:rPr>
          <w:b/>
          <w:bCs/>
        </w:rPr>
        <w:t xml:space="preserve">- </w:t>
      </w:r>
      <w:r>
        <w:t>это</w:t>
      </w:r>
      <w:proofErr w:type="gramEnd"/>
      <w:r>
        <w:t xml:space="preserve"> производство (изобретение) нового для системы образования компонента.</w:t>
      </w:r>
    </w:p>
    <w:p w14:paraId="24620EEC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Инновационные технологии в образовании — </w:t>
      </w:r>
      <w:r>
        <w:t>это организация образовательного процесса, построенная на качественно иных принципах, средствах, методах и технологиях и позволяющая достигнуть образовательных эффектов, характеризуемых:</w:t>
      </w:r>
    </w:p>
    <w:p w14:paraId="60E3288F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31"/>
        </w:tabs>
        <w:ind w:firstLine="709"/>
        <w:jc w:val="both"/>
      </w:pPr>
      <w:bookmarkStart w:id="0" w:name="bookmark0"/>
      <w:bookmarkEnd w:id="0"/>
      <w:r>
        <w:t>усвоением максимального объема знаний;</w:t>
      </w:r>
    </w:p>
    <w:p w14:paraId="0597D1F7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36"/>
        </w:tabs>
        <w:ind w:firstLine="709"/>
        <w:jc w:val="both"/>
      </w:pPr>
      <w:bookmarkStart w:id="1" w:name="bookmark1"/>
      <w:bookmarkEnd w:id="1"/>
      <w:r>
        <w:t>максимальной творческой активностью;</w:t>
      </w:r>
    </w:p>
    <w:p w14:paraId="2C5EA64E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36"/>
        </w:tabs>
        <w:spacing w:after="280"/>
        <w:ind w:firstLine="709"/>
        <w:jc w:val="both"/>
      </w:pPr>
      <w:bookmarkStart w:id="2" w:name="bookmark2"/>
      <w:bookmarkEnd w:id="2"/>
      <w:r>
        <w:t>широким спектром практических навыков и умений.</w:t>
      </w:r>
    </w:p>
    <w:p w14:paraId="461ED34E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Целью инновационных технологий </w:t>
      </w:r>
      <w:r>
        <w:t>является формирование активной, творческой личности будущего специалиста, способного самостоятельно строить и корректировать свою учебно-познавательную деятельность</w:t>
      </w:r>
    </w:p>
    <w:p w14:paraId="279D306D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>Мы должны развить очень важные в современном обществе навыки:</w:t>
      </w:r>
    </w:p>
    <w:p w14:paraId="54579E50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23"/>
        </w:tabs>
        <w:ind w:firstLine="709"/>
        <w:jc w:val="both"/>
      </w:pPr>
      <w:bookmarkStart w:id="3" w:name="bookmark3"/>
      <w:bookmarkEnd w:id="3"/>
      <w:r>
        <w:t>умение самому разрабатывать план своих действий и следовать ему;</w:t>
      </w:r>
    </w:p>
    <w:p w14:paraId="40613F4D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23"/>
        </w:tabs>
        <w:ind w:left="720" w:firstLine="709"/>
        <w:jc w:val="both"/>
      </w:pPr>
      <w:bookmarkStart w:id="4" w:name="bookmark4"/>
      <w:bookmarkEnd w:id="4"/>
      <w:r>
        <w:t>умение находить нужные ресурсы (в том числе - информационные) для решения своей задачи;</w:t>
      </w:r>
    </w:p>
    <w:p w14:paraId="6DC63773" w14:textId="77777777" w:rsidR="00C02326" w:rsidRDefault="00D76680" w:rsidP="00315111">
      <w:pPr>
        <w:pStyle w:val="1"/>
        <w:ind w:left="720" w:firstLine="709"/>
        <w:jc w:val="both"/>
      </w:pPr>
      <w:r>
        <w:t>’ умение получать и передавать информацию, презентовать результат своего труда - качественно, рационально, эффектно;</w:t>
      </w:r>
    </w:p>
    <w:p w14:paraId="684A25BE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23"/>
        </w:tabs>
        <w:ind w:left="720" w:firstLine="709"/>
        <w:jc w:val="both"/>
      </w:pPr>
      <w:bookmarkStart w:id="5" w:name="bookmark5"/>
      <w:bookmarkEnd w:id="5"/>
      <w:r>
        <w:t>умение использовать компьютер в любой ситуации, независимо от поставленной задачи;</w:t>
      </w:r>
    </w:p>
    <w:p w14:paraId="7F96EAAC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23"/>
        </w:tabs>
        <w:spacing w:after="280"/>
        <w:ind w:left="240" w:firstLine="709"/>
        <w:jc w:val="both"/>
      </w:pPr>
      <w:bookmarkStart w:id="6" w:name="bookmark6"/>
      <w:bookmarkEnd w:id="6"/>
      <w:r>
        <w:t xml:space="preserve">умение ориентироваться в незнакомой профессиональной области. </w:t>
      </w:r>
      <w:r>
        <w:rPr>
          <w:b/>
          <w:bCs/>
        </w:rPr>
        <w:t>Инновационные технологии предполагают:</w:t>
      </w:r>
    </w:p>
    <w:p w14:paraId="5BB5C3F7" w14:textId="77777777" w:rsidR="00C02326" w:rsidRDefault="00D76680" w:rsidP="00315111">
      <w:pPr>
        <w:pStyle w:val="1"/>
        <w:ind w:firstLine="709"/>
        <w:jc w:val="both"/>
      </w:pPr>
      <w:r>
        <w:t>-повышение уровня мотивации к учебному труду.</w:t>
      </w:r>
    </w:p>
    <w:p w14:paraId="672BC1C1" w14:textId="77777777" w:rsidR="00C02326" w:rsidRDefault="00D76680" w:rsidP="00315111">
      <w:pPr>
        <w:pStyle w:val="1"/>
        <w:ind w:firstLine="709"/>
        <w:jc w:val="both"/>
      </w:pPr>
      <w:r>
        <w:t>-формирование высокого уровня развития обучающихся на основе включения их в постоянную усложняющуюся деятельность.</w:t>
      </w:r>
    </w:p>
    <w:p w14:paraId="14B4FFF4" w14:textId="77777777" w:rsidR="00C02326" w:rsidRDefault="00D76680" w:rsidP="00315111">
      <w:pPr>
        <w:pStyle w:val="1"/>
        <w:ind w:firstLine="709"/>
        <w:jc w:val="both"/>
      </w:pPr>
      <w:r>
        <w:t>-при активной поддержке учителя.</w:t>
      </w:r>
    </w:p>
    <w:p w14:paraId="7ECBEA43" w14:textId="77777777" w:rsidR="00C02326" w:rsidRDefault="00D76680" w:rsidP="00315111">
      <w:pPr>
        <w:pStyle w:val="1"/>
        <w:ind w:firstLine="709"/>
        <w:jc w:val="both"/>
      </w:pPr>
      <w:r>
        <w:t>-постоянное повторение, систематизация знаний проговаривание вместе с учителем, -ведущая роль - формирование доброжелательной атмосферы, создание позитивного отношения к учению посредством индивидуального отношения к каждому ученику.</w:t>
      </w:r>
    </w:p>
    <w:p w14:paraId="6FE6F623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62"/>
        </w:tabs>
        <w:ind w:firstLine="709"/>
        <w:jc w:val="both"/>
      </w:pPr>
      <w:bookmarkStart w:id="7" w:name="bookmark7"/>
      <w:bookmarkEnd w:id="7"/>
      <w:r>
        <w:t>создание когнитивной схемы мышления.</w:t>
      </w:r>
    </w:p>
    <w:p w14:paraId="0A7D88D7" w14:textId="77777777" w:rsidR="00C02326" w:rsidRDefault="00D76680" w:rsidP="00315111">
      <w:pPr>
        <w:pStyle w:val="1"/>
        <w:ind w:firstLine="709"/>
        <w:jc w:val="both"/>
      </w:pPr>
      <w:r>
        <w:t>-воспитание чувства собственного достоинства</w:t>
      </w:r>
    </w:p>
    <w:p w14:paraId="0CF757C8" w14:textId="77777777" w:rsidR="00C02326" w:rsidRDefault="00D76680" w:rsidP="00315111">
      <w:pPr>
        <w:pStyle w:val="1"/>
        <w:ind w:firstLine="709"/>
        <w:jc w:val="both"/>
      </w:pPr>
      <w:r>
        <w:t>-в основе- дифференцированный подход.</w:t>
      </w:r>
    </w:p>
    <w:p w14:paraId="07EF4590" w14:textId="77777777" w:rsidR="00C02326" w:rsidRDefault="00D76680" w:rsidP="00315111">
      <w:pPr>
        <w:pStyle w:val="1"/>
        <w:ind w:firstLine="709"/>
        <w:jc w:val="both"/>
      </w:pPr>
      <w:r>
        <w:t>-хорошее знание теоретического материала успешность обучения.</w:t>
      </w:r>
    </w:p>
    <w:p w14:paraId="014C57BE" w14:textId="77777777" w:rsidR="00C02326" w:rsidRDefault="00D76680" w:rsidP="00315111">
      <w:pPr>
        <w:pStyle w:val="1"/>
        <w:ind w:firstLine="709"/>
        <w:jc w:val="both"/>
      </w:pPr>
      <w:r>
        <w:t>-создание проблемной ситуации.</w:t>
      </w:r>
    </w:p>
    <w:p w14:paraId="68CED0DD" w14:textId="77777777" w:rsidR="00C02326" w:rsidRDefault="00D76680" w:rsidP="00315111">
      <w:pPr>
        <w:pStyle w:val="1"/>
        <w:spacing w:after="300"/>
        <w:ind w:firstLine="709"/>
        <w:jc w:val="both"/>
      </w:pPr>
      <w:r>
        <w:lastRenderedPageBreak/>
        <w:t>-работа с одаренными детьми.</w:t>
      </w:r>
    </w:p>
    <w:p w14:paraId="612F9B01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К инновационным направлениям или современным образовательным технологиям в Приоритетном национальном проекте «Образование» отнесены: </w:t>
      </w:r>
      <w:r>
        <w:t>-развивающее обучение;</w:t>
      </w:r>
    </w:p>
    <w:p w14:paraId="7A5A702B" w14:textId="77777777" w:rsidR="00C02326" w:rsidRDefault="00D76680" w:rsidP="00315111">
      <w:pPr>
        <w:pStyle w:val="1"/>
        <w:ind w:firstLine="709"/>
        <w:jc w:val="both"/>
      </w:pPr>
      <w:r>
        <w:t>-проблемное обучение;</w:t>
      </w:r>
    </w:p>
    <w:p w14:paraId="7A8E16A8" w14:textId="77777777" w:rsidR="00C02326" w:rsidRDefault="00D76680" w:rsidP="00315111">
      <w:pPr>
        <w:pStyle w:val="1"/>
        <w:ind w:firstLine="709"/>
        <w:jc w:val="both"/>
      </w:pPr>
      <w:r>
        <w:t>-разноуровневое обучение;</w:t>
      </w:r>
    </w:p>
    <w:p w14:paraId="380820BF" w14:textId="77777777" w:rsidR="00C02326" w:rsidRDefault="00D76680" w:rsidP="00315111">
      <w:pPr>
        <w:pStyle w:val="1"/>
        <w:ind w:firstLine="709"/>
        <w:jc w:val="both"/>
      </w:pPr>
      <w:r>
        <w:t>-коллективная система обучения;</w:t>
      </w:r>
    </w:p>
    <w:p w14:paraId="2ADD00A7" w14:textId="77777777" w:rsidR="00C02326" w:rsidRDefault="00D76680" w:rsidP="00315111">
      <w:pPr>
        <w:pStyle w:val="1"/>
        <w:ind w:firstLine="709"/>
        <w:jc w:val="both"/>
      </w:pPr>
      <w:r>
        <w:t>-технология решения задач;</w:t>
      </w:r>
    </w:p>
    <w:p w14:paraId="7B6EC228" w14:textId="77777777" w:rsidR="00C02326" w:rsidRDefault="00D76680" w:rsidP="00315111">
      <w:pPr>
        <w:pStyle w:val="1"/>
        <w:ind w:firstLine="709"/>
        <w:jc w:val="both"/>
      </w:pPr>
      <w:r>
        <w:t>-исследовательские методы обучения;</w:t>
      </w:r>
    </w:p>
    <w:p w14:paraId="631B8146" w14:textId="77777777" w:rsidR="00C02326" w:rsidRDefault="00D76680" w:rsidP="00315111">
      <w:pPr>
        <w:pStyle w:val="1"/>
        <w:ind w:firstLine="709"/>
        <w:jc w:val="both"/>
      </w:pPr>
      <w:r>
        <w:t>-проектные методы обучения;</w:t>
      </w:r>
    </w:p>
    <w:p w14:paraId="313B474D" w14:textId="77777777" w:rsidR="00C02326" w:rsidRDefault="00D76680" w:rsidP="00315111">
      <w:pPr>
        <w:pStyle w:val="1"/>
        <w:ind w:firstLine="709"/>
        <w:jc w:val="both"/>
      </w:pPr>
      <w:r>
        <w:t>-технологии модульного обучения;</w:t>
      </w:r>
    </w:p>
    <w:p w14:paraId="4A2B2BE4" w14:textId="77777777" w:rsidR="00C02326" w:rsidRDefault="00AD1606" w:rsidP="00315111">
      <w:pPr>
        <w:pStyle w:val="1"/>
        <w:ind w:firstLine="709"/>
        <w:jc w:val="both"/>
      </w:pPr>
      <w:r>
        <w:t>-лекционно</w:t>
      </w:r>
      <w:r w:rsidR="00D76680">
        <w:t>-</w:t>
      </w:r>
      <w:proofErr w:type="spellStart"/>
      <w:r w:rsidR="00D76680">
        <w:t>семинарско</w:t>
      </w:r>
      <w:proofErr w:type="spellEnd"/>
      <w:r w:rsidR="00D76680">
        <w:t xml:space="preserve"> -зачетная система обучения;</w:t>
      </w:r>
    </w:p>
    <w:p w14:paraId="753F9846" w14:textId="77777777" w:rsidR="00C02326" w:rsidRDefault="00D76680" w:rsidP="00315111">
      <w:pPr>
        <w:pStyle w:val="1"/>
        <w:ind w:firstLine="709"/>
        <w:jc w:val="both"/>
      </w:pPr>
      <w:r>
        <w:t>использование в обучении игровых технологий</w:t>
      </w:r>
    </w:p>
    <w:p w14:paraId="23C1BC74" w14:textId="77777777" w:rsidR="00C02326" w:rsidRDefault="00D76680" w:rsidP="00315111">
      <w:pPr>
        <w:pStyle w:val="1"/>
        <w:ind w:firstLine="709"/>
        <w:jc w:val="both"/>
      </w:pPr>
      <w:r>
        <w:t>(ролевые, деловые и другие виды обучающих игр);</w:t>
      </w:r>
    </w:p>
    <w:p w14:paraId="5A676DE7" w14:textId="77777777" w:rsidR="00C02326" w:rsidRDefault="00D76680" w:rsidP="00315111">
      <w:pPr>
        <w:pStyle w:val="1"/>
        <w:ind w:firstLine="709"/>
        <w:jc w:val="both"/>
      </w:pPr>
      <w:r>
        <w:t>-обучение в сотрудничестве (командная, групповая работа);</w:t>
      </w:r>
    </w:p>
    <w:p w14:paraId="4CF026DC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62"/>
        </w:tabs>
        <w:ind w:firstLine="709"/>
        <w:jc w:val="both"/>
      </w:pPr>
      <w:bookmarkStart w:id="8" w:name="bookmark8"/>
      <w:bookmarkEnd w:id="8"/>
      <w:r>
        <w:t>информационно-коммуникационные технологии;</w:t>
      </w:r>
    </w:p>
    <w:p w14:paraId="340FAE00" w14:textId="77777777" w:rsidR="00C02326" w:rsidRDefault="00D76680" w:rsidP="00315111">
      <w:pPr>
        <w:pStyle w:val="1"/>
        <w:numPr>
          <w:ilvl w:val="0"/>
          <w:numId w:val="1"/>
        </w:numPr>
        <w:tabs>
          <w:tab w:val="left" w:pos="262"/>
        </w:tabs>
        <w:ind w:firstLine="709"/>
        <w:jc w:val="both"/>
      </w:pPr>
      <w:bookmarkStart w:id="9" w:name="bookmark9"/>
      <w:bookmarkEnd w:id="9"/>
      <w:proofErr w:type="spellStart"/>
      <w:r>
        <w:t>здоровьесберегающие</w:t>
      </w:r>
      <w:proofErr w:type="spellEnd"/>
      <w:r>
        <w:t xml:space="preserve"> технологии.</w:t>
      </w:r>
    </w:p>
    <w:p w14:paraId="5892F4F0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Цифровыми образовательными ресурсами </w:t>
      </w:r>
      <w:r>
        <w:t>называют учебные материалы, для воспроизведения которых используются электронные устройства.</w:t>
      </w:r>
    </w:p>
    <w:p w14:paraId="18CB8B35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Цифровые образовательные ресурсы - </w:t>
      </w:r>
      <w:r>
        <w:t>совокупность средств программного, информационного, технического и организационного обеспечения, электронных изданий, размещаемых на машиночитаемых носителях и/или в сети.</w:t>
      </w:r>
    </w:p>
    <w:p w14:paraId="53A838EF" w14:textId="77777777" w:rsidR="00C02326" w:rsidRDefault="00D76680" w:rsidP="00315111">
      <w:pPr>
        <w:pStyle w:val="1"/>
        <w:ind w:firstLine="709"/>
        <w:jc w:val="both"/>
      </w:pPr>
      <w:r>
        <w:t>К ЦОР относят:</w:t>
      </w:r>
    </w:p>
    <w:p w14:paraId="779D0A01" w14:textId="77777777" w:rsidR="00C02326" w:rsidRDefault="00D76680" w:rsidP="00315111">
      <w:pPr>
        <w:pStyle w:val="1"/>
        <w:ind w:firstLine="709"/>
        <w:jc w:val="both"/>
      </w:pPr>
      <w:r>
        <w:t>-цифровая фотография,</w:t>
      </w:r>
    </w:p>
    <w:p w14:paraId="5E95B8C1" w14:textId="77777777" w:rsidR="00C02326" w:rsidRDefault="00D76680" w:rsidP="00315111">
      <w:pPr>
        <w:pStyle w:val="1"/>
        <w:ind w:firstLine="709"/>
        <w:jc w:val="both"/>
      </w:pPr>
      <w:r>
        <w:t>-видеофрагменты,</w:t>
      </w:r>
    </w:p>
    <w:p w14:paraId="30DDAFA3" w14:textId="77777777" w:rsidR="00C02326" w:rsidRDefault="00D76680" w:rsidP="00315111">
      <w:pPr>
        <w:pStyle w:val="1"/>
        <w:ind w:firstLine="709"/>
        <w:jc w:val="both"/>
      </w:pPr>
      <w:r>
        <w:t>-статические и динамические модели,</w:t>
      </w:r>
    </w:p>
    <w:p w14:paraId="43A7CCCB" w14:textId="77777777" w:rsidR="00C02326" w:rsidRDefault="00D76680" w:rsidP="00315111">
      <w:pPr>
        <w:pStyle w:val="1"/>
        <w:ind w:firstLine="709"/>
        <w:jc w:val="both"/>
      </w:pPr>
      <w:r>
        <w:t>-звукозаписи,</w:t>
      </w:r>
    </w:p>
    <w:p w14:paraId="176853A7" w14:textId="77777777" w:rsidR="00C02326" w:rsidRDefault="00D76680" w:rsidP="00315111">
      <w:pPr>
        <w:pStyle w:val="1"/>
        <w:ind w:firstLine="709"/>
        <w:jc w:val="both"/>
      </w:pPr>
      <w:r>
        <w:t>-символьные объекты и деловая графика,</w:t>
      </w:r>
    </w:p>
    <w:p w14:paraId="185DE139" w14:textId="77777777" w:rsidR="00C02326" w:rsidRDefault="00D76680" w:rsidP="00315111">
      <w:pPr>
        <w:pStyle w:val="1"/>
        <w:ind w:firstLine="709"/>
        <w:jc w:val="both"/>
      </w:pPr>
      <w:r>
        <w:t>-текстовые документы,</w:t>
      </w:r>
    </w:p>
    <w:p w14:paraId="6495F9FB" w14:textId="77777777" w:rsidR="00C02326" w:rsidRDefault="00D76680" w:rsidP="00315111">
      <w:pPr>
        <w:pStyle w:val="1"/>
        <w:ind w:firstLine="709"/>
        <w:jc w:val="both"/>
      </w:pPr>
      <w:r>
        <w:t>-презентации и иные учебные материалы, необходимые для организации учебного процесса.</w:t>
      </w:r>
    </w:p>
    <w:p w14:paraId="68A40DD0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  <w:i/>
          <w:iCs/>
        </w:rPr>
        <w:t>Мониторинг качества образования</w:t>
      </w:r>
    </w:p>
    <w:p w14:paraId="78B2D986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  <w:i/>
          <w:iCs/>
        </w:rPr>
        <w:t>Качество образования напрямую связано с использованием инновационных направлений.</w:t>
      </w:r>
    </w:p>
    <w:p w14:paraId="004FD847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Для учащихся </w:t>
      </w:r>
      <w:r>
        <w:t>хорошее качество образования связано, в первую очередь:</w:t>
      </w:r>
    </w:p>
    <w:p w14:paraId="1228D32B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0" w:name="bookmark10"/>
      <w:bookmarkEnd w:id="10"/>
      <w:r>
        <w:t>с хорошими знаниями по всем предметам, когда по окончании школы ученик без проблем может поступить в ВУЗ;</w:t>
      </w:r>
    </w:p>
    <w:p w14:paraId="4339D504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1" w:name="bookmark11"/>
      <w:bookmarkEnd w:id="11"/>
      <w:r>
        <w:t>с возможностями в будущем достигнуть успехов в карьере, достигнуть цели, поставленной в жизни;</w:t>
      </w:r>
    </w:p>
    <w:p w14:paraId="1CADCBBC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</w:pPr>
      <w:bookmarkStart w:id="12" w:name="bookmark12"/>
      <w:bookmarkEnd w:id="12"/>
      <w:r>
        <w:t>с дополнительным знанием, обучением, пониманием предметов;</w:t>
      </w:r>
    </w:p>
    <w:p w14:paraId="526DA9B6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firstLine="709"/>
        <w:jc w:val="both"/>
      </w:pPr>
      <w:bookmarkStart w:id="13" w:name="bookmark13"/>
      <w:bookmarkEnd w:id="13"/>
      <w:r>
        <w:t>с глубокими прочными знаниями по всем предметам.</w:t>
      </w:r>
    </w:p>
    <w:p w14:paraId="541490B8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Для родителей </w:t>
      </w:r>
      <w:r>
        <w:t>хорошее качество образования связано:</w:t>
      </w:r>
    </w:p>
    <w:p w14:paraId="3400C85F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4" w:name="bookmark14"/>
      <w:bookmarkEnd w:id="14"/>
      <w:r>
        <w:t>с получением знаний, умений и навыков, которые позволяют выпускнику школы найти свое место в жизни, добиться уважения окружающих его людей;</w:t>
      </w:r>
    </w:p>
    <w:p w14:paraId="1D13C313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5" w:name="bookmark15"/>
      <w:bookmarkEnd w:id="15"/>
      <w:r>
        <w:t>со знанием предметов, с хорошим оснащением школы, с профессионализмом педагогов;</w:t>
      </w:r>
    </w:p>
    <w:p w14:paraId="1A2F6C39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6" w:name="bookmark16"/>
      <w:bookmarkEnd w:id="16"/>
      <w:r>
        <w:t>с умением учащихся применить полученные знания в жизни; с умением педагога увлечь детей своим предметом.</w:t>
      </w:r>
    </w:p>
    <w:p w14:paraId="285782A7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Для учителей </w:t>
      </w:r>
      <w:r>
        <w:t>хорошее качество образования связано:</w:t>
      </w:r>
    </w:p>
    <w:p w14:paraId="403C0022" w14:textId="77777777" w:rsidR="00C02326" w:rsidRDefault="00D76680" w:rsidP="00315111">
      <w:pPr>
        <w:pStyle w:val="1"/>
        <w:ind w:left="740" w:firstLine="709"/>
        <w:jc w:val="both"/>
      </w:pPr>
      <w:proofErr w:type="gramStart"/>
      <w:r>
        <w:rPr>
          <w:vertAlign w:val="superscript"/>
        </w:rPr>
        <w:t>в</w:t>
      </w:r>
      <w:r>
        <w:t xml:space="preserve"> с</w:t>
      </w:r>
      <w:proofErr w:type="gramEnd"/>
      <w:r>
        <w:t xml:space="preserve"> умением подготовить школьника в ВУЗ, глубоким раскрытием наиболее интересных вопросов науки, подготовкой ученика не только умственно, но и нрав</w:t>
      </w:r>
      <w:r>
        <w:lastRenderedPageBreak/>
        <w:t>ственно;</w:t>
      </w:r>
    </w:p>
    <w:p w14:paraId="58DDEC6B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7" w:name="bookmark17"/>
      <w:bookmarkEnd w:id="17"/>
      <w:r>
        <w:t>с умением ученика самостоятельно мыслить, анализировать и самостоятельно работать;</w:t>
      </w:r>
    </w:p>
    <w:p w14:paraId="54C3BD6E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8" w:name="bookmark18"/>
      <w:bookmarkEnd w:id="18"/>
      <w:r>
        <w:t>со школой, которая учитывает индивидуальные особенности школьника, способности и потребности детей;</w:t>
      </w:r>
    </w:p>
    <w:p w14:paraId="744708C3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736"/>
        </w:tabs>
        <w:ind w:left="740" w:firstLine="709"/>
        <w:jc w:val="both"/>
      </w:pPr>
      <w:bookmarkStart w:id="19" w:name="bookmark19"/>
      <w:bookmarkEnd w:id="19"/>
      <w:r>
        <w:t>с профессиональной позицией и самоощущением учителя, когда он четко представляет свои цели, знает, как их достичь и чувствует душевный комфорт.</w:t>
      </w:r>
    </w:p>
    <w:p w14:paraId="64281EF1" w14:textId="77777777" w:rsidR="00C02326" w:rsidRDefault="00D76680" w:rsidP="00315111">
      <w:pPr>
        <w:pStyle w:val="11"/>
        <w:keepNext/>
        <w:keepLines/>
        <w:spacing w:after="0"/>
        <w:ind w:firstLine="709"/>
        <w:jc w:val="both"/>
      </w:pPr>
      <w:bookmarkStart w:id="20" w:name="bookmark20"/>
      <w:bookmarkStart w:id="21" w:name="bookmark21"/>
      <w:bookmarkStart w:id="22" w:name="bookmark22"/>
      <w:r>
        <w:t>Успешность современного педагога:</w:t>
      </w:r>
      <w:bookmarkEnd w:id="20"/>
      <w:bookmarkEnd w:id="21"/>
      <w:bookmarkEnd w:id="22"/>
    </w:p>
    <w:p w14:paraId="7237F85C" w14:textId="77777777" w:rsidR="00C02326" w:rsidRDefault="00D76680" w:rsidP="00315111">
      <w:pPr>
        <w:pStyle w:val="1"/>
        <w:ind w:firstLine="709"/>
        <w:jc w:val="both"/>
      </w:pPr>
      <w:r>
        <w:t>-способность управлять собой</w:t>
      </w:r>
    </w:p>
    <w:p w14:paraId="683FE871" w14:textId="77777777" w:rsidR="00C02326" w:rsidRDefault="00D76680" w:rsidP="00315111">
      <w:pPr>
        <w:pStyle w:val="1"/>
        <w:ind w:left="740" w:firstLine="709"/>
        <w:jc w:val="both"/>
      </w:pPr>
      <w:r>
        <w:t>-ставить разумные личные цели -умение решать проблемы -личностный рост</w:t>
      </w:r>
    </w:p>
    <w:p w14:paraId="76C51D2D" w14:textId="77777777" w:rsidR="00C02326" w:rsidRDefault="00D76680" w:rsidP="00315111">
      <w:pPr>
        <w:pStyle w:val="1"/>
        <w:spacing w:after="160"/>
        <w:ind w:left="740" w:firstLine="709"/>
        <w:jc w:val="both"/>
        <w:sectPr w:rsidR="00C02326">
          <w:pgSz w:w="11900" w:h="16840"/>
          <w:pgMar w:top="1149" w:right="1026" w:bottom="1067" w:left="1462" w:header="721" w:footer="639" w:gutter="0"/>
          <w:pgNumType w:start="1"/>
          <w:cols w:space="720"/>
          <w:noEndnote/>
          <w:docGrid w:linePitch="360"/>
        </w:sectPr>
      </w:pPr>
      <w:r>
        <w:t>-изобретательность и способность к инновационному творчеству.</w:t>
      </w:r>
    </w:p>
    <w:p w14:paraId="02FD374B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lastRenderedPageBreak/>
        <w:t>Приложение.</w:t>
      </w:r>
    </w:p>
    <w:p w14:paraId="473EFA1C" w14:textId="77777777" w:rsidR="00C02326" w:rsidRDefault="00D76680" w:rsidP="00315111">
      <w:pPr>
        <w:pStyle w:val="1"/>
        <w:ind w:left="720" w:firstLine="709"/>
        <w:jc w:val="both"/>
        <w:rPr>
          <w:sz w:val="28"/>
          <w:szCs w:val="28"/>
        </w:rPr>
      </w:pPr>
      <w:r>
        <w:rPr>
          <w:b/>
          <w:bCs/>
        </w:rPr>
        <w:t xml:space="preserve">К инновационным направлениям или современным образовательным технологиям в Приоритетном национальном проекте «Образование» </w:t>
      </w:r>
      <w:r>
        <w:rPr>
          <w:b/>
          <w:bCs/>
          <w:w w:val="80"/>
          <w:sz w:val="28"/>
          <w:szCs w:val="28"/>
        </w:rPr>
        <w:t>отнесены:</w:t>
      </w:r>
    </w:p>
    <w:p w14:paraId="560DD10D" w14:textId="77777777" w:rsidR="00C02326" w:rsidRDefault="00D76680" w:rsidP="00315111">
      <w:pPr>
        <w:pStyle w:val="1"/>
        <w:ind w:left="1080" w:firstLine="709"/>
        <w:jc w:val="both"/>
      </w:pPr>
      <w:r>
        <w:rPr>
          <w:b/>
          <w:bCs/>
        </w:rPr>
        <w:t>о развивающее обучение;</w:t>
      </w:r>
    </w:p>
    <w:p w14:paraId="6B19B823" w14:textId="77777777" w:rsidR="00C02326" w:rsidRDefault="00D76680" w:rsidP="00315111">
      <w:pPr>
        <w:pStyle w:val="1"/>
        <w:ind w:firstLine="709"/>
        <w:jc w:val="both"/>
      </w:pPr>
      <w:r>
        <w:t>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учащихся путем использования их потенциальных возможностей. Основы теории развивающего обучения были заложены Л. С. Выготским в ЗО-е годы XX века.</w:t>
      </w:r>
    </w:p>
    <w:p w14:paraId="54B9FD71" w14:textId="77777777" w:rsidR="00C02326" w:rsidRDefault="00D76680" w:rsidP="00315111">
      <w:pPr>
        <w:pStyle w:val="1"/>
        <w:ind w:firstLine="709"/>
        <w:jc w:val="both"/>
      </w:pPr>
      <w:r>
        <w:t xml:space="preserve">С конца 50-х годов гипотезу Выготского разрабатывали два коллектива, созданные </w:t>
      </w:r>
      <w:proofErr w:type="spellStart"/>
      <w:r>
        <w:t>Занковым</w:t>
      </w:r>
      <w:proofErr w:type="spellEnd"/>
      <w:r>
        <w:t xml:space="preserve"> и Элькониным. Исходя из того, что традиционное начальное обучение не обеспечивает должного психического развития детей, </w:t>
      </w:r>
      <w:proofErr w:type="spellStart"/>
      <w:r>
        <w:t>Занков</w:t>
      </w:r>
      <w:proofErr w:type="spellEnd"/>
      <w:r>
        <w:t xml:space="preserve"> разработал новую дидактическую систему, основанную на взаимосвязанных принципах:</w:t>
      </w:r>
    </w:p>
    <w:p w14:paraId="7E3CB316" w14:textId="77777777" w:rsidR="00C02326" w:rsidRDefault="00D76680" w:rsidP="00315111">
      <w:pPr>
        <w:pStyle w:val="1"/>
        <w:numPr>
          <w:ilvl w:val="0"/>
          <w:numId w:val="3"/>
        </w:numPr>
        <w:tabs>
          <w:tab w:val="left" w:pos="309"/>
        </w:tabs>
        <w:ind w:firstLine="709"/>
        <w:jc w:val="both"/>
      </w:pPr>
      <w:bookmarkStart w:id="23" w:name="bookmark23"/>
      <w:bookmarkEnd w:id="23"/>
      <w:r>
        <w:t>обучение на высоком уровне трудности;</w:t>
      </w:r>
    </w:p>
    <w:p w14:paraId="79AF476D" w14:textId="77777777" w:rsidR="00C02326" w:rsidRDefault="00D76680" w:rsidP="00315111">
      <w:pPr>
        <w:pStyle w:val="1"/>
        <w:numPr>
          <w:ilvl w:val="0"/>
          <w:numId w:val="3"/>
        </w:numPr>
        <w:tabs>
          <w:tab w:val="left" w:pos="328"/>
        </w:tabs>
        <w:ind w:firstLine="709"/>
        <w:jc w:val="both"/>
      </w:pPr>
      <w:bookmarkStart w:id="24" w:name="bookmark24"/>
      <w:bookmarkEnd w:id="24"/>
      <w:r>
        <w:t>ведущая роль теоретических знаний;</w:t>
      </w:r>
    </w:p>
    <w:p w14:paraId="54542B4A" w14:textId="77777777" w:rsidR="00C02326" w:rsidRDefault="00D76680" w:rsidP="00315111">
      <w:pPr>
        <w:pStyle w:val="1"/>
        <w:numPr>
          <w:ilvl w:val="0"/>
          <w:numId w:val="3"/>
        </w:numPr>
        <w:tabs>
          <w:tab w:val="left" w:pos="328"/>
        </w:tabs>
        <w:ind w:firstLine="709"/>
        <w:jc w:val="both"/>
      </w:pPr>
      <w:bookmarkStart w:id="25" w:name="bookmark25"/>
      <w:bookmarkEnd w:id="25"/>
      <w:r>
        <w:t>высокий темп изучения материала;</w:t>
      </w:r>
    </w:p>
    <w:p w14:paraId="3C0D981D" w14:textId="77777777" w:rsidR="00C02326" w:rsidRDefault="00D76680" w:rsidP="00315111">
      <w:pPr>
        <w:pStyle w:val="1"/>
        <w:numPr>
          <w:ilvl w:val="0"/>
          <w:numId w:val="3"/>
        </w:numPr>
        <w:tabs>
          <w:tab w:val="left" w:pos="338"/>
        </w:tabs>
        <w:ind w:firstLine="709"/>
        <w:jc w:val="both"/>
      </w:pPr>
      <w:bookmarkStart w:id="26" w:name="bookmark26"/>
      <w:bookmarkEnd w:id="26"/>
      <w:r>
        <w:t>осознание школьниками процесса учения;</w:t>
      </w:r>
    </w:p>
    <w:p w14:paraId="70916F64" w14:textId="77777777" w:rsidR="00C02326" w:rsidRDefault="00D76680" w:rsidP="00315111">
      <w:pPr>
        <w:pStyle w:val="1"/>
        <w:numPr>
          <w:ilvl w:val="0"/>
          <w:numId w:val="3"/>
        </w:numPr>
        <w:tabs>
          <w:tab w:val="left" w:pos="338"/>
        </w:tabs>
        <w:ind w:firstLine="709"/>
        <w:jc w:val="both"/>
      </w:pPr>
      <w:bookmarkStart w:id="27" w:name="bookmark27"/>
      <w:bookmarkEnd w:id="27"/>
      <w:r>
        <w:t>систематическая работа над развитием всех учащихся.</w:t>
      </w:r>
    </w:p>
    <w:p w14:paraId="166B4DE3" w14:textId="77777777" w:rsidR="00C02326" w:rsidRDefault="00D76680" w:rsidP="00315111">
      <w:pPr>
        <w:pStyle w:val="1"/>
        <w:ind w:left="1080" w:firstLine="709"/>
        <w:jc w:val="both"/>
      </w:pPr>
      <w:r>
        <w:rPr>
          <w:b/>
          <w:bCs/>
        </w:rPr>
        <w:t>о проблемное обучение;</w:t>
      </w:r>
    </w:p>
    <w:p w14:paraId="2D97A900" w14:textId="77777777" w:rsidR="00C02326" w:rsidRDefault="00D76680" w:rsidP="00315111">
      <w:pPr>
        <w:pStyle w:val="1"/>
        <w:spacing w:after="260"/>
        <w:ind w:firstLine="709"/>
        <w:jc w:val="both"/>
      </w:pPr>
      <w:r>
        <w:t>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14:paraId="2E3B2CEF" w14:textId="77777777" w:rsidR="00C02326" w:rsidRDefault="00D76680" w:rsidP="00315111">
      <w:pPr>
        <w:pStyle w:val="1"/>
        <w:ind w:firstLine="709"/>
        <w:jc w:val="both"/>
      </w:pPr>
      <w:r>
        <w:t xml:space="preserve">Проблемная ситуация </w:t>
      </w:r>
      <w:proofErr w:type="gramStart"/>
      <w:r>
        <w:t>- это</w:t>
      </w:r>
      <w:proofErr w:type="gramEnd"/>
      <w:r>
        <w:t xml:space="preserve"> познавательная задача, которая характеризуется противоречием между имеющимися знаниями, умениями, отношениями и предъявляемым требованием.</w:t>
      </w:r>
    </w:p>
    <w:p w14:paraId="2F378EB0" w14:textId="77777777" w:rsidR="00C02326" w:rsidRDefault="00D76680" w:rsidP="00315111">
      <w:pPr>
        <w:pStyle w:val="1"/>
        <w:ind w:firstLine="709"/>
        <w:jc w:val="both"/>
      </w:pPr>
      <w:r>
        <w:t>Достоинства проблемного обучения:</w:t>
      </w:r>
    </w:p>
    <w:p w14:paraId="0169C2D1" w14:textId="77777777" w:rsidR="00C02326" w:rsidRDefault="00D76680" w:rsidP="00315111">
      <w:pPr>
        <w:pStyle w:val="1"/>
        <w:ind w:firstLine="709"/>
        <w:jc w:val="both"/>
      </w:pPr>
      <w:proofErr w:type="gramStart"/>
      <w:r>
        <w:t>1 .Высокая</w:t>
      </w:r>
      <w:proofErr w:type="gramEnd"/>
      <w:r>
        <w:t xml:space="preserve"> самостоятельность учащихся;</w:t>
      </w:r>
    </w:p>
    <w:p w14:paraId="51638D56" w14:textId="77777777" w:rsidR="00C02326" w:rsidRDefault="00D76680" w:rsidP="00315111">
      <w:pPr>
        <w:pStyle w:val="1"/>
        <w:ind w:firstLine="709"/>
        <w:jc w:val="both"/>
      </w:pPr>
      <w:r>
        <w:t>2.Формирование познавательного интереса или личностной мотивации учащегося.</w:t>
      </w:r>
    </w:p>
    <w:p w14:paraId="73320C09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33"/>
        </w:tabs>
        <w:ind w:left="1080" w:firstLine="709"/>
        <w:jc w:val="both"/>
      </w:pPr>
      <w:bookmarkStart w:id="28" w:name="bookmark28"/>
      <w:bookmarkEnd w:id="28"/>
      <w:r>
        <w:rPr>
          <w:b/>
          <w:bCs/>
        </w:rPr>
        <w:t>разноуровневое обучение;</w:t>
      </w:r>
    </w:p>
    <w:p w14:paraId="62049ADF" w14:textId="77777777" w:rsidR="00C02326" w:rsidRDefault="00D76680" w:rsidP="00315111">
      <w:pPr>
        <w:pStyle w:val="1"/>
        <w:ind w:firstLine="709"/>
        <w:jc w:val="both"/>
      </w:pPr>
      <w:r>
        <w:t xml:space="preserve">Личностно-ориентированные технологии предполагают учет индивидуальных особенностей каждого ученика, т.е. дифференцированный подход в обучении к каждому ученику с учетом его конкретных знаний, умений и навыков, а также такие критерии оценки, которые не только устанавливают уровень успешности обучения, но и оказывают воспитательное воздействие на учащихся, стимулируя их учебную деятельность. Разноуровневое обучение необходимо для </w:t>
      </w:r>
      <w:proofErr w:type="spellStart"/>
      <w:proofErr w:type="gramStart"/>
      <w:r>
        <w:t>того,чтобы</w:t>
      </w:r>
      <w:proofErr w:type="spellEnd"/>
      <w:proofErr w:type="gramEnd"/>
      <w:r>
        <w:t xml:space="preserve"> предоставить ШАНС каждому ученику развить свои потенциальные способности.</w:t>
      </w:r>
    </w:p>
    <w:p w14:paraId="65B6428A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33"/>
        </w:tabs>
        <w:ind w:left="1080" w:firstLine="709"/>
        <w:jc w:val="both"/>
      </w:pPr>
      <w:bookmarkStart w:id="29" w:name="bookmark29"/>
      <w:bookmarkEnd w:id="29"/>
      <w:r>
        <w:rPr>
          <w:b/>
          <w:bCs/>
        </w:rPr>
        <w:t>коллективная система обучения;</w:t>
      </w:r>
    </w:p>
    <w:p w14:paraId="1C2386B2" w14:textId="77777777" w:rsidR="00C02326" w:rsidRDefault="00D76680" w:rsidP="00315111">
      <w:pPr>
        <w:pStyle w:val="1"/>
        <w:ind w:firstLine="709"/>
        <w:jc w:val="both"/>
      </w:pPr>
      <w:r>
        <w:t>Идея коллективного способа обучения В.К. Дьяченко.</w:t>
      </w:r>
    </w:p>
    <w:p w14:paraId="19F316FC" w14:textId="77777777" w:rsidR="00C02326" w:rsidRDefault="00D76680" w:rsidP="00315111">
      <w:pPr>
        <w:pStyle w:val="1"/>
        <w:spacing w:after="260"/>
        <w:ind w:firstLine="709"/>
        <w:jc w:val="both"/>
      </w:pPr>
      <w:r>
        <w:t xml:space="preserve">Дидактическая основа КСО - сотрудничество. Работа организуется в парах сменного состава, позволяет обеспечить </w:t>
      </w:r>
      <w:proofErr w:type="spellStart"/>
      <w:r>
        <w:t>взаимообучение</w:t>
      </w:r>
      <w:proofErr w:type="spellEnd"/>
      <w:r>
        <w:t xml:space="preserve"> и взаимоконтроль обучаемых.</w:t>
      </w:r>
    </w:p>
    <w:p w14:paraId="1DC57D7E" w14:textId="77777777" w:rsidR="00C02326" w:rsidRDefault="00D76680" w:rsidP="00315111">
      <w:pPr>
        <w:pStyle w:val="1"/>
        <w:ind w:firstLine="709"/>
        <w:jc w:val="both"/>
      </w:pPr>
      <w:r>
        <w:t xml:space="preserve">Опыт показывает, что коллективная форма обучения означает такую организацию обучения, при которой все участники работают друг с другом в парах и состав пар периодически меняется. В итоге получается, что каждый член коллектива работает по очереди с каждым, при этом некоторые из них могут работать индивидуально. Технология коллективного </w:t>
      </w:r>
      <w:proofErr w:type="spellStart"/>
      <w:r>
        <w:t>взаимообучения</w:t>
      </w:r>
      <w:proofErr w:type="spellEnd"/>
      <w:r>
        <w:t xml:space="preserve"> позволяет плодотворно развивать у обучаемых самостоятельность и коммуникативные умения.</w:t>
      </w:r>
    </w:p>
    <w:p w14:paraId="3C6C0A3D" w14:textId="77777777" w:rsidR="00C02326" w:rsidRDefault="00D76680" w:rsidP="00315111">
      <w:pPr>
        <w:pStyle w:val="11"/>
        <w:keepNext/>
        <w:keepLines/>
        <w:numPr>
          <w:ilvl w:val="0"/>
          <w:numId w:val="2"/>
        </w:numPr>
        <w:tabs>
          <w:tab w:val="left" w:pos="1450"/>
        </w:tabs>
        <w:spacing w:after="0"/>
        <w:ind w:left="1100" w:firstLine="709"/>
        <w:jc w:val="both"/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t>технология решения задач;</w:t>
      </w:r>
      <w:bookmarkEnd w:id="31"/>
      <w:bookmarkEnd w:id="32"/>
      <w:bookmarkEnd w:id="33"/>
    </w:p>
    <w:p w14:paraId="17D19A3C" w14:textId="77777777" w:rsidR="00C02326" w:rsidRDefault="00D76680" w:rsidP="00315111">
      <w:pPr>
        <w:pStyle w:val="1"/>
        <w:ind w:firstLine="709"/>
        <w:jc w:val="both"/>
      </w:pPr>
      <w:r>
        <w:t>Под педагогической задачей следует понимать осмысленную педагогическую ситу</w:t>
      </w:r>
      <w:r>
        <w:lastRenderedPageBreak/>
        <w:t xml:space="preserve">ацию с привнесенной в нее целью в связи с необходимостью познания и преобразования действительности. Она является результатом осознания субъектом цели образования и условий ее достижения в педагогической ситуации, а также необходимости выполнения профессиональных действий и принятия их к исполнению. Любая педагогическая ситуация </w:t>
      </w:r>
      <w:proofErr w:type="spellStart"/>
      <w:r>
        <w:t>проблемна</w:t>
      </w:r>
      <w:proofErr w:type="spellEnd"/>
      <w:r>
        <w:t>. Осознанная и поставленная педагогом как задача, она в результате его деятельности в дальнейшем трансформируется в систему конкретных задач педагогического процесса.</w:t>
      </w:r>
    </w:p>
    <w:p w14:paraId="5F169BA1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0"/>
        </w:tabs>
        <w:ind w:left="1100" w:firstLine="709"/>
        <w:jc w:val="both"/>
      </w:pPr>
      <w:bookmarkStart w:id="34" w:name="bookmark34"/>
      <w:bookmarkEnd w:id="34"/>
      <w:r>
        <w:rPr>
          <w:b/>
          <w:bCs/>
        </w:rPr>
        <w:t>исследовательские методы обучения;</w:t>
      </w:r>
    </w:p>
    <w:p w14:paraId="015D534C" w14:textId="77777777" w:rsidR="00C02326" w:rsidRDefault="00D76680" w:rsidP="00315111">
      <w:pPr>
        <w:pStyle w:val="1"/>
        <w:ind w:firstLine="709"/>
        <w:jc w:val="both"/>
      </w:pPr>
      <w:r>
        <w:t>Процесс обучения представляет собой взаимосвязанную деятельность преподавателя и учащегося. Метод обучения естественно следует рассматривать как способ, с помощью которого осуществляется эта взаимосвязанная деятельность.</w:t>
      </w:r>
    </w:p>
    <w:p w14:paraId="74513BFC" w14:textId="77777777" w:rsidR="00C02326" w:rsidRDefault="00D76680" w:rsidP="00315111">
      <w:pPr>
        <w:pStyle w:val="1"/>
        <w:ind w:firstLine="709"/>
        <w:jc w:val="both"/>
      </w:pPr>
      <w:r>
        <w:t xml:space="preserve">Известно, что для развития ученика его необходимо включить в самостоятельную деятельность по решению проблем. Именно эту задачу и призваны решать эвристические методы обучения. Следовательно, эвристические методы </w:t>
      </w:r>
      <w:proofErr w:type="gramStart"/>
      <w:r>
        <w:t>- это</w:t>
      </w:r>
      <w:proofErr w:type="gramEnd"/>
      <w:r>
        <w:t xml:space="preserve"> методы развивающего обучения. Ведущая деятельность учащегося в условиях такого метода должна носить поисковый характер. Объем и способность самостоятельной поисковой деятельности учащегося могут изменяться в широких пределах, в связи с чем эвристические методы делятся на:</w:t>
      </w:r>
    </w:p>
    <w:p w14:paraId="6B772749" w14:textId="77777777" w:rsidR="00C02326" w:rsidRDefault="00D76680" w:rsidP="00315111">
      <w:pPr>
        <w:pStyle w:val="1"/>
        <w:numPr>
          <w:ilvl w:val="0"/>
          <w:numId w:val="4"/>
        </w:numPr>
        <w:tabs>
          <w:tab w:val="left" w:pos="546"/>
        </w:tabs>
        <w:ind w:firstLine="709"/>
        <w:jc w:val="both"/>
      </w:pPr>
      <w:bookmarkStart w:id="35" w:name="bookmark35"/>
      <w:bookmarkEnd w:id="35"/>
      <w:r>
        <w:t>проблемное изложение;</w:t>
      </w:r>
    </w:p>
    <w:p w14:paraId="552B00BF" w14:textId="77777777" w:rsidR="00C02326" w:rsidRDefault="00D76680" w:rsidP="00315111">
      <w:pPr>
        <w:pStyle w:val="1"/>
        <w:numPr>
          <w:ilvl w:val="0"/>
          <w:numId w:val="4"/>
        </w:numPr>
        <w:tabs>
          <w:tab w:val="left" w:pos="546"/>
        </w:tabs>
        <w:ind w:firstLine="709"/>
        <w:jc w:val="both"/>
      </w:pPr>
      <w:bookmarkStart w:id="36" w:name="bookmark36"/>
      <w:bookmarkEnd w:id="36"/>
      <w:r>
        <w:t>частично-поисковые методы;</w:t>
      </w:r>
    </w:p>
    <w:p w14:paraId="6DC88882" w14:textId="77777777" w:rsidR="00C02326" w:rsidRDefault="00D76680" w:rsidP="00315111">
      <w:pPr>
        <w:pStyle w:val="1"/>
        <w:numPr>
          <w:ilvl w:val="0"/>
          <w:numId w:val="4"/>
        </w:numPr>
        <w:tabs>
          <w:tab w:val="left" w:pos="546"/>
        </w:tabs>
        <w:ind w:firstLine="709"/>
        <w:jc w:val="both"/>
      </w:pPr>
      <w:bookmarkStart w:id="37" w:name="bookmark37"/>
      <w:bookmarkEnd w:id="37"/>
      <w:r>
        <w:t>исследовательские методы.</w:t>
      </w:r>
    </w:p>
    <w:p w14:paraId="4129DD5C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0"/>
        </w:tabs>
        <w:ind w:left="1100" w:firstLine="709"/>
        <w:jc w:val="both"/>
      </w:pPr>
      <w:bookmarkStart w:id="38" w:name="bookmark38"/>
      <w:bookmarkEnd w:id="38"/>
      <w:r>
        <w:rPr>
          <w:b/>
          <w:bCs/>
        </w:rPr>
        <w:t>проектные методы обучения;</w:t>
      </w:r>
    </w:p>
    <w:p w14:paraId="7E1DEF41" w14:textId="77777777" w:rsidR="00C02326" w:rsidRDefault="00D76680" w:rsidP="00315111">
      <w:pPr>
        <w:pStyle w:val="1"/>
        <w:spacing w:after="260"/>
        <w:ind w:firstLine="709"/>
        <w:jc w:val="both"/>
      </w:pPr>
      <w:r>
        <w:t>В основе метода проектов лежит развитие познавательных, творчески#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</w:r>
    </w:p>
    <w:p w14:paraId="5D7092D6" w14:textId="77777777" w:rsidR="00C02326" w:rsidRDefault="00D76680" w:rsidP="00315111">
      <w:pPr>
        <w:pStyle w:val="1"/>
        <w:spacing w:after="260"/>
        <w:ind w:firstLine="709"/>
        <w:jc w:val="both"/>
      </w:pPr>
      <w:r>
        <w:t xml:space="preserve">Метод проектов - не новое явление в педагогике. Он применялся и в отечественной дидактике (особенно в 20-30 годы), и в зарубежной. В последнее время этому методу уделяется пристальное внимание во многих странах мира. Первоначально его называли методом проблем и связывался он с идеями гуманистического направления в философии и образовании, разработанными американским философом и педагогом </w:t>
      </w:r>
      <w:proofErr w:type="spellStart"/>
      <w:r>
        <w:t>Дж.Дьюи</w:t>
      </w:r>
      <w:proofErr w:type="spellEnd"/>
      <w:r>
        <w:t xml:space="preserve">, а также его учеником </w:t>
      </w:r>
      <w:proofErr w:type="spellStart"/>
      <w:r>
        <w:t>В.X.Килпатриком</w:t>
      </w:r>
      <w:proofErr w:type="spellEnd"/>
      <w:r>
        <w:t xml:space="preserve">. </w:t>
      </w:r>
      <w:proofErr w:type="spellStart"/>
      <w:r>
        <w:t>Дж.Дьюи</w:t>
      </w:r>
      <w:proofErr w:type="spellEnd"/>
      <w:r>
        <w:t xml:space="preserve"> предлагал строить обучение на активной основе, через целесообразную деятельность ученика, сообразуясь с его личным интересом именно в этом знании.</w:t>
      </w:r>
    </w:p>
    <w:p w14:paraId="42BE1041" w14:textId="77777777" w:rsidR="00C02326" w:rsidRDefault="00D76680" w:rsidP="00315111">
      <w:pPr>
        <w:pStyle w:val="1"/>
        <w:spacing w:after="260"/>
        <w:ind w:firstLine="709"/>
        <w:jc w:val="both"/>
      </w:pPr>
      <w:r>
        <w:t>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подход органично сочетается с методом обучения в сотрудничестве.</w:t>
      </w:r>
    </w:p>
    <w:p w14:paraId="108278C4" w14:textId="77777777" w:rsidR="00C02326" w:rsidRDefault="00D76680" w:rsidP="00315111">
      <w:pPr>
        <w:pStyle w:val="1"/>
        <w:ind w:firstLine="709"/>
        <w:jc w:val="both"/>
      </w:pPr>
      <w:r>
        <w:t>Метод проектов всегда предполагает решение какой-то проблемы, предусматривающей, с одной стороны, использование разнообразных методов, с другой - интегрирование знаний, умений из различных областей науки, техники, технологии, творческих областей.</w:t>
      </w:r>
    </w:p>
    <w:p w14:paraId="785FA0EF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0"/>
        </w:tabs>
        <w:ind w:left="1100" w:firstLine="709"/>
        <w:jc w:val="both"/>
      </w:pPr>
      <w:bookmarkStart w:id="39" w:name="bookmark39"/>
      <w:bookmarkEnd w:id="39"/>
      <w:r>
        <w:rPr>
          <w:b/>
          <w:bCs/>
        </w:rPr>
        <w:t>технологии модульного обучения;</w:t>
      </w:r>
    </w:p>
    <w:p w14:paraId="07ADF7B3" w14:textId="77777777" w:rsidR="00C02326" w:rsidRDefault="00D76680" w:rsidP="00315111">
      <w:pPr>
        <w:pStyle w:val="1"/>
        <w:ind w:firstLine="709"/>
        <w:jc w:val="both"/>
      </w:pPr>
      <w:r>
        <w:t>Модульное обучение основано на следующей основной идее: ученик должен учиться сам, а учитель обязан осуществлять управление его учением: мотивировать, организовывать, координировать, консультировать, контролировать.</w:t>
      </w:r>
    </w:p>
    <w:p w14:paraId="38043FB5" w14:textId="77777777" w:rsidR="00C02326" w:rsidRDefault="00D76680" w:rsidP="00315111">
      <w:pPr>
        <w:pStyle w:val="1"/>
        <w:ind w:firstLine="709"/>
        <w:jc w:val="both"/>
      </w:pPr>
      <w:r>
        <w:t xml:space="preserve">Сущность модульного обучения состоит в том, что ученик полностью самостоятельно (или с определенной дозой помощи) достигает конкретных целей учебно-познавательной деятельности в процессе работы с модулем. Модуль </w:t>
      </w:r>
      <w:proofErr w:type="gramStart"/>
      <w:r>
        <w:t>- это</w:t>
      </w:r>
      <w:proofErr w:type="gramEnd"/>
      <w:r>
        <w:t xml:space="preserve"> целевой функциональный узел, в котором объединено: учебное содержание и технология овладения им в систему высокого уровня целостности.</w:t>
      </w:r>
    </w:p>
    <w:p w14:paraId="160CC6A4" w14:textId="77777777" w:rsidR="00C02326" w:rsidRDefault="00D76680" w:rsidP="00315111">
      <w:pPr>
        <w:pStyle w:val="1"/>
        <w:ind w:left="1100" w:firstLine="709"/>
        <w:jc w:val="both"/>
      </w:pPr>
      <w:r>
        <w:rPr>
          <w:b/>
          <w:bCs/>
        </w:rPr>
        <w:t xml:space="preserve">® </w:t>
      </w:r>
      <w:proofErr w:type="spellStart"/>
      <w:r>
        <w:rPr>
          <w:b/>
          <w:bCs/>
        </w:rPr>
        <w:t>лекционно</w:t>
      </w:r>
      <w:proofErr w:type="spellEnd"/>
      <w:r>
        <w:rPr>
          <w:b/>
          <w:bCs/>
        </w:rPr>
        <w:t xml:space="preserve"> -</w:t>
      </w:r>
      <w:proofErr w:type="spellStart"/>
      <w:r>
        <w:rPr>
          <w:b/>
          <w:bCs/>
        </w:rPr>
        <w:t>семинарско</w:t>
      </w:r>
      <w:proofErr w:type="spellEnd"/>
      <w:r>
        <w:rPr>
          <w:b/>
          <w:bCs/>
        </w:rPr>
        <w:t xml:space="preserve"> -зачетная система обучения;</w:t>
      </w:r>
    </w:p>
    <w:p w14:paraId="032D4AC9" w14:textId="77777777" w:rsidR="00C02326" w:rsidRDefault="00D76680" w:rsidP="00315111">
      <w:pPr>
        <w:pStyle w:val="1"/>
        <w:ind w:firstLine="709"/>
        <w:jc w:val="both"/>
      </w:pPr>
      <w:proofErr w:type="spellStart"/>
      <w:r>
        <w:lastRenderedPageBreak/>
        <w:t>Лекционно</w:t>
      </w:r>
      <w:proofErr w:type="spellEnd"/>
      <w:r>
        <w:t xml:space="preserve"> - </w:t>
      </w:r>
      <w:proofErr w:type="spellStart"/>
      <w:r>
        <w:t>семинарско</w:t>
      </w:r>
      <w:proofErr w:type="spellEnd"/>
      <w:r>
        <w:t xml:space="preserve">-зачетная технология </w:t>
      </w:r>
      <w:proofErr w:type="gramStart"/>
      <w:r>
        <w:t>- это</w:t>
      </w:r>
      <w:proofErr w:type="gramEnd"/>
      <w:r>
        <w:t xml:space="preserve"> системный дидактический комплекс, включающий оптимальные формы, методы и средства, обеспечивающие интенсификацию самостоятельной работы деятельности школьников в процессе их обучения и развития. Таким образом, лекция, семинар, зачет в единстве и взаимосвязи реализуют задачи обучения и развития. Применение данной технологии позволяет быстрыми темпами, качественно, на уровне осмысления изучить большие блоки учебного материала. Лекционно-семинарская система позволяет включить в процесс обучения большой объем самостоятельных работ с различными источниками.</w:t>
      </w:r>
    </w:p>
    <w:p w14:paraId="7B9AC640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4"/>
        </w:tabs>
        <w:ind w:left="1100" w:firstLine="709"/>
        <w:jc w:val="both"/>
      </w:pPr>
      <w:bookmarkStart w:id="40" w:name="bookmark40"/>
      <w:bookmarkEnd w:id="40"/>
      <w:r>
        <w:rPr>
          <w:b/>
          <w:bCs/>
        </w:rPr>
        <w:t>использование в обучении игровых технологий</w:t>
      </w:r>
    </w:p>
    <w:p w14:paraId="7BB47F28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>(ролевые, деловые и другие виды обучающих игр);</w:t>
      </w:r>
    </w:p>
    <w:p w14:paraId="567F26AE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4"/>
        </w:tabs>
        <w:ind w:left="1100" w:firstLine="709"/>
        <w:jc w:val="both"/>
      </w:pPr>
      <w:bookmarkStart w:id="41" w:name="bookmark41"/>
      <w:bookmarkEnd w:id="41"/>
      <w:r>
        <w:rPr>
          <w:b/>
          <w:bCs/>
        </w:rPr>
        <w:t>обучение в сотрудничестве (командная, групповая работа);</w:t>
      </w:r>
    </w:p>
    <w:p w14:paraId="66FBB282" w14:textId="77777777" w:rsidR="00C02326" w:rsidRDefault="00D76680" w:rsidP="00315111">
      <w:pPr>
        <w:pStyle w:val="1"/>
        <w:numPr>
          <w:ilvl w:val="0"/>
          <w:numId w:val="2"/>
        </w:numPr>
        <w:tabs>
          <w:tab w:val="left" w:pos="1454"/>
        </w:tabs>
        <w:ind w:left="1100" w:firstLine="709"/>
        <w:jc w:val="both"/>
      </w:pPr>
      <w:bookmarkStart w:id="42" w:name="bookmark42"/>
      <w:bookmarkEnd w:id="42"/>
      <w:r>
        <w:rPr>
          <w:b/>
          <w:bCs/>
        </w:rPr>
        <w:t>информационно-коммуникационные технологии;</w:t>
      </w:r>
    </w:p>
    <w:p w14:paraId="60FC0223" w14:textId="69D0CE11" w:rsidR="00C02326" w:rsidRDefault="00D76680" w:rsidP="00315111">
      <w:pPr>
        <w:pStyle w:val="1"/>
        <w:numPr>
          <w:ilvl w:val="0"/>
          <w:numId w:val="2"/>
        </w:numPr>
        <w:tabs>
          <w:tab w:val="left" w:pos="1454"/>
        </w:tabs>
        <w:ind w:left="1100" w:firstLine="709"/>
        <w:jc w:val="both"/>
        <w:sectPr w:rsidR="00C02326">
          <w:pgSz w:w="11900" w:h="16840"/>
          <w:pgMar w:top="1074" w:right="933" w:bottom="1454" w:left="1545" w:header="646" w:footer="1026" w:gutter="0"/>
          <w:cols w:space="720"/>
          <w:noEndnote/>
          <w:docGrid w:linePitch="360"/>
        </w:sectPr>
      </w:pPr>
      <w:bookmarkStart w:id="43" w:name="bookmark43"/>
      <w:bookmarkEnd w:id="43"/>
      <w:proofErr w:type="spellStart"/>
      <w:r>
        <w:rPr>
          <w:b/>
          <w:bCs/>
        </w:rPr>
        <w:t>здоровьесберегающие</w:t>
      </w:r>
      <w:proofErr w:type="spellEnd"/>
      <w:r>
        <w:rPr>
          <w:b/>
          <w:bCs/>
        </w:rPr>
        <w:t xml:space="preserve"> технологии</w:t>
      </w:r>
    </w:p>
    <w:p w14:paraId="3EEADB8C" w14:textId="77777777" w:rsidR="00C02326" w:rsidRDefault="00D76680" w:rsidP="00315111">
      <w:pPr>
        <w:pStyle w:val="1"/>
        <w:spacing w:after="560"/>
        <w:ind w:firstLine="709"/>
        <w:jc w:val="both"/>
      </w:pPr>
      <w:proofErr w:type="gramStart"/>
      <w:r>
        <w:rPr>
          <w:b/>
          <w:bCs/>
        </w:rPr>
        <w:lastRenderedPageBreak/>
        <w:t>В образований</w:t>
      </w:r>
      <w:proofErr w:type="gramEnd"/>
      <w:r>
        <w:rPr>
          <w:b/>
          <w:bCs/>
        </w:rPr>
        <w:t xml:space="preserve"> инновационные технологии - это новые способы и методы взаимодействия педагогов и учащихся, обеспечивающие эффективное достижение результата педагогической деятельности.</w:t>
      </w:r>
    </w:p>
    <w:p w14:paraId="52F553BD" w14:textId="77777777" w:rsidR="00C02326" w:rsidRDefault="00D76680" w:rsidP="00315111">
      <w:pPr>
        <w:pStyle w:val="1"/>
        <w:spacing w:after="120"/>
        <w:ind w:firstLine="709"/>
        <w:jc w:val="both"/>
      </w:pPr>
      <w:r>
        <w:t>Сейчас у многих на слуху такие понятия, как «интерактивные технологии и методы», «инновации», «мультимедийные учебные материалы» и многие другие. Слова на первый взгляд сложные и неизведанные, но, с другой стороны, имеют похожий смысл. А дело все в том, что современная школа на данном этапе образования должна отвечать определенным требованиям. Это в основном касается оснащенности в учебных кабинетах компьютерами, проекторами, то есть информационными ресурсами.</w:t>
      </w:r>
    </w:p>
    <w:p w14:paraId="289A573F" w14:textId="77777777" w:rsidR="00C02326" w:rsidRDefault="00D76680" w:rsidP="00315111">
      <w:pPr>
        <w:pStyle w:val="1"/>
        <w:ind w:firstLine="709"/>
        <w:jc w:val="both"/>
      </w:pPr>
      <w:r>
        <w:t>В школьном образовании существует различные педагогические инновации, и каждое учреждение использует свои наиболее «прижившиеся» или традиционные инновационные технологии в образовании - примеры приведены ниже.</w:t>
      </w:r>
    </w:p>
    <w:p w14:paraId="4411E0B5" w14:textId="77777777" w:rsidR="00C02326" w:rsidRDefault="00D76680" w:rsidP="00315111">
      <w:pPr>
        <w:pStyle w:val="11"/>
        <w:keepNext/>
        <w:keepLines/>
        <w:spacing w:after="0"/>
        <w:ind w:firstLine="709"/>
        <w:jc w:val="both"/>
      </w:pPr>
      <w:bookmarkStart w:id="44" w:name="bookmark44"/>
      <w:bookmarkStart w:id="45" w:name="bookmark45"/>
      <w:bookmarkStart w:id="46" w:name="bookmark46"/>
      <w:r>
        <w:t>Инновационные педагогические технологии: примеры</w:t>
      </w:r>
      <w:bookmarkEnd w:id="44"/>
      <w:bookmarkEnd w:id="45"/>
      <w:bookmarkEnd w:id="46"/>
    </w:p>
    <w:p w14:paraId="7CE64AE7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Игровые технологии </w:t>
      </w:r>
      <w:r>
        <w:t>самые применимые в образовании, так как применяются не только на всех уроках в начальных, но и в старших классах.</w:t>
      </w:r>
    </w:p>
    <w:p w14:paraId="29D4873D" w14:textId="77777777" w:rsidR="00C02326" w:rsidRDefault="00D76680" w:rsidP="00315111">
      <w:pPr>
        <w:pStyle w:val="1"/>
        <w:ind w:firstLine="709"/>
        <w:jc w:val="both"/>
      </w:pPr>
      <w:r>
        <w:rPr>
          <w:b/>
          <w:bCs/>
        </w:rPr>
        <w:t xml:space="preserve">Личностно-ориентированное </w:t>
      </w:r>
      <w:r>
        <w:t>обучение создает условия для самоопределения школьников в выборе будущей профессии, для лучшего усвоения ведутся элективные курсы.</w:t>
      </w:r>
    </w:p>
    <w:p w14:paraId="59550ACC" w14:textId="77777777" w:rsidR="00C02326" w:rsidRDefault="00D76680" w:rsidP="00315111">
      <w:pPr>
        <w:pStyle w:val="1"/>
        <w:ind w:firstLine="709"/>
        <w:jc w:val="both"/>
      </w:pPr>
      <w:r>
        <w:t xml:space="preserve">На всех уроках используются </w:t>
      </w:r>
      <w:proofErr w:type="spellStart"/>
      <w:r>
        <w:t>здоровьесберегающие</w:t>
      </w:r>
      <w:proofErr w:type="spellEnd"/>
      <w:r>
        <w:t xml:space="preserve"> технологии, смысл которых заключается в том, чтобы исключить негативное воздействие на здоровье ученика, связанное с процессом учебно-воспитательной работы.</w:t>
      </w:r>
    </w:p>
    <w:p w14:paraId="2E8C1392" w14:textId="77777777" w:rsidR="00C02326" w:rsidRDefault="00D76680" w:rsidP="00315111">
      <w:pPr>
        <w:pStyle w:val="1"/>
        <w:ind w:firstLine="709"/>
        <w:jc w:val="both"/>
      </w:pPr>
      <w:proofErr w:type="spellStart"/>
      <w:r>
        <w:rPr>
          <w:b/>
          <w:bCs/>
        </w:rPr>
        <w:t>Проектно</w:t>
      </w:r>
      <w:proofErr w:type="spellEnd"/>
      <w:r>
        <w:rPr>
          <w:b/>
          <w:bCs/>
        </w:rPr>
        <w:t xml:space="preserve"> - исследовательская </w:t>
      </w:r>
      <w:r>
        <w:t>технология или по-другому продуктивное обучение включает в себя активное обучение, то есть методы исследования, сбора, обобщение результатов учеником. Применяется на уроках информатики, иностранного языка, технологии и других.</w:t>
      </w:r>
    </w:p>
    <w:p w14:paraId="4ED78B40" w14:textId="77777777" w:rsidR="00C02326" w:rsidRDefault="00D76680" w:rsidP="00315111">
      <w:pPr>
        <w:pStyle w:val="1"/>
        <w:ind w:firstLine="709"/>
        <w:jc w:val="both"/>
      </w:pPr>
      <w:proofErr w:type="spellStart"/>
      <w:r>
        <w:rPr>
          <w:b/>
          <w:bCs/>
        </w:rPr>
        <w:t>Блочно</w:t>
      </w:r>
      <w:proofErr w:type="spellEnd"/>
      <w:r>
        <w:rPr>
          <w:b/>
          <w:bCs/>
        </w:rPr>
        <w:t xml:space="preserve"> - модульная </w:t>
      </w:r>
      <w:r>
        <w:t>технология ориентирована на различные виды самостоятельной, посильной работы учащегося, например, изготовление наглядных пособий, написание творческой работы, выполнение упражнений. Эта технология учит ребенка самому искать информацию, изучать и получать знания в новом виде.</w:t>
      </w:r>
    </w:p>
    <w:p w14:paraId="3E05ED78" w14:textId="77777777" w:rsidR="00C02326" w:rsidRDefault="00D76680" w:rsidP="00315111">
      <w:pPr>
        <w:pStyle w:val="1"/>
        <w:spacing w:after="140"/>
        <w:ind w:firstLine="709"/>
        <w:jc w:val="both"/>
      </w:pPr>
      <w:r>
        <w:t>Учебно-воспитательный процесс в школе направлен на постоянное преобразование умственной деятельности учащихся, внедрение автоматической и телекоммуникационной систем с целью мобильного поиска, обработки и передачи информации на расстоянии. Всего этого позволяют достичь инновационные образовательные технологии.</w:t>
      </w:r>
    </w:p>
    <w:p w14:paraId="0473D88F" w14:textId="6C9691C5" w:rsidR="00C02326" w:rsidRDefault="00D76680" w:rsidP="00315111">
      <w:pPr>
        <w:pStyle w:val="1"/>
        <w:spacing w:after="140"/>
        <w:ind w:firstLine="709"/>
        <w:jc w:val="both"/>
      </w:pPr>
      <w:r>
        <w:t>Так, использование информационно-коммуникационных технологий дает возможность педагогу разнообразить дидактический материал, позволяет добиваться стопроцентного внимания всего класса, независимо от успеваемости ученика. Например, выводимые учителем на экран задания способствуют абстрагированию у ребенка каких-либо предметов, которые вряд ли можно было бы объяснить по учебнику</w:t>
      </w:r>
    </w:p>
    <w:p w14:paraId="6B478FC2" w14:textId="77777777" w:rsidR="00C02326" w:rsidRDefault="00D76680" w:rsidP="00315111">
      <w:pPr>
        <w:pStyle w:val="1"/>
        <w:spacing w:after="140"/>
        <w:ind w:firstLine="709"/>
        <w:jc w:val="both"/>
      </w:pPr>
      <w:r>
        <w:t>Инновационные технологии в образовании играют важную роль для детей, которые имеют проблемы со здоровьем. Теперь они могут овладевать знаниями предметных дисциплин через дистанционное обучение.</w:t>
      </w:r>
    </w:p>
    <w:p w14:paraId="3362ECF4" w14:textId="77777777" w:rsidR="00C02326" w:rsidRDefault="00D76680" w:rsidP="00315111">
      <w:pPr>
        <w:pStyle w:val="1"/>
        <w:ind w:firstLine="709"/>
        <w:jc w:val="both"/>
      </w:pPr>
      <w:r>
        <w:t>Но не только внедрение информационно-коммуникационных технологий определяет продвижение образовательного процесса. Данные технологии обуславливают также продуктивную работу и успех в производственной деятельности.</w:t>
      </w:r>
    </w:p>
    <w:p w14:paraId="752920A2" w14:textId="77777777" w:rsidR="00C02326" w:rsidRDefault="00D76680" w:rsidP="00315111">
      <w:pPr>
        <w:pStyle w:val="11"/>
        <w:keepNext/>
        <w:keepLines/>
        <w:spacing w:after="0"/>
        <w:ind w:firstLine="709"/>
        <w:jc w:val="both"/>
      </w:pPr>
      <w:bookmarkStart w:id="47" w:name="bookmark49"/>
      <w:r>
        <w:lastRenderedPageBreak/>
        <w:t>Положительные стороны инновационных технологий в образовательном процессе</w:t>
      </w:r>
      <w:bookmarkEnd w:id="47"/>
    </w:p>
    <w:p w14:paraId="45D5D871" w14:textId="77777777" w:rsidR="00C02326" w:rsidRDefault="00D76680" w:rsidP="00315111">
      <w:pPr>
        <w:pStyle w:val="11"/>
        <w:keepNext/>
        <w:keepLines/>
        <w:spacing w:after="260"/>
        <w:ind w:firstLine="709"/>
        <w:jc w:val="both"/>
      </w:pPr>
      <w:bookmarkStart w:id="48" w:name="bookmark47"/>
      <w:bookmarkStart w:id="49" w:name="bookmark48"/>
      <w:bookmarkStart w:id="50" w:name="bookmark50"/>
      <w:r>
        <w:t>Инновационные процессы в образовании имеют свои плюсы</w:t>
      </w:r>
      <w:bookmarkEnd w:id="48"/>
      <w:bookmarkEnd w:id="49"/>
      <w:bookmarkEnd w:id="50"/>
    </w:p>
    <w:p w14:paraId="37DD4EFA" w14:textId="77777777" w:rsidR="00C02326" w:rsidRDefault="00D76680" w:rsidP="00315111">
      <w:pPr>
        <w:pStyle w:val="1"/>
        <w:ind w:firstLine="709"/>
        <w:jc w:val="both"/>
      </w:pPr>
      <w:r>
        <w:t>Во-первых, пробуждают мотивацию у учащихся к познавательной деятельности, особенно по проектированию.</w:t>
      </w:r>
    </w:p>
    <w:p w14:paraId="402BA430" w14:textId="77777777" w:rsidR="00C02326" w:rsidRDefault="00D76680" w:rsidP="00315111">
      <w:pPr>
        <w:pStyle w:val="1"/>
        <w:ind w:firstLine="709"/>
        <w:jc w:val="both"/>
      </w:pPr>
      <w:r>
        <w:t>Во-вторых, отмечается, что использование такого обучения создает более комфортный психологический климат для ученика, в частности снимает напряжение при общении с учителем.</w:t>
      </w:r>
    </w:p>
    <w:p w14:paraId="65469755" w14:textId="77777777" w:rsidR="00C02326" w:rsidRDefault="00D76680" w:rsidP="00315111">
      <w:pPr>
        <w:pStyle w:val="1"/>
        <w:ind w:firstLine="709"/>
        <w:jc w:val="both"/>
      </w:pPr>
      <w:r>
        <w:t>В-третьих, для ребенка открыто творческое пространство, благодаря которому увеличивается число качественных и интересных работ.</w:t>
      </w:r>
    </w:p>
    <w:p w14:paraId="6028862C" w14:textId="77777777" w:rsidR="00C02326" w:rsidRDefault="00D76680" w:rsidP="00315111">
      <w:pPr>
        <w:pStyle w:val="1"/>
        <w:ind w:firstLine="709"/>
        <w:jc w:val="both"/>
      </w:pPr>
      <w:r>
        <w:t>В-четвертых, информатизация стимулирует не только учащихся, но и привлекает педагогов в большей степени из-за повышения производительности его труда и культуры.</w:t>
      </w:r>
    </w:p>
    <w:p w14:paraId="0DB02E37" w14:textId="77777777" w:rsidR="00C02326" w:rsidRDefault="00D76680" w:rsidP="00315111">
      <w:pPr>
        <w:pStyle w:val="11"/>
        <w:keepNext/>
        <w:keepLines/>
        <w:spacing w:after="0"/>
        <w:ind w:firstLine="709"/>
        <w:jc w:val="both"/>
      </w:pPr>
      <w:bookmarkStart w:id="51" w:name="bookmark51"/>
      <w:bookmarkStart w:id="52" w:name="bookmark52"/>
      <w:bookmarkStart w:id="53" w:name="bookmark53"/>
      <w:r>
        <w:t>Инновационная деятельность педагога</w:t>
      </w:r>
      <w:bookmarkEnd w:id="51"/>
      <w:bookmarkEnd w:id="52"/>
      <w:bookmarkEnd w:id="53"/>
    </w:p>
    <w:p w14:paraId="3AE99A7F" w14:textId="77777777" w:rsidR="00C02326" w:rsidRDefault="00D76680" w:rsidP="00315111">
      <w:pPr>
        <w:pStyle w:val="1"/>
        <w:ind w:firstLine="709"/>
        <w:jc w:val="both"/>
      </w:pPr>
      <w:r>
        <w:t>На плечи учителя, а особенно классного руководителя, возложено большое количество учебно-воспитательной работы. Инновационная деятельность учителя позволяет вести воспитательный процесс более качественно и разносторонне.</w:t>
      </w:r>
    </w:p>
    <w:p w14:paraId="2ED8BB8D" w14:textId="77777777" w:rsidR="00C02326" w:rsidRDefault="00D76680" w:rsidP="00315111">
      <w:pPr>
        <w:pStyle w:val="1"/>
        <w:ind w:firstLine="709"/>
        <w:jc w:val="both"/>
      </w:pPr>
      <w:r>
        <w:t xml:space="preserve">Неоценимую помощь оказывают технологии при документационной работе, подготовке уроков-презентаций, внеклассных занятий, при организации родительских собраний и сотрудничестве с семьей, классных часов. Инновационные технологии обучения в школе позволяют сделать уроки более интересными для учеников благодаря разнообразию их форм. Также они помогают подготовиться учителю к выступлениям на </w:t>
      </w:r>
      <w:proofErr w:type="spellStart"/>
      <w:r>
        <w:t>школьно</w:t>
      </w:r>
      <w:r>
        <w:softHyphen/>
        <w:t>методических</w:t>
      </w:r>
      <w:proofErr w:type="spellEnd"/>
      <w:r>
        <w:t xml:space="preserve"> объединениях или педагогических советах.</w:t>
      </w:r>
    </w:p>
    <w:p w14:paraId="4B9FD9A7" w14:textId="77777777" w:rsidR="00C02326" w:rsidRDefault="00D76680" w:rsidP="00315111">
      <w:pPr>
        <w:pStyle w:val="11"/>
        <w:keepNext/>
        <w:keepLines/>
        <w:spacing w:after="0"/>
        <w:ind w:firstLine="709"/>
        <w:jc w:val="both"/>
      </w:pPr>
      <w:bookmarkStart w:id="54" w:name="bookmark54"/>
      <w:bookmarkStart w:id="55" w:name="bookmark55"/>
      <w:bookmarkStart w:id="56" w:name="bookmark56"/>
      <w:r>
        <w:t>Диагностика качества знаний с помощью информационных технологий в школе</w:t>
      </w:r>
      <w:bookmarkEnd w:id="54"/>
      <w:bookmarkEnd w:id="55"/>
      <w:bookmarkEnd w:id="56"/>
    </w:p>
    <w:p w14:paraId="4E6DB5CE" w14:textId="77777777" w:rsidR="00C02326" w:rsidRDefault="00D76680" w:rsidP="00315111">
      <w:pPr>
        <w:pStyle w:val="1"/>
        <w:ind w:firstLine="709"/>
        <w:jc w:val="both"/>
      </w:pPr>
      <w:r>
        <w:t>Работа в школе с одаренными детьми занимает особое место, так как наградной материал (дипломы победителей, грамоты и другое) является результатом эффективной работы. С этой целью в учреждениях ведется мониторинг по диагностике и внесение в общий план работы корректировок, важных для качественного усвоения учениками учебной программы.</w:t>
      </w:r>
    </w:p>
    <w:p w14:paraId="61E48D61" w14:textId="77777777" w:rsidR="00C02326" w:rsidRDefault="00D76680" w:rsidP="00315111">
      <w:pPr>
        <w:pStyle w:val="1"/>
        <w:spacing w:after="120"/>
        <w:ind w:firstLine="709"/>
        <w:jc w:val="both"/>
      </w:pPr>
      <w:r>
        <w:t>Для учащихся педагоги организуют индивидуальные занятия по раннему обучению иностранному языку, вводится предпрофильная подготовка для выпускников.</w:t>
      </w:r>
    </w:p>
    <w:p w14:paraId="1810B182" w14:textId="77777777" w:rsidR="00C02326" w:rsidRDefault="00D76680" w:rsidP="00315111">
      <w:pPr>
        <w:pStyle w:val="1"/>
        <w:ind w:firstLine="709"/>
        <w:jc w:val="both"/>
      </w:pPr>
      <w:r>
        <w:t>Став многочисленными, инновационные технологии обучения позволяют руководителю учреждения иметь возможность выбора. Теперь директор сам вправе решать, проведя общий анализ и оценку, какая инновационная технология поможет учреждению достичь плодотворной и успешной работы в педагогической деятельности.</w:t>
      </w:r>
    </w:p>
    <w:p w14:paraId="537697F3" w14:textId="77777777" w:rsidR="00C02326" w:rsidRDefault="00D76680" w:rsidP="00315111">
      <w:pPr>
        <w:pStyle w:val="1"/>
        <w:ind w:firstLine="709"/>
        <w:jc w:val="both"/>
      </w:pPr>
      <w:r>
        <w:t>Таким образом, складывается целая система научного поиска, передача опыта учителей и даже целых педагогических коллективов, которые способствуют тому, что инновационная деятельность в образовании распространяется и расширяется.</w:t>
      </w:r>
    </w:p>
    <w:sectPr w:rsidR="00C02326" w:rsidSect="00C02326">
      <w:pgSz w:w="11900" w:h="16840"/>
      <w:pgMar w:top="964" w:right="823" w:bottom="1343" w:left="1645" w:header="536" w:footer="9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426B" w14:textId="77777777" w:rsidR="00797231" w:rsidRDefault="00797231" w:rsidP="00C02326">
      <w:r>
        <w:separator/>
      </w:r>
    </w:p>
  </w:endnote>
  <w:endnote w:type="continuationSeparator" w:id="0">
    <w:p w14:paraId="5863C7C8" w14:textId="77777777" w:rsidR="00797231" w:rsidRDefault="00797231" w:rsidP="00C0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92A3" w14:textId="77777777" w:rsidR="00797231" w:rsidRDefault="00797231"/>
  </w:footnote>
  <w:footnote w:type="continuationSeparator" w:id="0">
    <w:p w14:paraId="6687FF97" w14:textId="77777777" w:rsidR="00797231" w:rsidRDefault="007972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138E6"/>
    <w:multiLevelType w:val="multilevel"/>
    <w:tmpl w:val="03DE9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913578"/>
    <w:multiLevelType w:val="multilevel"/>
    <w:tmpl w:val="94A4F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248DC"/>
    <w:multiLevelType w:val="multilevel"/>
    <w:tmpl w:val="ACBC3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1C7337"/>
    <w:multiLevelType w:val="multilevel"/>
    <w:tmpl w:val="914815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326"/>
    <w:rsid w:val="00315111"/>
    <w:rsid w:val="003A6EEE"/>
    <w:rsid w:val="007467AD"/>
    <w:rsid w:val="00797231"/>
    <w:rsid w:val="008A6EDF"/>
    <w:rsid w:val="009B2FA1"/>
    <w:rsid w:val="00A7689D"/>
    <w:rsid w:val="00A919A2"/>
    <w:rsid w:val="00AD1606"/>
    <w:rsid w:val="00B72808"/>
    <w:rsid w:val="00C02326"/>
    <w:rsid w:val="00C83568"/>
    <w:rsid w:val="00D76680"/>
    <w:rsid w:val="00E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0F9"/>
  <w15:docId w15:val="{48F1AD00-BD86-43E4-9D30-703C8EF4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023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2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02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0232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C02326"/>
    <w:pPr>
      <w:spacing w:after="5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7">
    <w:name w:val="c7"/>
    <w:basedOn w:val="a"/>
    <w:rsid w:val="00A768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8">
    <w:name w:val="c8"/>
    <w:basedOn w:val="a0"/>
    <w:rsid w:val="00A7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7</cp:revision>
  <dcterms:created xsi:type="dcterms:W3CDTF">2020-11-30T12:30:00Z</dcterms:created>
  <dcterms:modified xsi:type="dcterms:W3CDTF">2026-02-07T18:19:00Z</dcterms:modified>
</cp:coreProperties>
</file>