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80" w:rsidRPr="00FC2F80" w:rsidRDefault="00FC2F80" w:rsidP="00FC2F80">
      <w:r w:rsidRPr="00FC2F80">
        <w:t xml:space="preserve">Доклад по теме </w:t>
      </w:r>
      <w:bookmarkStart w:id="0" w:name="_GoBack"/>
      <w:bookmarkEnd w:id="0"/>
      <w:r w:rsidRPr="00FC2F80">
        <w:t xml:space="preserve">«Школьный </w:t>
      </w:r>
      <w:proofErr w:type="spellStart"/>
      <w:r w:rsidRPr="00FC2F80">
        <w:t>медиацентр</w:t>
      </w:r>
      <w:proofErr w:type="spellEnd"/>
      <w:r w:rsidRPr="00FC2F80">
        <w:t xml:space="preserve"> как инструмент воспитания: от идеи до первых публикаций»</w:t>
      </w:r>
    </w:p>
    <w:p w:rsidR="00FC2F80" w:rsidRPr="00FC2F80" w:rsidRDefault="00FC2F80" w:rsidP="00FC2F80">
      <w:r w:rsidRPr="00FC2F80">
        <w:rPr>
          <w:b/>
          <w:bCs/>
        </w:rPr>
        <w:t>Введение</w:t>
      </w:r>
    </w:p>
    <w:p w:rsidR="00FC2F80" w:rsidRPr="00FC2F80" w:rsidRDefault="00FC2F80" w:rsidP="00FC2F80">
      <w:r w:rsidRPr="00FC2F80">
        <w:t xml:space="preserve">В современном мире </w:t>
      </w:r>
      <w:proofErr w:type="spellStart"/>
      <w:r w:rsidRPr="00FC2F80">
        <w:t>медиапространство</w:t>
      </w:r>
      <w:proofErr w:type="spellEnd"/>
      <w:r w:rsidRPr="00FC2F80">
        <w:t xml:space="preserve"> играет значительную роль в жизни каждого человека. Оно формирует общественное мнение, влияет на ценности и интересы людей. Поэтому использование медиа в образовательных целях становится всё более актуальным. Одним из инструментов, который может помочь в этом, является школьный </w:t>
      </w:r>
      <w:proofErr w:type="spellStart"/>
      <w:r w:rsidRPr="00FC2F80">
        <w:t>медиацентр</w:t>
      </w:r>
      <w:proofErr w:type="spellEnd"/>
      <w:r w:rsidRPr="00FC2F80">
        <w:t>.</w:t>
      </w:r>
    </w:p>
    <w:p w:rsidR="00FC2F80" w:rsidRPr="00FC2F80" w:rsidRDefault="00FC2F80" w:rsidP="00FC2F80">
      <w:r w:rsidRPr="00FC2F80">
        <w:rPr>
          <w:b/>
          <w:bCs/>
        </w:rPr>
        <w:t xml:space="preserve">Цель и задачи школьного </w:t>
      </w:r>
      <w:proofErr w:type="spellStart"/>
      <w:r w:rsidRPr="00FC2F80">
        <w:rPr>
          <w:b/>
          <w:bCs/>
        </w:rPr>
        <w:t>медиацентра</w:t>
      </w:r>
      <w:proofErr w:type="spellEnd"/>
    </w:p>
    <w:p w:rsidR="00FC2F80" w:rsidRPr="00FC2F80" w:rsidRDefault="00FC2F80" w:rsidP="00FC2F80">
      <w:r w:rsidRPr="00FC2F80">
        <w:t xml:space="preserve">Школьный </w:t>
      </w:r>
      <w:proofErr w:type="spellStart"/>
      <w:r w:rsidRPr="00FC2F80">
        <w:t>медиацентр</w:t>
      </w:r>
      <w:proofErr w:type="spellEnd"/>
      <w:r w:rsidRPr="00FC2F80">
        <w:t xml:space="preserve"> — это площадка для творческой самореализации учащихся, которая может стать эффективным инструментом воспитания. Его основная цель — формирование у школьников </w:t>
      </w:r>
      <w:proofErr w:type="spellStart"/>
      <w:r w:rsidRPr="00FC2F80">
        <w:t>медиакомпетентности</w:t>
      </w:r>
      <w:proofErr w:type="spellEnd"/>
      <w:r w:rsidRPr="00FC2F80">
        <w:t>, развитие их творческих и коммуникативных навыков, а также воспитание гражданской ответственности и патриотизма.</w:t>
      </w:r>
    </w:p>
    <w:p w:rsidR="00FC2F80" w:rsidRDefault="00FC2F80" w:rsidP="00FC2F80">
      <w:r w:rsidRPr="00FC2F80">
        <w:t xml:space="preserve">Задачи школьного </w:t>
      </w:r>
      <w:proofErr w:type="spellStart"/>
      <w:r w:rsidRPr="00FC2F80">
        <w:t>медиацентра</w:t>
      </w:r>
      <w:proofErr w:type="spellEnd"/>
      <w:r w:rsidRPr="00FC2F80">
        <w:t>:</w:t>
      </w:r>
      <w:r w:rsidRPr="00FC2F80">
        <w:br/>
      </w:r>
      <w:r w:rsidRPr="00FC2F80">
        <w:rPr>
          <w:i/>
          <w:iCs/>
        </w:rPr>
        <w:t>создание условий для творческого развития учащихся;</w:t>
      </w:r>
      <w:r w:rsidRPr="00FC2F80">
        <w:t xml:space="preserve"> формирование навыков работы с информацией;</w:t>
      </w:r>
      <w:r w:rsidRPr="00FC2F80">
        <w:br/>
      </w:r>
      <w:r w:rsidRPr="00FC2F80">
        <w:rPr>
          <w:i/>
          <w:iCs/>
        </w:rPr>
        <w:t>развитие критического мышления и аналитических способностей;</w:t>
      </w:r>
      <w:r w:rsidRPr="00FC2F80">
        <w:t xml:space="preserve"> воспитание чувства ответственности за свои слова и поступки;</w:t>
      </w:r>
      <w:r w:rsidRPr="00FC2F80">
        <w:br/>
        <w:t>*популяризация школьных мероприятий и достижений.</w:t>
      </w:r>
    </w:p>
    <w:p w:rsidR="00FC2F80" w:rsidRDefault="00FC2F80" w:rsidP="00FC2F80">
      <w:r w:rsidRPr="00FC2F80">
        <w:rPr>
          <w:b/>
          <w:bCs/>
        </w:rPr>
        <w:t xml:space="preserve">Этапы создания школьного </w:t>
      </w:r>
      <w:proofErr w:type="spellStart"/>
      <w:r w:rsidRPr="00FC2F80">
        <w:rPr>
          <w:b/>
          <w:bCs/>
        </w:rPr>
        <w:t>медиацентра</w:t>
      </w:r>
      <w:proofErr w:type="spellEnd"/>
    </w:p>
    <w:p w:rsidR="00FC2F80" w:rsidRPr="00FC2F80" w:rsidRDefault="00FC2F80" w:rsidP="00FC2F80">
      <w:r>
        <w:t xml:space="preserve">1. </w:t>
      </w:r>
      <w:r w:rsidRPr="00FC2F80">
        <w:t>Идея и планирование</w:t>
      </w:r>
      <w:r>
        <w:t>.</w:t>
      </w:r>
      <w:r w:rsidRPr="00FC2F80">
        <w:t xml:space="preserve"> На этом этапе необходимо определить цели и задачи </w:t>
      </w:r>
      <w:proofErr w:type="spellStart"/>
      <w:r w:rsidRPr="00FC2F80">
        <w:t>медиацентра</w:t>
      </w:r>
      <w:proofErr w:type="spellEnd"/>
      <w:r w:rsidRPr="00FC2F80">
        <w:t xml:space="preserve">, разработать план его работы. Важно учесть интересы и потребности учащихся, а также возможности школы. Необходимо определить формат работы </w:t>
      </w:r>
      <w:proofErr w:type="spellStart"/>
      <w:r w:rsidRPr="00FC2F80">
        <w:t>медиацентра</w:t>
      </w:r>
      <w:proofErr w:type="spellEnd"/>
      <w:r w:rsidRPr="00FC2F80">
        <w:t xml:space="preserve"> (например, газета, радио, видеоканал) и распределить обязанности между участниками.</w:t>
      </w:r>
      <w:r w:rsidRPr="00FC2F80">
        <w:br/>
        <w:t>2. Создание команды</w:t>
      </w:r>
      <w:r>
        <w:t>.</w:t>
      </w:r>
      <w:r w:rsidRPr="00FC2F80">
        <w:t xml:space="preserve"> </w:t>
      </w:r>
      <w:proofErr w:type="gramStart"/>
      <w:r w:rsidRPr="00FC2F80">
        <w:t>Н</w:t>
      </w:r>
      <w:proofErr w:type="gramEnd"/>
      <w:r w:rsidRPr="00FC2F80">
        <w:t xml:space="preserve">а этом этапе формируется команда </w:t>
      </w:r>
      <w:proofErr w:type="spellStart"/>
      <w:r w:rsidRPr="00FC2F80">
        <w:t>медиацентра</w:t>
      </w:r>
      <w:proofErr w:type="spellEnd"/>
      <w:r w:rsidRPr="00FC2F80">
        <w:t>, которая будет реализовывать его цели и задачи. Это могут быть учащиеся, педагоги, родители. Важно создать атмосферу сотрудничества и поддержки.</w:t>
      </w:r>
      <w:r w:rsidRPr="00FC2F80">
        <w:br/>
        <w:t xml:space="preserve">3. </w:t>
      </w:r>
      <w:r>
        <w:t xml:space="preserve">Разработка концепции и стиля. </w:t>
      </w:r>
      <w:r w:rsidRPr="00FC2F80">
        <w:t xml:space="preserve">Необходимо определить концепцию </w:t>
      </w:r>
      <w:proofErr w:type="spellStart"/>
      <w:r w:rsidRPr="00FC2F80">
        <w:t>медиацентра</w:t>
      </w:r>
      <w:proofErr w:type="spellEnd"/>
      <w:r w:rsidRPr="00FC2F80">
        <w:t>, его тематику и стиль подачи информации. Это поможет создать уникальный образ и привлечь аудиторию.</w:t>
      </w:r>
      <w:r w:rsidRPr="00FC2F80">
        <w:br/>
        <w:t xml:space="preserve">4. </w:t>
      </w:r>
      <w:r>
        <w:t xml:space="preserve">Техническое оснащение. </w:t>
      </w:r>
      <w:r w:rsidRPr="00FC2F80">
        <w:t xml:space="preserve">На этом этапе школа должна обеспечить </w:t>
      </w:r>
      <w:proofErr w:type="spellStart"/>
      <w:r w:rsidRPr="00FC2F80">
        <w:t>медиацентр</w:t>
      </w:r>
      <w:proofErr w:type="spellEnd"/>
      <w:r w:rsidRPr="00FC2F80">
        <w:t xml:space="preserve"> необходимым техническим оснащением (компьютеры, фотоаппараты, видеокамеры, микрофоны и т. д.). Это позволит участникам </w:t>
      </w:r>
      <w:proofErr w:type="spellStart"/>
      <w:r w:rsidRPr="00FC2F80">
        <w:lastRenderedPageBreak/>
        <w:t>медиацентра</w:t>
      </w:r>
      <w:proofErr w:type="spellEnd"/>
      <w:r w:rsidRPr="00FC2F80">
        <w:t xml:space="preserve"> эффективно выполнять свои задачи.</w:t>
      </w:r>
      <w:r w:rsidRPr="00FC2F80">
        <w:br/>
        <w:t xml:space="preserve">5. Запуск </w:t>
      </w:r>
      <w:proofErr w:type="spellStart"/>
      <w:r w:rsidRPr="00FC2F80">
        <w:t>медиацентра</w:t>
      </w:r>
      <w:proofErr w:type="spellEnd"/>
      <w:r>
        <w:t xml:space="preserve">. </w:t>
      </w:r>
      <w:r w:rsidRPr="00FC2F80">
        <w:t xml:space="preserve">После завершения всех подготовительных этапов можно запустить </w:t>
      </w:r>
      <w:proofErr w:type="spellStart"/>
      <w:r w:rsidRPr="00FC2F80">
        <w:t>медиацентр</w:t>
      </w:r>
      <w:proofErr w:type="spellEnd"/>
      <w:r w:rsidRPr="00FC2F80">
        <w:t>. Это может быть торжественное мероприятие, на котором будут представлены первые публикации или материалы.</w:t>
      </w:r>
      <w:r>
        <w:t xml:space="preserve"> </w:t>
      </w:r>
      <w:r>
        <w:br/>
      </w:r>
      <w:r w:rsidRPr="00FC2F80">
        <w:rPr>
          <w:b/>
          <w:bCs/>
        </w:rPr>
        <w:t>Первые публикации</w:t>
      </w:r>
      <w:r>
        <w:t xml:space="preserve">. </w:t>
      </w:r>
      <w:r w:rsidRPr="00FC2F80">
        <w:t xml:space="preserve">Первые публикации в школьном </w:t>
      </w:r>
      <w:proofErr w:type="spellStart"/>
      <w:r w:rsidRPr="00FC2F80">
        <w:t>медиацентре</w:t>
      </w:r>
      <w:proofErr w:type="spellEnd"/>
      <w:r w:rsidRPr="00FC2F80">
        <w:t xml:space="preserve"> могут быть посвящены знаковым событиям в жизни школы, интервью с учителями и учениками, репортажам с мероприятий. Важно, чтобы они были интересными и актуальными для целевой аудитории.</w:t>
      </w:r>
    </w:p>
    <w:p w:rsidR="00FC2F80" w:rsidRPr="00FC2F80" w:rsidRDefault="00FC2F80" w:rsidP="00FC2F80">
      <w:r w:rsidRPr="00FC2F80">
        <w:t>Первые публикации помогают:</w:t>
      </w:r>
      <w:r>
        <w:t xml:space="preserve"> </w:t>
      </w:r>
      <w:r w:rsidRPr="00FC2F80">
        <w:rPr>
          <w:i/>
          <w:iCs/>
        </w:rPr>
        <w:t xml:space="preserve">показать возможности </w:t>
      </w:r>
      <w:proofErr w:type="spellStart"/>
      <w:r w:rsidRPr="00FC2F80">
        <w:rPr>
          <w:i/>
          <w:iCs/>
        </w:rPr>
        <w:t>медиацентра</w:t>
      </w:r>
      <w:proofErr w:type="spellEnd"/>
      <w:r w:rsidRPr="00FC2F80">
        <w:rPr>
          <w:i/>
          <w:iCs/>
        </w:rPr>
        <w:t>;</w:t>
      </w:r>
      <w:r w:rsidRPr="00FC2F80">
        <w:t xml:space="preserve"> привлечь внимание к его деятельности;* сформировать у аудитории интерес к последующим материалам.</w:t>
      </w:r>
    </w:p>
    <w:p w:rsidR="00FC2F80" w:rsidRPr="00FC2F80" w:rsidRDefault="00FC2F80" w:rsidP="00FC2F80">
      <w:r w:rsidRPr="00FC2F80">
        <w:rPr>
          <w:b/>
          <w:bCs/>
        </w:rPr>
        <w:t>Заключение</w:t>
      </w:r>
    </w:p>
    <w:p w:rsidR="00FC2F80" w:rsidRPr="00FC2F80" w:rsidRDefault="00FC2F80" w:rsidP="00FC2F80">
      <w:r w:rsidRPr="00FC2F80">
        <w:t xml:space="preserve">Школьный </w:t>
      </w:r>
      <w:proofErr w:type="spellStart"/>
      <w:r w:rsidRPr="00FC2F80">
        <w:t>медиацентр</w:t>
      </w:r>
      <w:proofErr w:type="spellEnd"/>
      <w:r w:rsidRPr="00FC2F80">
        <w:t xml:space="preserve"> может стать эффективным инструментом воспитания, если правильно организовать его работу. Он поможет учащимся развить творческие и коммуникативные навыки, сформировать </w:t>
      </w:r>
      <w:proofErr w:type="spellStart"/>
      <w:r w:rsidRPr="00FC2F80">
        <w:t>медиакомпетентность</w:t>
      </w:r>
      <w:proofErr w:type="spellEnd"/>
      <w:r w:rsidRPr="00FC2F80">
        <w:t xml:space="preserve"> и воспитать чувство ответственности. Первые публикации в </w:t>
      </w:r>
      <w:proofErr w:type="spellStart"/>
      <w:r w:rsidRPr="00FC2F80">
        <w:t>медиацентре</w:t>
      </w:r>
      <w:proofErr w:type="spellEnd"/>
      <w:r w:rsidRPr="00FC2F80">
        <w:t xml:space="preserve"> — это важный шаг на пути к его успешной работе. Они помогут создать уникальный образ </w:t>
      </w:r>
      <w:proofErr w:type="spellStart"/>
      <w:r w:rsidRPr="00FC2F80">
        <w:t>медиацентра</w:t>
      </w:r>
      <w:proofErr w:type="spellEnd"/>
      <w:r w:rsidRPr="00FC2F80">
        <w:t xml:space="preserve"> и привлечь аудиторию.</w:t>
      </w:r>
    </w:p>
    <w:p w:rsidR="003E0C74" w:rsidRDefault="003E0C74"/>
    <w:sectPr w:rsidR="003E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BF"/>
    <w:rsid w:val="003E0C74"/>
    <w:rsid w:val="007A1CBF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2026-01-16T07:25:00Z</dcterms:created>
  <dcterms:modified xsi:type="dcterms:W3CDTF">2026-01-16T07:26:00Z</dcterms:modified>
</cp:coreProperties>
</file>