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10" w:rsidRPr="00A46A10" w:rsidRDefault="00A46A10" w:rsidP="00236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rPr>
          <w:rFonts w:ascii="Times New Roman" w:eastAsia="Calibri" w:hAnsi="Times New Roman" w:cs="Times New Roman"/>
          <w:sz w:val="40"/>
          <w:szCs w:val="24"/>
          <w:lang w:eastAsia="ru-RU"/>
        </w:rPr>
      </w:pPr>
    </w:p>
    <w:p w:rsidR="00826311" w:rsidRDefault="00826311" w:rsidP="00236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6A10" w:rsidRPr="002C045D" w:rsidRDefault="00A46A10" w:rsidP="008263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6A10" w:rsidRPr="00A46A10" w:rsidRDefault="00A46A10" w:rsidP="00236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Calibri" w:hAnsi="Times New Roman" w:cs="Times New Roman"/>
          <w:sz w:val="40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Calibri" w:hAnsi="Times New Roman" w:cs="Times New Roman"/>
          <w:sz w:val="40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Calibri" w:hAnsi="Times New Roman" w:cs="Times New Roman"/>
          <w:sz w:val="40"/>
          <w:szCs w:val="24"/>
          <w:lang w:eastAsia="ru-RU"/>
        </w:rPr>
      </w:pPr>
    </w:p>
    <w:p w:rsidR="00A46A10" w:rsidRPr="00A46A10" w:rsidRDefault="00A46A10" w:rsidP="00AC2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40"/>
          <w:szCs w:val="24"/>
          <w:lang w:eastAsia="ru-RU"/>
        </w:rPr>
        <w:t>Доклад</w:t>
      </w:r>
    </w:p>
    <w:p w:rsidR="00A46A10" w:rsidRPr="00A46A10" w:rsidRDefault="00A46A10" w:rsidP="00AC23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0"/>
          <w:szCs w:val="24"/>
          <w:lang w:eastAsia="ru-RU"/>
        </w:rPr>
      </w:pPr>
      <w:r w:rsidRPr="00A46A10">
        <w:rPr>
          <w:rFonts w:ascii="Times New Roman" w:eastAsia="Calibri" w:hAnsi="Times New Roman" w:cs="Times New Roman"/>
          <w:b/>
          <w:i/>
          <w:sz w:val="40"/>
          <w:szCs w:val="24"/>
          <w:lang w:eastAsia="ru-RU"/>
        </w:rPr>
        <w:t>на тему:</w:t>
      </w:r>
    </w:p>
    <w:p w:rsidR="00A46A10" w:rsidRPr="00A46A10" w:rsidRDefault="00A46A10" w:rsidP="00A46A10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A46A10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«</w:t>
      </w:r>
      <w:bookmarkStart w:id="0" w:name="_GoBack"/>
      <w:r w:rsidR="0023664C" w:rsidRPr="0023664C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Использование инновационных технологий на уроках литературного чтения в начальной школе</w:t>
      </w:r>
      <w:bookmarkEnd w:id="0"/>
      <w:r w:rsidRPr="00A46A10">
        <w:rPr>
          <w:rFonts w:ascii="Times New Roman" w:eastAsia="Calibri" w:hAnsi="Times New Roman" w:cs="Times New Roman"/>
          <w:bCs/>
          <w:sz w:val="40"/>
          <w:szCs w:val="40"/>
          <w:lang w:eastAsia="ru-RU"/>
        </w:rPr>
        <w:t>»</w:t>
      </w:r>
    </w:p>
    <w:p w:rsidR="00A46A10" w:rsidRPr="00A46A10" w:rsidRDefault="00A46A10" w:rsidP="00A46A10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64C" w:rsidRPr="00A46A10" w:rsidRDefault="0023664C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826311">
      <w:pPr>
        <w:tabs>
          <w:tab w:val="left" w:pos="6450"/>
        </w:tabs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6A10" w:rsidRPr="00A46A10" w:rsidRDefault="00A46A10" w:rsidP="00A46A10">
      <w:pPr>
        <w:tabs>
          <w:tab w:val="center" w:pos="5729"/>
          <w:tab w:val="right" w:pos="10466"/>
        </w:tabs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46A10" w:rsidRPr="00A46A10" w:rsidRDefault="00A46A10" w:rsidP="00A46A10">
      <w:pPr>
        <w:tabs>
          <w:tab w:val="center" w:pos="5729"/>
          <w:tab w:val="right" w:pos="10466"/>
        </w:tabs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tabs>
          <w:tab w:val="center" w:pos="5729"/>
          <w:tab w:val="right" w:pos="10466"/>
        </w:tabs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tabs>
          <w:tab w:val="center" w:pos="5729"/>
          <w:tab w:val="right" w:pos="10466"/>
        </w:tabs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A10" w:rsidRPr="00A46A10" w:rsidRDefault="00A46A10" w:rsidP="00A46A10">
      <w:pPr>
        <w:tabs>
          <w:tab w:val="center" w:pos="5729"/>
          <w:tab w:val="right" w:pos="10466"/>
        </w:tabs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311" w:rsidRDefault="00826311" w:rsidP="00A46A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11" w:rsidRDefault="00826311" w:rsidP="00A46A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311" w:rsidRDefault="00826311" w:rsidP="00A46A1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A10" w:rsidRPr="00A46A10" w:rsidRDefault="00A46A10" w:rsidP="00A46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287" w:rsidRPr="0063234E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234E">
        <w:rPr>
          <w:color w:val="000000"/>
          <w:sz w:val="28"/>
          <w:szCs w:val="28"/>
        </w:rPr>
        <w:lastRenderedPageBreak/>
        <w:t> </w:t>
      </w:r>
      <w:r w:rsidRPr="0063234E">
        <w:rPr>
          <w:bCs/>
          <w:color w:val="000000"/>
          <w:sz w:val="28"/>
          <w:szCs w:val="28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</w:t>
      </w:r>
    </w:p>
    <w:p w:rsidR="00587287" w:rsidRPr="0023664C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Появление новых информационных технологий, связанных с развитием компьютерных средств и сетей телекоммуникаций, дало возможность создать качественно новую информационно-образовательную среду как основу для развития и совершенствования системы образования.</w:t>
      </w:r>
    </w:p>
    <w:p w:rsidR="00587287" w:rsidRPr="0063234E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234E">
        <w:rPr>
          <w:bCs/>
          <w:color w:val="000000"/>
          <w:sz w:val="28"/>
          <w:szCs w:val="28"/>
        </w:rPr>
        <w:t>Главной целью инновационных технологий образования является подготовка человека к жизни в постоянно меняющемся мире.</w:t>
      </w:r>
      <w:r w:rsidRPr="0063234E">
        <w:rPr>
          <w:color w:val="000000"/>
          <w:sz w:val="28"/>
          <w:szCs w:val="28"/>
        </w:rPr>
        <w:t> </w:t>
      </w:r>
      <w:r w:rsidRPr="0063234E">
        <w:rPr>
          <w:bCs/>
          <w:color w:val="000000"/>
          <w:sz w:val="28"/>
          <w:szCs w:val="28"/>
        </w:rPr>
        <w:t>Целью инновационной деятельности является качественное изменение личности учащегося по сравнению с традиционной системой.</w:t>
      </w:r>
    </w:p>
    <w:p w:rsidR="00587287" w:rsidRPr="0023664C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Поэтому инновационные методы обучения способствуют развитию познавательного интереса у учащихся, учат систематизировать и обобщать изучаемый материал, обсуждать и дискутировать. Осмысливая и обрабатывая полученные знания, учащиеся приобретают навыки применения их на практике, получают опыт общения. Бесспорно, инновационные методы обучения имеют преимущества перед традиционными, ведь они способствуют развитию ребенка, учат его самостоятельности в познании и принятии решений.</w:t>
      </w:r>
    </w:p>
    <w:p w:rsidR="00587287" w:rsidRPr="0023664C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Сегодня нет такого преподавателя, который не задумывался бы над вопросами: «Как сделать урок интересным, ярким? Как увлечь учащихся своим предметом? Как создать на уроке ситуацию успеха для каждого учащегося?» Какой современный преподаватель не мечтает о том, чтобы учащиеся на его уроке работали добровольно, творчески; мажорно познавали предмет на максимальном для каждого уровне успешности?</w:t>
      </w:r>
    </w:p>
    <w:p w:rsidR="00FF4BF0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       И это не случайно. Новая организация общества, новое отношение к жизни предъявляют и новые требования к школе. Сегодня основная цель обучения - это не только накопление учеником определённой суммы знаний, умений, навыков, но и подготовка учащегося как самостоятельного субъекта образовательной деятельности. В основе современного образования лежит активность и преподавателя,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587287" w:rsidRPr="0023664C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 Инновационный подход к обучению позволяет так организовать учебный процесс, что учащемуся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  </w:t>
      </w:r>
    </w:p>
    <w:p w:rsidR="00587287" w:rsidRPr="00587287" w:rsidRDefault="00587287" w:rsidP="00FF4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инновационного обучения состоит в следующем:</w:t>
      </w:r>
    </w:p>
    <w:p w:rsidR="00587287" w:rsidRPr="00587287" w:rsidRDefault="00587287" w:rsidP="00EF2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соответствие концепции </w:t>
      </w:r>
      <w:proofErr w:type="spellStart"/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587287" w:rsidRPr="00587287" w:rsidRDefault="00587287" w:rsidP="00EF2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формализма, авторитарного стиля в системе преподавания;</w:t>
      </w:r>
    </w:p>
    <w:p w:rsidR="00587287" w:rsidRPr="00587287" w:rsidRDefault="00587287" w:rsidP="00EF2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личностно-ориентированного обучения;</w:t>
      </w:r>
    </w:p>
    <w:p w:rsidR="00587287" w:rsidRPr="00587287" w:rsidRDefault="00587287" w:rsidP="00EF2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поиск условий для раскрытия творческого потенциала ученика;</w:t>
      </w:r>
    </w:p>
    <w:p w:rsidR="00587287" w:rsidRPr="00587287" w:rsidRDefault="00587287" w:rsidP="00EF2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соответствие социокультурной потребности современного общества</w:t>
      </w:r>
    </w:p>
    <w:p w:rsidR="00587287" w:rsidRPr="00587287" w:rsidRDefault="00587287" w:rsidP="00EF2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творческой деятельности.</w:t>
      </w:r>
    </w:p>
    <w:p w:rsidR="00587287" w:rsidRPr="0023664C" w:rsidRDefault="00587287" w:rsidP="00FF4BF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3664C">
        <w:rPr>
          <w:b/>
          <w:bCs/>
          <w:color w:val="000000"/>
          <w:sz w:val="28"/>
          <w:szCs w:val="28"/>
        </w:rPr>
        <w:t>Основными целями инновационного обучения являются: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развитие интеллектуальных, коммуникативных, лингвистических и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творческих способностей учащихся;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формирование личностных качеств учащихся;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выработка умений, влияющих на учебно-познавательную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деятельность и переход на уровень продуктивного творчества;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развитие различных типов мышления;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формирование качественных знаний, умений и навыков.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      </w:t>
      </w:r>
      <w:r w:rsidR="00FF4BF0">
        <w:rPr>
          <w:color w:val="000000"/>
          <w:sz w:val="28"/>
          <w:szCs w:val="28"/>
        </w:rPr>
        <w:tab/>
      </w:r>
      <w:r w:rsidRPr="0023664C">
        <w:rPr>
          <w:b/>
          <w:bCs/>
          <w:color w:val="000000"/>
          <w:sz w:val="28"/>
          <w:szCs w:val="28"/>
        </w:rPr>
        <w:t>Данными целями определяются и задачи инновационного обучения: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оптимизация учебно-воспитательного процесса;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создание обстановки сотрудничества ученика и учителя;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выработка долговременной положительной мотивации к обучению;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включение учащихся в креативную деятельность;</w:t>
      </w:r>
    </w:p>
    <w:p w:rsidR="00587287" w:rsidRPr="0023664C" w:rsidRDefault="00587287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тщательный отбор материала и способов его подачи.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  </w:t>
      </w:r>
      <w:r w:rsidR="00FF4BF0">
        <w:rPr>
          <w:color w:val="000000"/>
          <w:sz w:val="28"/>
          <w:szCs w:val="28"/>
        </w:rPr>
        <w:tab/>
      </w:r>
      <w:r w:rsidRPr="0023664C">
        <w:rPr>
          <w:b/>
          <w:bCs/>
          <w:color w:val="000000"/>
          <w:sz w:val="28"/>
          <w:szCs w:val="28"/>
        </w:rPr>
        <w:t>В основе инновационного обучения лежат следующие технологии: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развивающее обучение;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проблемное обучение;</w:t>
      </w:r>
    </w:p>
    <w:p w:rsidR="00EF2AFA" w:rsidRPr="0023664C" w:rsidRDefault="00BA084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</w:t>
      </w:r>
      <w:r w:rsidR="00EF2AFA" w:rsidRPr="0023664C">
        <w:rPr>
          <w:color w:val="000000"/>
          <w:sz w:val="28"/>
          <w:szCs w:val="28"/>
        </w:rPr>
        <w:t>е критического мышления;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дифференцированный подход к обучению;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со</w:t>
      </w:r>
      <w:r w:rsidR="0063234E">
        <w:rPr>
          <w:color w:val="000000"/>
          <w:sz w:val="28"/>
          <w:szCs w:val="28"/>
        </w:rPr>
        <w:t>здание ситуации успеха на уроке</w:t>
      </w:r>
      <w:r w:rsidRPr="0023664C">
        <w:rPr>
          <w:color w:val="000000"/>
          <w:sz w:val="28"/>
          <w:szCs w:val="28"/>
        </w:rPr>
        <w:t>.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       </w:t>
      </w:r>
      <w:r w:rsidRPr="0023664C">
        <w:rPr>
          <w:b/>
          <w:bCs/>
          <w:color w:val="000000"/>
          <w:sz w:val="28"/>
          <w:szCs w:val="28"/>
        </w:rPr>
        <w:t>Основными принципами инновационного обучения являются: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креативн</w:t>
      </w:r>
      <w:r w:rsidR="00FF4BF0">
        <w:rPr>
          <w:color w:val="000000"/>
          <w:sz w:val="28"/>
          <w:szCs w:val="28"/>
        </w:rPr>
        <w:t>ость (ориентация на творчество)</w:t>
      </w:r>
      <w:r w:rsidRPr="0023664C">
        <w:rPr>
          <w:color w:val="000000"/>
          <w:sz w:val="28"/>
          <w:szCs w:val="28"/>
        </w:rPr>
        <w:t>;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усвоение знаний в системе;</w:t>
      </w:r>
    </w:p>
    <w:p w:rsidR="00EF2AFA" w:rsidRPr="0023664C" w:rsidRDefault="00EF2AFA" w:rsidP="00EF2A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нетрадиционные формы уроков;</w:t>
      </w:r>
    </w:p>
    <w:p w:rsidR="00754358" w:rsidRPr="00BA084A" w:rsidRDefault="00EF2AFA" w:rsidP="00BA084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64C">
        <w:rPr>
          <w:color w:val="000000"/>
          <w:sz w:val="28"/>
          <w:szCs w:val="28"/>
        </w:rPr>
        <w:t>- использование наглядности.</w:t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Одним из методов инновации, позволяющих добиться результатов в формировании мыслительной деятельности младших школьников, является технология развития критического мышления (ТРКМ).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   </w:t>
      </w:r>
      <w:r w:rsidRPr="00BA084A">
        <w:rPr>
          <w:rFonts w:ascii="Times New Roman" w:hAnsi="Times New Roman" w:cs="Times New Roman"/>
          <w:sz w:val="28"/>
          <w:szCs w:val="28"/>
        </w:rPr>
        <w:tab/>
        <w:t xml:space="preserve">Цель ее состоит в развитии мыслительных навыков учащихся, необходимых не только в учебе, но и в дальнейшей жизни (умение принимать решения, работать с информацией, умение анализировать). Данная технология способствует реализации </w:t>
      </w:r>
      <w:proofErr w:type="spellStart"/>
      <w:r w:rsidRPr="00BA084A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A084A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 школьников.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  </w:t>
      </w:r>
      <w:r w:rsidRPr="00BA084A">
        <w:rPr>
          <w:rFonts w:ascii="Times New Roman" w:hAnsi="Times New Roman" w:cs="Times New Roman"/>
          <w:sz w:val="28"/>
          <w:szCs w:val="28"/>
        </w:rPr>
        <w:tab/>
        <w:t xml:space="preserve"> Особенностью ТРКМ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А так же использование данной технологии развивает навык вдумчивой работы с информацией. </w:t>
      </w:r>
      <w:r w:rsidRPr="00BA084A">
        <w:rPr>
          <w:rFonts w:ascii="Times New Roman" w:hAnsi="Times New Roman" w:cs="Times New Roman"/>
          <w:sz w:val="28"/>
          <w:szCs w:val="28"/>
        </w:rPr>
        <w:tab/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В своей практике я использую технологию развития критического мышления (ТРКМ) на уроках литературного чтения, которая позволяет мне разнообразить урок,  доставить детям удовольствие от использования </w:t>
      </w:r>
      <w:r w:rsidRPr="00BA084A">
        <w:rPr>
          <w:rFonts w:ascii="Times New Roman" w:hAnsi="Times New Roman" w:cs="Times New Roman"/>
          <w:sz w:val="28"/>
          <w:szCs w:val="28"/>
        </w:rPr>
        <w:lastRenderedPageBreak/>
        <w:t>игровых приемов, частой смены деятельности групповых форм работы. Развитие критического мышления: учит выделять причинно-следственные связи, отвергать ненужную или неверную информацию; выделять ошибки в рассуждениях; уметь делать выводы,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4A">
        <w:rPr>
          <w:rFonts w:ascii="Times New Roman" w:hAnsi="Times New Roman" w:cs="Times New Roman"/>
          <w:sz w:val="28"/>
          <w:szCs w:val="28"/>
        </w:rPr>
        <w:t>быть честным в своих рассуждениях; отделять главное от несущественного в тексте или в речи и уметь акцентироваться на первом.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 </w:t>
      </w:r>
      <w:r w:rsidRPr="00BA084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ТРКМ на уроках </w:t>
      </w:r>
      <w:r w:rsidRPr="00BA084A">
        <w:rPr>
          <w:rFonts w:ascii="Times New Roman" w:hAnsi="Times New Roman" w:cs="Times New Roman"/>
          <w:sz w:val="28"/>
          <w:szCs w:val="28"/>
        </w:rPr>
        <w:t>литературного чтения я использую три этапа (стадии):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84A">
        <w:rPr>
          <w:rFonts w:ascii="Times New Roman" w:hAnsi="Times New Roman" w:cs="Times New Roman"/>
          <w:sz w:val="28"/>
          <w:szCs w:val="28"/>
        </w:rPr>
        <w:t>Стадия  вызов</w:t>
      </w:r>
      <w:r>
        <w:rPr>
          <w:rFonts w:ascii="Times New Roman" w:hAnsi="Times New Roman" w:cs="Times New Roman"/>
          <w:sz w:val="28"/>
          <w:szCs w:val="28"/>
        </w:rPr>
        <w:t>а, на которой я ставлю цель</w:t>
      </w:r>
      <w:r w:rsidRPr="00BA084A">
        <w:rPr>
          <w:rFonts w:ascii="Times New Roman" w:hAnsi="Times New Roman" w:cs="Times New Roman"/>
          <w:sz w:val="28"/>
          <w:szCs w:val="28"/>
        </w:rPr>
        <w:t xml:space="preserve">: пробудить интерес к получению новой информации.  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84A">
        <w:rPr>
          <w:rFonts w:ascii="Times New Roman" w:hAnsi="Times New Roman" w:cs="Times New Roman"/>
          <w:sz w:val="28"/>
          <w:szCs w:val="28"/>
        </w:rPr>
        <w:t>Стадия осмысления, на которой учащиеся получают новую информацию, осваивают различные способы работы с ней; осмысливают информацию; соотносят новые знания с уже имеющимися.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084A">
        <w:rPr>
          <w:rFonts w:ascii="Times New Roman" w:hAnsi="Times New Roman" w:cs="Times New Roman"/>
          <w:sz w:val="28"/>
          <w:szCs w:val="28"/>
        </w:rPr>
        <w:t>Стадия рефлексии, целью которой   является: целостное осмысление, обобщение полученной информации; присвоение нового знания; формирование у каждого из учащихся собственного отношения к изучаемому материалу.</w:t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На каждой стадии урока я  использую разнообразные методические приемы. Их достаточно много. На стадии вызова я использую следующие приёмы: «Корзина идей», «Водопад», «Ассоциации», </w:t>
      </w:r>
      <w:r w:rsidR="00D04D01">
        <w:rPr>
          <w:rFonts w:ascii="Times New Roman" w:hAnsi="Times New Roman" w:cs="Times New Roman"/>
          <w:sz w:val="28"/>
          <w:szCs w:val="28"/>
        </w:rPr>
        <w:t>«Рассказ-предположение по «ключевым»</w:t>
      </w:r>
      <w:r w:rsidRPr="00BA084A">
        <w:rPr>
          <w:rFonts w:ascii="Times New Roman" w:hAnsi="Times New Roman" w:cs="Times New Roman"/>
          <w:sz w:val="28"/>
          <w:szCs w:val="28"/>
        </w:rPr>
        <w:t xml:space="preserve"> словам», «Знаю – хочу узнать – узнал», «Прогноз»,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>« Дерево</w:t>
      </w:r>
      <w:proofErr w:type="gramEnd"/>
      <w:r w:rsidRPr="00BA084A">
        <w:rPr>
          <w:rFonts w:ascii="Times New Roman" w:hAnsi="Times New Roman" w:cs="Times New Roman"/>
          <w:sz w:val="28"/>
          <w:szCs w:val="28"/>
        </w:rPr>
        <w:t xml:space="preserve"> предсказаний», «Работа с вопросником», «Верите ли вы, что…», «Предположение», «Верные и неверные утверждения», «Кластер».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   </w:t>
      </w:r>
      <w:r w:rsidRPr="00BA084A">
        <w:rPr>
          <w:rFonts w:ascii="Times New Roman" w:hAnsi="Times New Roman" w:cs="Times New Roman"/>
          <w:sz w:val="28"/>
          <w:szCs w:val="28"/>
        </w:rPr>
        <w:tab/>
        <w:t>Рассмотрим некоторые приёмы стадии вызов</w:t>
      </w:r>
      <w:r>
        <w:rPr>
          <w:rFonts w:ascii="Times New Roman" w:hAnsi="Times New Roman" w:cs="Times New Roman"/>
          <w:sz w:val="28"/>
          <w:szCs w:val="28"/>
        </w:rPr>
        <w:t>а на уроке литературного чтения</w:t>
      </w:r>
      <w:r w:rsidRPr="00BA084A">
        <w:rPr>
          <w:rFonts w:ascii="Times New Roman" w:hAnsi="Times New Roman" w:cs="Times New Roman"/>
          <w:sz w:val="28"/>
          <w:szCs w:val="28"/>
        </w:rPr>
        <w:t xml:space="preserve"> по теме Л. Толстой «Лев и собачка»:</w:t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Приём «Водопад»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Задание 1 команде: что вы можете сказать о льве. Изобразите животного.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Задание 2 команде: что вы можете сказать о собаке. Изобразите животного.</w:t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Приём «Верите ли, что</w:t>
      </w:r>
      <w:r w:rsidR="00580922">
        <w:rPr>
          <w:rFonts w:ascii="Times New Roman" w:hAnsi="Times New Roman" w:cs="Times New Roman"/>
          <w:b/>
          <w:sz w:val="28"/>
          <w:szCs w:val="28"/>
        </w:rPr>
        <w:t>…</w:t>
      </w:r>
      <w:r w:rsidRPr="00BA084A">
        <w:rPr>
          <w:rFonts w:ascii="Times New Roman" w:hAnsi="Times New Roman" w:cs="Times New Roman"/>
          <w:b/>
          <w:sz w:val="28"/>
          <w:szCs w:val="28"/>
        </w:rPr>
        <w:t>»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- Предположите, о чём пойдёт речь в произведении. Я предлагаю вам несколько утверждений, а вы если сог</w:t>
      </w:r>
      <w:r>
        <w:rPr>
          <w:rFonts w:ascii="Times New Roman" w:hAnsi="Times New Roman" w:cs="Times New Roman"/>
          <w:sz w:val="28"/>
          <w:szCs w:val="28"/>
        </w:rPr>
        <w:t>ласны ставите «+», если нет, то «-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>».Работа</w:t>
      </w:r>
      <w:proofErr w:type="gramEnd"/>
      <w:r w:rsidRPr="00BA084A">
        <w:rPr>
          <w:rFonts w:ascii="Times New Roman" w:hAnsi="Times New Roman" w:cs="Times New Roman"/>
          <w:sz w:val="28"/>
          <w:szCs w:val="28"/>
        </w:rPr>
        <w:t xml:space="preserve">  в группах по карточкам.</w:t>
      </w:r>
    </w:p>
    <w:p w:rsidR="00BA084A" w:rsidRPr="00BA084A" w:rsidRDefault="00BA084A" w:rsidP="00BA0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Верите ли, что  действие происходит в зоопарке.</w:t>
      </w:r>
    </w:p>
    <w:p w:rsidR="00BA084A" w:rsidRPr="00BA084A" w:rsidRDefault="00BA084A" w:rsidP="00BA0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Верите ли, что лев наброситься на собаку и   разорвёт её.                              </w:t>
      </w:r>
    </w:p>
    <w:p w:rsidR="00BA084A" w:rsidRPr="00BA084A" w:rsidRDefault="00BA084A" w:rsidP="00BA0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Верите ли, что лев полюбил собаку.</w:t>
      </w:r>
    </w:p>
    <w:p w:rsidR="00BA084A" w:rsidRPr="00BA084A" w:rsidRDefault="00BA084A" w:rsidP="00BA0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Верите ли, что лев и собака прожили вместе целый год.  </w:t>
      </w:r>
    </w:p>
    <w:p w:rsidR="00BA084A" w:rsidRPr="00BA084A" w:rsidRDefault="00BA084A" w:rsidP="00BA0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Верите ли, что собака умерла.   </w:t>
      </w:r>
    </w:p>
    <w:p w:rsidR="00BA084A" w:rsidRPr="00BA084A" w:rsidRDefault="00BA084A" w:rsidP="00BA08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Верите ли, что лев обрадовался смерти собаки.   </w:t>
      </w:r>
    </w:p>
    <w:p w:rsidR="00BA084A" w:rsidRPr="00BA084A" w:rsidRDefault="00BA084A" w:rsidP="00BA08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На второй </w:t>
      </w:r>
      <w:r w:rsidRPr="00BA084A">
        <w:rPr>
          <w:rFonts w:ascii="Times New Roman" w:hAnsi="Times New Roman" w:cs="Times New Roman"/>
          <w:b/>
          <w:sz w:val="28"/>
          <w:szCs w:val="28"/>
        </w:rPr>
        <w:t>стадии «Осмысление»</w:t>
      </w:r>
      <w:r w:rsidRPr="00BA084A">
        <w:rPr>
          <w:rFonts w:ascii="Times New Roman" w:hAnsi="Times New Roman" w:cs="Times New Roman"/>
          <w:sz w:val="28"/>
          <w:szCs w:val="28"/>
        </w:rPr>
        <w:t xml:space="preserve">  использую приёмы: «</w:t>
      </w:r>
      <w:proofErr w:type="spellStart"/>
      <w:r w:rsidRPr="00BA084A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Pr="00BA084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84A">
        <w:rPr>
          <w:rFonts w:ascii="Times New Roman" w:hAnsi="Times New Roman" w:cs="Times New Roman"/>
          <w:sz w:val="28"/>
          <w:szCs w:val="28"/>
        </w:rPr>
        <w:t>« Тонкие</w:t>
      </w:r>
      <w:proofErr w:type="gramEnd"/>
      <w:r w:rsidRPr="00BA084A">
        <w:rPr>
          <w:rFonts w:ascii="Times New Roman" w:hAnsi="Times New Roman" w:cs="Times New Roman"/>
          <w:sz w:val="28"/>
          <w:szCs w:val="28"/>
        </w:rPr>
        <w:t xml:space="preserve"> и толстые вопросы», схема «</w:t>
      </w:r>
      <w:proofErr w:type="spellStart"/>
      <w:r w:rsidRPr="00BA084A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BA084A">
        <w:rPr>
          <w:rFonts w:ascii="Times New Roman" w:hAnsi="Times New Roman" w:cs="Times New Roman"/>
          <w:sz w:val="28"/>
          <w:szCs w:val="28"/>
        </w:rPr>
        <w:t xml:space="preserve">»-«Рыбий скелет», «Чтение со стопами», </w:t>
      </w:r>
      <w:r>
        <w:rPr>
          <w:rFonts w:ascii="Times New Roman" w:hAnsi="Times New Roman" w:cs="Times New Roman"/>
          <w:sz w:val="28"/>
          <w:szCs w:val="28"/>
        </w:rPr>
        <w:t>«Уголки»</w:t>
      </w:r>
      <w:r w:rsidRPr="00BA084A">
        <w:rPr>
          <w:rFonts w:ascii="Times New Roman" w:hAnsi="Times New Roman" w:cs="Times New Roman"/>
          <w:sz w:val="28"/>
          <w:szCs w:val="28"/>
        </w:rPr>
        <w:t xml:space="preserve">.  Наиболее результативными для моего класса приёмы «Чтение со стопами», «Тонкие и толстые вопросы». </w:t>
      </w:r>
      <w:r w:rsidRPr="00BA084A">
        <w:rPr>
          <w:rFonts w:ascii="Times New Roman" w:hAnsi="Times New Roman" w:cs="Times New Roman"/>
          <w:b/>
          <w:sz w:val="28"/>
          <w:szCs w:val="28"/>
        </w:rPr>
        <w:t>Приём «Чтение со стопами»</w:t>
      </w:r>
      <w:r w:rsidRPr="00BA084A">
        <w:rPr>
          <w:rFonts w:ascii="Times New Roman" w:hAnsi="Times New Roman" w:cs="Times New Roman"/>
          <w:sz w:val="28"/>
          <w:szCs w:val="28"/>
        </w:rPr>
        <w:t xml:space="preserve"> выглядит следующим образом: обсуждаем название. Почему произведение названо именно так; основной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4A">
        <w:rPr>
          <w:rFonts w:ascii="Times New Roman" w:hAnsi="Times New Roman" w:cs="Times New Roman"/>
          <w:sz w:val="28"/>
          <w:szCs w:val="28"/>
        </w:rPr>
        <w:t xml:space="preserve"> на котором я заранее </w:t>
      </w:r>
      <w:r w:rsidRPr="00BA084A">
        <w:rPr>
          <w:rFonts w:ascii="Times New Roman" w:hAnsi="Times New Roman" w:cs="Times New Roman"/>
          <w:sz w:val="28"/>
          <w:szCs w:val="28"/>
        </w:rPr>
        <w:lastRenderedPageBreak/>
        <w:t xml:space="preserve">выделяю в тексте несколько остановок в зависимости от размера текста. Во время </w:t>
      </w:r>
      <w:r>
        <w:rPr>
          <w:rFonts w:ascii="Times New Roman" w:hAnsi="Times New Roman" w:cs="Times New Roman"/>
          <w:sz w:val="28"/>
          <w:szCs w:val="28"/>
        </w:rPr>
        <w:t>этих остановок я задаю вопрос: «</w:t>
      </w:r>
      <w:r w:rsidRPr="00BA084A">
        <w:rPr>
          <w:rFonts w:ascii="Times New Roman" w:hAnsi="Times New Roman" w:cs="Times New Roman"/>
          <w:sz w:val="28"/>
          <w:szCs w:val="28"/>
        </w:rPr>
        <w:t>Что будет дальше и почему?»</w:t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 xml:space="preserve">Прием «Тонкие и толстые вопросы»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Тонкие вопросы предполагают однозначный ответ. Толстые вопросы – это проблемные вопросы, предполагающие неоднозначные ответы.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Толстые?                                                                   Тонкие?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Объясните, почему...?                                                 Кто?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Почему Вы 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>думаете..?</w:t>
      </w:r>
      <w:proofErr w:type="gramEnd"/>
      <w:r w:rsidRPr="00BA084A">
        <w:rPr>
          <w:rFonts w:ascii="Times New Roman" w:hAnsi="Times New Roman" w:cs="Times New Roman"/>
          <w:sz w:val="28"/>
          <w:szCs w:val="28"/>
        </w:rPr>
        <w:t xml:space="preserve">                                                Что?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Почему Вы считаете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 xml:space="preserve"> ..?</w:t>
      </w:r>
      <w:proofErr w:type="gramEnd"/>
      <w:r w:rsidRPr="00BA084A">
        <w:rPr>
          <w:rFonts w:ascii="Times New Roman" w:hAnsi="Times New Roman" w:cs="Times New Roman"/>
          <w:sz w:val="28"/>
          <w:szCs w:val="28"/>
        </w:rPr>
        <w:t xml:space="preserve">                                               Когда?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В чем различие ...?                                                       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>Может..?</w:t>
      </w:r>
      <w:proofErr w:type="gramEnd"/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Предположите, что будет если...?                             Согласны ли 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>вы..?</w:t>
      </w:r>
      <w:proofErr w:type="gramEnd"/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Что, если...?                                                                  Верно </w:t>
      </w:r>
      <w:proofErr w:type="gramStart"/>
      <w:r w:rsidRPr="00BA084A">
        <w:rPr>
          <w:rFonts w:ascii="Times New Roman" w:hAnsi="Times New Roman" w:cs="Times New Roman"/>
          <w:sz w:val="28"/>
          <w:szCs w:val="28"/>
        </w:rPr>
        <w:t>ли..?</w:t>
      </w:r>
      <w:proofErr w:type="gramEnd"/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 </w:t>
      </w:r>
      <w:r w:rsidRPr="00BA084A">
        <w:rPr>
          <w:rFonts w:ascii="Times New Roman" w:hAnsi="Times New Roman" w:cs="Times New Roman"/>
          <w:sz w:val="28"/>
          <w:szCs w:val="28"/>
        </w:rPr>
        <w:tab/>
      </w:r>
      <w:r w:rsidRPr="00BA084A">
        <w:rPr>
          <w:rFonts w:ascii="Times New Roman" w:hAnsi="Times New Roman" w:cs="Times New Roman"/>
          <w:b/>
          <w:sz w:val="28"/>
          <w:szCs w:val="28"/>
        </w:rPr>
        <w:t>Стадия «Рефлексия»</w:t>
      </w:r>
      <w:r w:rsidRPr="00BA084A">
        <w:rPr>
          <w:rFonts w:ascii="Times New Roman" w:hAnsi="Times New Roman" w:cs="Times New Roman"/>
          <w:sz w:val="28"/>
          <w:szCs w:val="28"/>
        </w:rPr>
        <w:t xml:space="preserve"> является наиболее значимым этапом, именно на этой стадии происходит творческое развитие, осознание вновь приобретенной информации. На данном этапе я использ</w:t>
      </w:r>
      <w:r>
        <w:rPr>
          <w:rFonts w:ascii="Times New Roman" w:hAnsi="Times New Roman" w:cs="Times New Roman"/>
          <w:sz w:val="28"/>
          <w:szCs w:val="28"/>
        </w:rPr>
        <w:t>ую приём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«Пирамида»</w:t>
      </w:r>
      <w:r w:rsidRPr="00BA084A">
        <w:rPr>
          <w:rFonts w:ascii="Times New Roman" w:hAnsi="Times New Roman" w:cs="Times New Roman"/>
          <w:sz w:val="28"/>
          <w:szCs w:val="28"/>
        </w:rPr>
        <w:t xml:space="preserve">, которые наиболее интересны моим учащимся. Реже беру приёмы «Диаманта», «Шляпы де </w:t>
      </w:r>
      <w:proofErr w:type="spellStart"/>
      <w:r w:rsidRPr="00BA084A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Pr="00BA084A">
        <w:rPr>
          <w:rFonts w:ascii="Times New Roman" w:hAnsi="Times New Roman" w:cs="Times New Roman"/>
          <w:sz w:val="28"/>
          <w:szCs w:val="28"/>
        </w:rPr>
        <w:t>» т. к. они наиболее сложны для данного возраста.</w:t>
      </w:r>
    </w:p>
    <w:p w:rsidR="00BA084A" w:rsidRPr="00BA084A" w:rsidRDefault="00BA084A" w:rsidP="00BA0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 xml:space="preserve">Приём «Шляпы де </w:t>
      </w:r>
      <w:proofErr w:type="spellStart"/>
      <w:r w:rsidRPr="00BA084A">
        <w:rPr>
          <w:rFonts w:ascii="Times New Roman" w:hAnsi="Times New Roman" w:cs="Times New Roman"/>
          <w:b/>
          <w:sz w:val="28"/>
          <w:szCs w:val="28"/>
        </w:rPr>
        <w:t>Боно</w:t>
      </w:r>
      <w:proofErr w:type="spellEnd"/>
      <w:r w:rsidRPr="00BA084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BA084A">
        <w:rPr>
          <w:rFonts w:ascii="Times New Roman" w:hAnsi="Times New Roman" w:cs="Times New Roman"/>
          <w:sz w:val="28"/>
          <w:szCs w:val="28"/>
        </w:rPr>
        <w:t>на уроке литературног</w:t>
      </w:r>
      <w:r>
        <w:rPr>
          <w:rFonts w:ascii="Times New Roman" w:hAnsi="Times New Roman" w:cs="Times New Roman"/>
          <w:sz w:val="28"/>
          <w:szCs w:val="28"/>
        </w:rPr>
        <w:t xml:space="preserve">о чтения </w:t>
      </w:r>
      <w:r w:rsidRPr="00BA084A">
        <w:rPr>
          <w:rFonts w:ascii="Times New Roman" w:hAnsi="Times New Roman" w:cs="Times New Roman"/>
          <w:sz w:val="28"/>
          <w:szCs w:val="28"/>
        </w:rPr>
        <w:t>по теме Л.</w:t>
      </w:r>
      <w:r>
        <w:rPr>
          <w:rFonts w:ascii="Times New Roman" w:hAnsi="Times New Roman" w:cs="Times New Roman"/>
          <w:sz w:val="28"/>
          <w:szCs w:val="28"/>
        </w:rPr>
        <w:t xml:space="preserve"> Толстой «Лев и собачка»</w:t>
      </w:r>
      <w:r w:rsidRPr="00BA084A">
        <w:rPr>
          <w:rFonts w:ascii="Times New Roman" w:hAnsi="Times New Roman" w:cs="Times New Roman"/>
          <w:sz w:val="28"/>
          <w:szCs w:val="28"/>
        </w:rPr>
        <w:t>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-На доске вы видите изображение шляп, имеющие разные цвета. У каждой шляпы есть своё название, а также вопрос. Продолжаем нашу работу по группам. 1 группа будет представлять льва,  2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84A">
        <w:rPr>
          <w:rFonts w:ascii="Times New Roman" w:hAnsi="Times New Roman" w:cs="Times New Roman"/>
          <w:sz w:val="28"/>
          <w:szCs w:val="28"/>
        </w:rPr>
        <w:t>- собаку.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«Белая шляпа - факты»</w:t>
      </w:r>
      <w:r w:rsidRPr="00BA084A">
        <w:rPr>
          <w:rFonts w:ascii="Times New Roman" w:hAnsi="Times New Roman" w:cs="Times New Roman"/>
          <w:sz w:val="28"/>
          <w:szCs w:val="28"/>
        </w:rPr>
        <w:t>: соберите все факты, опираясь на текст, из жизни льва и собаки. (1 группа: царь зверей, жил в зверинце, подселили собаку, стали жить, после смерти собаки умирает сам.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2 группа: жила у хозяина, была поймана, заболела, вскоре сдохла.)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«Красная шляпа – эмоции»</w:t>
      </w:r>
      <w:r w:rsidRPr="00BA084A">
        <w:rPr>
          <w:rFonts w:ascii="Times New Roman" w:hAnsi="Times New Roman" w:cs="Times New Roman"/>
          <w:sz w:val="28"/>
          <w:szCs w:val="28"/>
        </w:rPr>
        <w:t xml:space="preserve">: проанализируйте какие чувства, эмоции испытывает герой, используя слова из текста. Лев – видя собачку в клетке. Собака, попадая в клетку ко льву.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«Жёлтая шляпа – оптимизм»:</w:t>
      </w:r>
      <w:r w:rsidRPr="00BA084A">
        <w:rPr>
          <w:rFonts w:ascii="Times New Roman" w:hAnsi="Times New Roman" w:cs="Times New Roman"/>
          <w:sz w:val="28"/>
          <w:szCs w:val="28"/>
        </w:rPr>
        <w:t xml:space="preserve"> найдите положительные моменты в критических ситуациях, в какие попадает лев, собака. (1 группа: у царя зверей может быть доброе верное сердце, может любить.2 группа: обрела друга.)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«Чёрная шляпа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A084A">
        <w:rPr>
          <w:rFonts w:ascii="Times New Roman" w:hAnsi="Times New Roman" w:cs="Times New Roman"/>
          <w:b/>
          <w:sz w:val="28"/>
          <w:szCs w:val="28"/>
        </w:rPr>
        <w:t xml:space="preserve"> критика, или прогноз на будущее»</w:t>
      </w:r>
      <w:r w:rsidRPr="00BA084A">
        <w:rPr>
          <w:rFonts w:ascii="Times New Roman" w:hAnsi="Times New Roman" w:cs="Times New Roman"/>
          <w:sz w:val="28"/>
          <w:szCs w:val="28"/>
        </w:rPr>
        <w:t xml:space="preserve">: какие самые трагические события могут произойти с героями. Обоснуйте их. 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«Зелёная шляпа - творчество»:</w:t>
      </w:r>
      <w:r w:rsidRPr="00BA084A">
        <w:rPr>
          <w:rFonts w:ascii="Times New Roman" w:hAnsi="Times New Roman" w:cs="Times New Roman"/>
          <w:sz w:val="28"/>
          <w:szCs w:val="28"/>
        </w:rPr>
        <w:t xml:space="preserve"> ответьте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084A">
        <w:rPr>
          <w:rFonts w:ascii="Times New Roman" w:hAnsi="Times New Roman" w:cs="Times New Roman"/>
          <w:sz w:val="28"/>
          <w:szCs w:val="28"/>
        </w:rPr>
        <w:t xml:space="preserve"> смог ли герой сохранить в себе талант, творческие способности. Подтвердите слова из текста.  (1 группа: лев смог сохранить в себе любовь к ближнему, слабому, величие души.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2 группа: собака сохранила в себе верность, чувство благодарности.)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84A">
        <w:rPr>
          <w:rFonts w:ascii="Times New Roman" w:hAnsi="Times New Roman" w:cs="Times New Roman"/>
          <w:b/>
          <w:sz w:val="28"/>
          <w:szCs w:val="28"/>
        </w:rPr>
        <w:t>«Синяя шляпа – жизненный урок».</w:t>
      </w:r>
    </w:p>
    <w:p w:rsidR="00BA084A" w:rsidRPr="00BA084A" w:rsidRDefault="00BA084A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>- Пусть каждый возьмёт шляпу и ответит на вопрос: чему  тебя научил данный рассказ.</w:t>
      </w:r>
    </w:p>
    <w:p w:rsidR="00BA084A" w:rsidRPr="00BA084A" w:rsidRDefault="00BA084A" w:rsidP="00A43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4A">
        <w:rPr>
          <w:rFonts w:ascii="Times New Roman" w:hAnsi="Times New Roman" w:cs="Times New Roman"/>
          <w:sz w:val="28"/>
          <w:szCs w:val="28"/>
        </w:rPr>
        <w:t xml:space="preserve">Работая по данной технологии, я отмечаю следующие преимущества: </w:t>
      </w:r>
    </w:p>
    <w:p w:rsidR="00BA084A" w:rsidRP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учащиеся становятся более восприимчивы к опыту других детей: учатся слушать друг друга, несут ответственность за совместный способ познания;</w:t>
      </w:r>
    </w:p>
    <w:p w:rsidR="00BA084A" w:rsidRP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увеличивается интеллектуальный потенциал участников, расширяется их словарный запас;</w:t>
      </w:r>
    </w:p>
    <w:p w:rsidR="00BA084A" w:rsidRP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совместная работа способствует лучшему пониманию трудного, информационно насыщенного текста;</w:t>
      </w:r>
    </w:p>
    <w:p w:rsidR="00BA084A" w:rsidRP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вырабатывается уважение к собственным мыслям и опыту;</w:t>
      </w:r>
    </w:p>
    <w:p w:rsidR="00BA084A" w:rsidRP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обостряется любознательность, наблюдательность;</w:t>
      </w:r>
    </w:p>
    <w:p w:rsidR="00BA084A" w:rsidRP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развивает активное слушание;</w:t>
      </w:r>
    </w:p>
    <w:p w:rsidR="00BA084A" w:rsidRDefault="00A43427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084A" w:rsidRPr="00BA084A">
        <w:rPr>
          <w:rFonts w:ascii="Times New Roman" w:hAnsi="Times New Roman" w:cs="Times New Roman"/>
          <w:sz w:val="28"/>
          <w:szCs w:val="28"/>
        </w:rPr>
        <w:t>повышает самооценку.</w:t>
      </w:r>
    </w:p>
    <w:p w:rsidR="00F23B35" w:rsidRDefault="00F23B35" w:rsidP="00BA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B35" w:rsidRPr="00456312" w:rsidRDefault="00F23B35" w:rsidP="00F23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примеры использования интерактивных технологий на разных этапах уроков литературного чтения в начальных классах.</w:t>
      </w:r>
    </w:p>
    <w:p w:rsidR="00F23B35" w:rsidRPr="00456312" w:rsidRDefault="00F23B35" w:rsidP="00F23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Мотивация учебной деятельности</w:t>
      </w:r>
    </w:p>
    <w:p w:rsidR="00F23B35" w:rsidRPr="00456312" w:rsidRDefault="00F23B35" w:rsidP="00F23B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отправимся в путешествие в прекрасную страну. На каждом уроке мы будем открывать для себя что-то новое и интересное. А как же называется эта прекрасная страна? Её название вы узнаете, когда составите слово из первых букв названий предметов на рисунках. (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Рисунки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</w:t>
      </w: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корова, акула, заяц, кот, ананас. 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– </w:t>
      </w: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сказка.)</w:t>
      </w:r>
    </w:p>
    <w:p w:rsidR="00F23B35" w:rsidRPr="00456312" w:rsidRDefault="00F23B35" w:rsidP="00F23B3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Закройте глазки, напишите носиком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С, 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З, К</w:t>
      </w: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соединим эти все буквы. Какое слово у нас получилось? Скажите все вместе.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23B35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о чём пойдет речь на сегодняшнем уроке?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сказках</w:t>
      </w: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Объявление, представление темы и ожидаемых результатов</w:t>
      </w:r>
    </w:p>
    <w:p w:rsidR="00F23B35" w:rsidRPr="00456312" w:rsidRDefault="00F23B35" w:rsidP="00F23B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будем учиться читать и рассказывать сказки. О ком эта сказка, вы узнаете, когда отгадаете загадки. (Учитель предлагает детям загадки. Отгадки – это герои новой сказки.)</w:t>
      </w:r>
    </w:p>
    <w:p w:rsidR="00F23B35" w:rsidRPr="00456312" w:rsidRDefault="00F23B35" w:rsidP="00F23B35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Расшифруйте анаграмму – и вы узнаете название нового произведения. </w:t>
      </w:r>
      <w:proofErr w:type="gramStart"/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 А Р К В А Ч И У (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Рукавичка)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СИЧКАЛИ И РАВЛЬЖУ (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Лисичка и Журавль)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 и скажите, чему бы вы хотели научиться на уроке?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игрового момента.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Сегодня к нам на урок пришла удивительная гостья. А кто она, вы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узнаете, когда отгадаете загадку. Например: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у меня немало –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белым одеялом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землю укрываю,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лёд реки убираю,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Белю поля, дома.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меня …(Зима)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сегодня к нам на урок пришла Зима. Вы узнаете про неё много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необычного, интересного, познакомитесь с её подругой – Метелью,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сыном – Морозом и дочками – Снежинками.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«Ожидание».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ожидаете от сегодняшнего урока?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Актуализация знаний, предоставление необходимой информации</w:t>
      </w:r>
    </w:p>
    <w:p w:rsidR="00F23B35" w:rsidRPr="00456312" w:rsidRDefault="00F23B35" w:rsidP="00F23B35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Языковая разминка.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 тем как выйти на сцену, актеры тщательно готовятся к выступлению. Они ежедневно выполняют артикуляционные упражнения, чтобы чисто, выразительно говорить.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развития дыхания.</w:t>
      </w:r>
    </w:p>
    <w:p w:rsidR="00F23B35" w:rsidRPr="00456312" w:rsidRDefault="00F23B35" w:rsidP="00F23B3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полоску бумаги и, представив себе, что это свеча, дуйте на неё.</w:t>
      </w:r>
    </w:p>
    <w:p w:rsidR="00F23B35" w:rsidRPr="00456312" w:rsidRDefault="00F23B35" w:rsidP="00F23B35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Звукоподражание.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и воспроизведите разные звуки природы из жизни: шум моря, свист ветра, грохот грома, рычание собаки, шуршание листвы, жужжание шмелей</w:t>
      </w:r>
    </w:p>
    <w:p w:rsidR="00F23B35" w:rsidRPr="00456312" w:rsidRDefault="00F23B35" w:rsidP="00F23B35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артикуляции.</w:t>
      </w:r>
    </w:p>
    <w:p w:rsidR="00F23B35" w:rsidRPr="00456312" w:rsidRDefault="00F23B35" w:rsidP="00F23B35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 варенье» (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производить движения широкой передней части языка вверх, положение языка «ковш»).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Шура неумело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 варенье ела.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ей язык поднять –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верхней губки все слизать.</w:t>
      </w:r>
    </w:p>
    <w:p w:rsidR="00F23B35" w:rsidRPr="00456312" w:rsidRDefault="00F23B35" w:rsidP="00F23B35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«Часы» 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(ритмичные и дифференцированные движения языка).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 и подтянулся, (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язык высунуть вперед)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- вправо повернулся,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часы, исправно так: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 – так, тик – так,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 – так, тик – так.</w:t>
      </w:r>
    </w:p>
    <w:p w:rsidR="00F23B35" w:rsidRPr="00456312" w:rsidRDefault="00F23B35" w:rsidP="00F23B35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«Качели» 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(кончик языка поднимать к носу, опускать к подбородку).</w:t>
      </w:r>
    </w:p>
    <w:p w:rsidR="00F23B35" w:rsidRPr="00456312" w:rsidRDefault="00F23B35" w:rsidP="00F23B3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скороговоркой (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скороговорку глазами, потом – губами, шепотом, вслух, еще громче, медленно, быстро.)</w:t>
      </w:r>
    </w:p>
    <w:p w:rsidR="00F23B35" w:rsidRPr="00456312" w:rsidRDefault="00F23B35" w:rsidP="00F23B3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Ивашки рубашка с кармашками.</w:t>
      </w:r>
    </w:p>
    <w:p w:rsidR="00F23B35" w:rsidRPr="00456312" w:rsidRDefault="00F23B35" w:rsidP="00F23B3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пять ребят нашли у пенька пять опят.</w:t>
      </w:r>
    </w:p>
    <w:p w:rsidR="00F23B35" w:rsidRPr="00456312" w:rsidRDefault="00F23B35" w:rsidP="00F23B3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«Без остановок». Чтение колонок слов. Например: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 – УГОЛЬ СУК – СТУК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– БРАТЬ МАК – СМАК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– ЕЛЬ ТУК – СТУК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 – ШЕСТЬ КОТ – КРОТ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– ХОРЬ ОСЫ – КОСЫ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 – ЦЕЛЬ ШАПКИ – ТАПКИ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 – ЖАРЬ ЛАПКИ – ЗАПЛАТКИ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– СТАЛЬ ГОЛОС – КОЛОС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– БЫЛЬ БИТВА – БРИТВА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 – ПРИЗ ЛЕЙКА – КОПЕЙКА</w:t>
      </w:r>
    </w:p>
    <w:p w:rsidR="00F23B35" w:rsidRPr="00456312" w:rsidRDefault="00F23B35" w:rsidP="00F23B3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путаница.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сравнение. Все ли здесь правильно? Исправьте несоответствия.</w:t>
      </w:r>
    </w:p>
    <w:p w:rsidR="00F23B35" w:rsidRPr="00456312" w:rsidRDefault="00F23B35" w:rsidP="00F23B3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Верный, как волк.</w:t>
      </w:r>
    </w:p>
    <w:p w:rsidR="00F23B35" w:rsidRPr="00456312" w:rsidRDefault="00F23B35" w:rsidP="00F23B3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Голодный, как ёж.</w:t>
      </w:r>
    </w:p>
    <w:p w:rsidR="00F23B35" w:rsidRPr="00456312" w:rsidRDefault="00F23B35" w:rsidP="00F23B3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Неповоротлив, как лиса.</w:t>
      </w:r>
    </w:p>
    <w:p w:rsidR="00F23B35" w:rsidRPr="00456312" w:rsidRDefault="00F23B35" w:rsidP="00F23B3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Колючий, как пёс.</w:t>
      </w:r>
    </w:p>
    <w:p w:rsidR="00F23B35" w:rsidRPr="00456312" w:rsidRDefault="00F23B35" w:rsidP="00F23B3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Хитрый, как медведь.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Технология «Прогнозирование» (определить, о чем будет текст, опираясь на предлагаемые учителем пословицы и высказывания).</w:t>
      </w:r>
    </w:p>
    <w:p w:rsidR="00F23B35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Технология «Предвидение» (по ключевым словам дать предположение, о чем будет новое произведение).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Осмысление</w:t>
      </w:r>
    </w:p>
    <w:p w:rsidR="00F23B35" w:rsidRPr="00456312" w:rsidRDefault="00F23B35" w:rsidP="00F23B3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произведением: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«цепочкой» (читают ученики)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«Волна» (ученики читают предложение тихо, громко, громче, тише, тихо)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предложения читает учитель, конец – ученики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«Прыжки» (чтение текста через слово совместно с учителем)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«Незнайка» (учитель читает предложение и допускает ошибку, ученики хлопают в ладоши, когда замечают её, читают предложение правильно)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выборочное чтение (учитель задаёт вопросы по тексту, ученики должны найти ответ в тексте и прочитать это предложение)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«Молния» (на слово «молния» дети читают очень быстро)</w:t>
      </w:r>
    </w:p>
    <w:p w:rsidR="00F23B35" w:rsidRPr="00456312" w:rsidRDefault="00F23B35" w:rsidP="00F23B35">
      <w:pPr>
        <w:numPr>
          <w:ilvl w:val="1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и прочитать предложение с определенным словом по заданию учителя</w:t>
      </w:r>
    </w:p>
    <w:p w:rsidR="00F23B35" w:rsidRPr="00456312" w:rsidRDefault="00F23B35" w:rsidP="00F23B3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Игры:</w:t>
      </w:r>
    </w:p>
    <w:p w:rsidR="00F23B35" w:rsidRPr="00456312" w:rsidRDefault="00F23B35" w:rsidP="00F23B3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«Восстановите последовательность событий» (Составлен план произведения, в которым перепутана последовательность событий. Дети должны исправить ошибки)</w:t>
      </w:r>
    </w:p>
    <w:p w:rsidR="00F23B35" w:rsidRPr="00456312" w:rsidRDefault="00F23B35" w:rsidP="00F23B3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«Что лишнее?» (Дается характеристика главных героев произведения. Одно слово заведомо лишнее. Дети должны определить его и </w:t>
      </w:r>
      <w:proofErr w:type="gramStart"/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доказать</w:t>
      </w:r>
      <w:proofErr w:type="gramEnd"/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ошибка.) </w:t>
      </w:r>
      <w:proofErr w:type="gramStart"/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Лиса – коварная, честная, бесстыжая, льстивая.</w:t>
      </w:r>
    </w:p>
    <w:p w:rsidR="00F23B35" w:rsidRPr="00456312" w:rsidRDefault="00F23B35" w:rsidP="00F23B3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парах.</w:t>
      </w:r>
    </w:p>
    <w:p w:rsidR="00F23B35" w:rsidRPr="00456312" w:rsidRDefault="00F23B35" w:rsidP="00F23B3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пословицу» (задание – по началу пословицы найти её конец). Например: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 нос … / много хлеба.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… / что снегу нанёс.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друга - … / в большой мороз.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мороз, … / мороз да вьюга.</w:t>
      </w:r>
    </w:p>
    <w:p w:rsidR="00F23B35" w:rsidRDefault="00F23B35" w:rsidP="00F23B3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слог потерялся?»</w:t>
      </w:r>
      <w:r w:rsidRPr="004563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(У</w:t>
      </w: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раздает карточки со словами из текста, в которых пропущены слоги. Дети должны восстановить слова.)</w:t>
      </w:r>
    </w:p>
    <w:p w:rsidR="00F23B35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B35" w:rsidRPr="00012F54" w:rsidRDefault="00F23B35" w:rsidP="00F23B3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Технология «Микрофон». (Учитель задает вопросы учащимся по теме урока).</w:t>
      </w:r>
    </w:p>
    <w:p w:rsidR="00F23B35" w:rsidRPr="00456312" w:rsidRDefault="00F23B35" w:rsidP="00F23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– Дайте оценку уроку, пользуясь таблицей.</w:t>
      </w:r>
    </w:p>
    <w:p w:rsidR="00F23B35" w:rsidRPr="00580922" w:rsidRDefault="00F23B35" w:rsidP="00F23B35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</w:t>
      </w:r>
    </w:p>
    <w:p w:rsidR="00F23B35" w:rsidRPr="00456312" w:rsidRDefault="00F23B35" w:rsidP="00F23B35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сдержанный</w:t>
      </w:r>
    </w:p>
    <w:p w:rsidR="00F23B35" w:rsidRPr="00456312" w:rsidRDefault="00F23B35" w:rsidP="00F23B35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</w:t>
      </w:r>
    </w:p>
    <w:p w:rsidR="00F23B35" w:rsidRPr="00F23B35" w:rsidRDefault="00F23B35" w:rsidP="00F23B35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2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неинтересный</w:t>
      </w:r>
    </w:p>
    <w:p w:rsidR="002A3929" w:rsidRDefault="00580922" w:rsidP="00F23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22">
        <w:rPr>
          <w:rFonts w:ascii="Times New Roman" w:hAnsi="Times New Roman" w:cs="Times New Roman"/>
          <w:bCs/>
          <w:sz w:val="28"/>
          <w:szCs w:val="28"/>
        </w:rPr>
        <w:lastRenderedPageBreak/>
        <w:t>Новые тех</w:t>
      </w:r>
      <w:r w:rsidR="001A5268">
        <w:rPr>
          <w:rFonts w:ascii="Times New Roman" w:hAnsi="Times New Roman" w:cs="Times New Roman"/>
          <w:bCs/>
          <w:sz w:val="28"/>
          <w:szCs w:val="28"/>
        </w:rPr>
        <w:t>нологии, применяемые на уроках литературного чтения</w:t>
      </w:r>
      <w:r w:rsidRPr="00580922">
        <w:rPr>
          <w:rFonts w:ascii="Times New Roman" w:hAnsi="Times New Roman" w:cs="Times New Roman"/>
          <w:bCs/>
          <w:sz w:val="28"/>
          <w:szCs w:val="28"/>
        </w:rPr>
        <w:t>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3929" w:rsidRPr="002A3929">
        <w:rPr>
          <w:rFonts w:ascii="Times New Roman" w:hAnsi="Times New Roman" w:cs="Times New Roman"/>
          <w:sz w:val="28"/>
          <w:szCs w:val="28"/>
        </w:rPr>
        <w:t xml:space="preserve">Работа эта очень сложная, но очень важная, и её нужно проводить систематически. От этого зависит будущее наших детей: какими они вырастут взрослыми читателями, и какими людьми. Подтверждением сказанного </w:t>
      </w:r>
      <w:r w:rsidR="002A3929">
        <w:rPr>
          <w:rFonts w:ascii="Times New Roman" w:hAnsi="Times New Roman" w:cs="Times New Roman"/>
          <w:sz w:val="28"/>
          <w:szCs w:val="28"/>
        </w:rPr>
        <w:t>могут служить слова С. Лупана: «</w:t>
      </w:r>
      <w:r w:rsidR="002A3929" w:rsidRPr="002A3929">
        <w:rPr>
          <w:rFonts w:ascii="Times New Roman" w:hAnsi="Times New Roman" w:cs="Times New Roman"/>
          <w:sz w:val="28"/>
          <w:szCs w:val="28"/>
        </w:rPr>
        <w:t>Привить ребёнку вкус к чтению - лучший подаро</w:t>
      </w:r>
      <w:r w:rsidR="002A3929">
        <w:rPr>
          <w:rFonts w:ascii="Times New Roman" w:hAnsi="Times New Roman" w:cs="Times New Roman"/>
          <w:sz w:val="28"/>
          <w:szCs w:val="28"/>
        </w:rPr>
        <w:t>к, который мы можем ему сделать»</w:t>
      </w:r>
      <w:r w:rsidR="002A3929" w:rsidRPr="002A3929">
        <w:rPr>
          <w:rFonts w:ascii="Times New Roman" w:hAnsi="Times New Roman" w:cs="Times New Roman"/>
          <w:sz w:val="28"/>
          <w:szCs w:val="28"/>
        </w:rPr>
        <w:t>.</w:t>
      </w:r>
    </w:p>
    <w:p w:rsidR="00F23B35" w:rsidRPr="002A3929" w:rsidRDefault="00F23B35" w:rsidP="00F23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431" w:rsidRDefault="00A35431" w:rsidP="00F23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431" w:rsidRDefault="00A35431" w:rsidP="00F23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543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исок использованных источников:</w:t>
      </w:r>
    </w:p>
    <w:p w:rsidR="00F23B35" w:rsidRPr="00A35431" w:rsidRDefault="00F23B35" w:rsidP="00F23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431" w:rsidRDefault="00A35431" w:rsidP="00F2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31">
        <w:rPr>
          <w:rFonts w:ascii="Times New Roman" w:hAnsi="Times New Roman" w:cs="Times New Roman"/>
          <w:sz w:val="28"/>
          <w:szCs w:val="28"/>
        </w:rPr>
        <w:t>Вишнякова, Е.Е. Формирование навыков вдумчивого чтения и рефлексивного письма средствами технологии «Развитие критического мышления через чтение и письмо»/ Вишнякова Е.Е. //Библиотека в школе. — 2004. — № 17. — С.14-18.</w:t>
      </w:r>
    </w:p>
    <w:p w:rsidR="00F23B35" w:rsidRPr="00A35431" w:rsidRDefault="00F23B35" w:rsidP="00F2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431" w:rsidRDefault="00A35431" w:rsidP="00F2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31">
        <w:rPr>
          <w:rFonts w:ascii="Times New Roman" w:hAnsi="Times New Roman" w:cs="Times New Roman"/>
          <w:sz w:val="28"/>
          <w:szCs w:val="28"/>
        </w:rPr>
        <w:t>Инновационные технологии в образовании  </w:t>
      </w:r>
    </w:p>
    <w:p w:rsidR="00A35431" w:rsidRDefault="00826311" w:rsidP="00F2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35431" w:rsidRPr="00A35431">
          <w:rPr>
            <w:rStyle w:val="a4"/>
            <w:rFonts w:ascii="Times New Roman" w:hAnsi="Times New Roman" w:cs="Times New Roman"/>
            <w:sz w:val="28"/>
            <w:szCs w:val="28"/>
          </w:rPr>
          <w:t>https://infourok.ru/innovacionnye_tehnologii_v_obrazovanii_doklad-327826.htm</w:t>
        </w:r>
      </w:hyperlink>
    </w:p>
    <w:p w:rsidR="00D04D01" w:rsidRDefault="00D04D01" w:rsidP="00F2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5431" w:rsidRPr="00A35431" w:rsidRDefault="00A35431" w:rsidP="00F23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431">
        <w:rPr>
          <w:rFonts w:ascii="Times New Roman" w:hAnsi="Times New Roman" w:cs="Times New Roman"/>
          <w:sz w:val="28"/>
          <w:szCs w:val="28"/>
        </w:rPr>
        <w:t>Педагогическая технология  https://ru.wikip</w:t>
      </w:r>
      <w:r>
        <w:rPr>
          <w:rFonts w:ascii="Times New Roman" w:hAnsi="Times New Roman" w:cs="Times New Roman"/>
          <w:sz w:val="28"/>
          <w:szCs w:val="28"/>
        </w:rPr>
        <w:t>edia.org/wiki/</w:t>
      </w:r>
    </w:p>
    <w:p w:rsidR="00BA084A" w:rsidRPr="00A35431" w:rsidRDefault="00BA084A" w:rsidP="00A35431">
      <w:pPr>
        <w:rPr>
          <w:rFonts w:ascii="Times New Roman" w:hAnsi="Times New Roman" w:cs="Times New Roman"/>
          <w:sz w:val="28"/>
          <w:szCs w:val="28"/>
        </w:rPr>
      </w:pPr>
    </w:p>
    <w:sectPr w:rsidR="00BA084A" w:rsidRPr="00A3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8D1"/>
    <w:multiLevelType w:val="multilevel"/>
    <w:tmpl w:val="1EE2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477F3"/>
    <w:multiLevelType w:val="multilevel"/>
    <w:tmpl w:val="F3EA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3C1177"/>
    <w:multiLevelType w:val="multilevel"/>
    <w:tmpl w:val="8496E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06095"/>
    <w:multiLevelType w:val="multilevel"/>
    <w:tmpl w:val="DF24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17A2A"/>
    <w:multiLevelType w:val="multilevel"/>
    <w:tmpl w:val="F20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A2FA3"/>
    <w:multiLevelType w:val="multilevel"/>
    <w:tmpl w:val="558AE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25D4C14"/>
    <w:multiLevelType w:val="multilevel"/>
    <w:tmpl w:val="BB36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A9411F"/>
    <w:multiLevelType w:val="multilevel"/>
    <w:tmpl w:val="087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3F2C95"/>
    <w:multiLevelType w:val="multilevel"/>
    <w:tmpl w:val="1AA2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0B1129"/>
    <w:multiLevelType w:val="hybridMultilevel"/>
    <w:tmpl w:val="277A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5EE2"/>
    <w:multiLevelType w:val="multilevel"/>
    <w:tmpl w:val="BD0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22CC9"/>
    <w:multiLevelType w:val="multilevel"/>
    <w:tmpl w:val="C4EC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D4112"/>
    <w:multiLevelType w:val="multilevel"/>
    <w:tmpl w:val="2DAE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B69DB"/>
    <w:multiLevelType w:val="multilevel"/>
    <w:tmpl w:val="A2B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E374E"/>
    <w:multiLevelType w:val="multilevel"/>
    <w:tmpl w:val="EA2C3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3007BA"/>
    <w:multiLevelType w:val="multilevel"/>
    <w:tmpl w:val="5A94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873D20"/>
    <w:multiLevelType w:val="hybridMultilevel"/>
    <w:tmpl w:val="68D66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A79CA"/>
    <w:multiLevelType w:val="multilevel"/>
    <w:tmpl w:val="322AE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E85539"/>
    <w:multiLevelType w:val="multilevel"/>
    <w:tmpl w:val="41B633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7D69"/>
    <w:multiLevelType w:val="multilevel"/>
    <w:tmpl w:val="01602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B23791"/>
    <w:multiLevelType w:val="multilevel"/>
    <w:tmpl w:val="ED2A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F4B40"/>
    <w:multiLevelType w:val="multilevel"/>
    <w:tmpl w:val="19A6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9"/>
  </w:num>
  <w:num w:numId="5">
    <w:abstractNumId w:val="2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19"/>
  </w:num>
  <w:num w:numId="14">
    <w:abstractNumId w:val="15"/>
  </w:num>
  <w:num w:numId="15">
    <w:abstractNumId w:val="17"/>
  </w:num>
  <w:num w:numId="16">
    <w:abstractNumId w:val="18"/>
  </w:num>
  <w:num w:numId="17">
    <w:abstractNumId w:val="6"/>
  </w:num>
  <w:num w:numId="18">
    <w:abstractNumId w:val="12"/>
  </w:num>
  <w:num w:numId="19">
    <w:abstractNumId w:val="13"/>
  </w:num>
  <w:num w:numId="20">
    <w:abstractNumId w:val="2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87"/>
    <w:rsid w:val="001A5268"/>
    <w:rsid w:val="0023664C"/>
    <w:rsid w:val="002A3929"/>
    <w:rsid w:val="002C045D"/>
    <w:rsid w:val="003E6C9B"/>
    <w:rsid w:val="00580922"/>
    <w:rsid w:val="00587287"/>
    <w:rsid w:val="0063234E"/>
    <w:rsid w:val="006C07D8"/>
    <w:rsid w:val="00754358"/>
    <w:rsid w:val="00826311"/>
    <w:rsid w:val="00A35431"/>
    <w:rsid w:val="00A43427"/>
    <w:rsid w:val="00A46A10"/>
    <w:rsid w:val="00AC2311"/>
    <w:rsid w:val="00AD7E87"/>
    <w:rsid w:val="00BA084A"/>
    <w:rsid w:val="00D04D01"/>
    <w:rsid w:val="00EF2AFA"/>
    <w:rsid w:val="00F23B35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7F0A"/>
  <w15:docId w15:val="{102B2558-FB70-4749-A754-1E348599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5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innovacionnye_tehnologii_v_obrazovanii_doklad-3278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Настя</cp:lastModifiedBy>
  <cp:revision>19</cp:revision>
  <dcterms:created xsi:type="dcterms:W3CDTF">2018-02-23T07:22:00Z</dcterms:created>
  <dcterms:modified xsi:type="dcterms:W3CDTF">2020-12-17T23:06:00Z</dcterms:modified>
</cp:coreProperties>
</file>