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FF" w:rsidRDefault="005227FF" w:rsidP="005227F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Инновационные технологии в работе музыкального руководителя ДОУ.</w:t>
      </w:r>
    </w:p>
    <w:p w:rsidR="005227FF" w:rsidRDefault="005227FF" w:rsidP="005227FF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Долгова Е. А.</w:t>
      </w:r>
    </w:p>
    <w:p w:rsidR="005227FF" w:rsidRDefault="005227FF" w:rsidP="005227FF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5227FF" w:rsidRDefault="005227FF" w:rsidP="005227FF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МАДОУ Детский сад №34 «Теремок» город Балаково</w:t>
      </w:r>
    </w:p>
    <w:p w:rsidR="005227FF" w:rsidRDefault="005227FF" w:rsidP="005227FF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“Без музыкального воспитания нет полноценного умственного развития ребёнка. Музыка – могучий источник мысли”.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(К.Д. Ушинский)</w:t>
      </w:r>
    </w:p>
    <w:p w:rsidR="005227FF" w:rsidRDefault="005227FF" w:rsidP="005227F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Важнейшей гранью художественно-эстетического развития дошкольников является музыкальное воспитание детей.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 xml:space="preserve">С усложнением и расширением педагогических задач и в связи с необходимостью расширения кругозора, детей-дошкольников наряду с традиционными занятиями, которые выстраиваются по принципу многообразия видов музыкальной деятельности, я широко использую в своей практике тематические, комплексные, интегрированные, доминантные (по восприятию музыки, музыкально-ритмическим движениям, </w:t>
      </w:r>
      <w:proofErr w:type="spellStart"/>
      <w:r>
        <w:rPr>
          <w:rStyle w:val="c0"/>
          <w:color w:val="000000"/>
          <w:sz w:val="28"/>
          <w:szCs w:val="28"/>
        </w:rPr>
        <w:t>музицированию</w:t>
      </w:r>
      <w:proofErr w:type="spellEnd"/>
      <w:r>
        <w:rPr>
          <w:rStyle w:val="c0"/>
          <w:color w:val="000000"/>
          <w:sz w:val="28"/>
          <w:szCs w:val="28"/>
        </w:rPr>
        <w:t xml:space="preserve"> и т.п.), а так же познавательно-тематические (по творчеству какого-либо композитора, о балете, оперетте, опере и т.п</w:t>
      </w:r>
      <w:proofErr w:type="gramEnd"/>
      <w:r>
        <w:rPr>
          <w:rStyle w:val="c0"/>
          <w:color w:val="000000"/>
          <w:sz w:val="28"/>
          <w:szCs w:val="28"/>
        </w:rPr>
        <w:t>.).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Приобщение ребёнка к музыкальному искусству совершается самой музыкой. Но музыку надо услышать и понять. Этому способствует умелое использование разнообразных методов и приёмов музыкального воспитания детей, которые помогают нам, педагогам направлять малышей в процессе ознакомления их с музыкой.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В своей работе я стараюсь использовать новые формы развития эмоциональной сферы ребёнка, оригинальные средства обучения детей которые способствуют формированию гармоничной личности.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Инновационная деятельность изменяет традиционную управленческую систему и во главу угла ставит педагога и воспитанников, руководителей образовательных учреждений, их профессиональные запросы и потребности. Движущей силой развития дошкольного учреждения становится творческий потенциал педагогов: их профессиональный рост, отношение к работе, способности выявить потенциальные возможности своих воспитанников.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Организация управления инновациями в дошкольном учреждении предполагает четыре взаимосвязанных этапа: 1) Поиск новых идей; 2) Формирование нововведения; 3) Реализация нововведения; 4) Закрепление новшества.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На сегодняшний день в практике музыкального воспитания имеют место быть инновационные формы и виды деятельности для развития музыкальности ребёнка.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1.Коммуникативные игры и танцы.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2.Координационно-подвижные игры (музыкальные и речевые).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3.Пальчиковые игры (музыкальные и речевые).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4.Речевое </w:t>
      </w:r>
      <w:proofErr w:type="spellStart"/>
      <w:r>
        <w:rPr>
          <w:rStyle w:val="c0"/>
          <w:color w:val="000000"/>
          <w:sz w:val="28"/>
          <w:szCs w:val="28"/>
        </w:rPr>
        <w:t>музицирование</w:t>
      </w:r>
      <w:proofErr w:type="spell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>
        <w:rPr>
          <w:rStyle w:val="c0"/>
          <w:color w:val="000000"/>
          <w:sz w:val="28"/>
          <w:szCs w:val="28"/>
        </w:rPr>
        <w:t>Ритмодекламации</w:t>
      </w:r>
      <w:proofErr w:type="spellEnd"/>
      <w:r>
        <w:rPr>
          <w:rStyle w:val="c0"/>
          <w:color w:val="000000"/>
          <w:sz w:val="28"/>
          <w:szCs w:val="28"/>
        </w:rPr>
        <w:t xml:space="preserve"> под музыку. </w:t>
      </w:r>
      <w:proofErr w:type="gramStart"/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Ритмодекламация</w:t>
      </w:r>
      <w:proofErr w:type="spellEnd"/>
      <w:r>
        <w:rPr>
          <w:rStyle w:val="c0"/>
          <w:color w:val="000000"/>
          <w:sz w:val="28"/>
          <w:szCs w:val="28"/>
        </w:rPr>
        <w:t xml:space="preserve"> представляет собой синтез поэзии и музыки – широко применялась композиторами ещё в XX веке.</w:t>
      </w:r>
      <w:proofErr w:type="gramEnd"/>
      <w:r>
        <w:rPr>
          <w:rStyle w:val="c0"/>
          <w:color w:val="000000"/>
          <w:sz w:val="28"/>
          <w:szCs w:val="28"/>
        </w:rPr>
        <w:t xml:space="preserve"> Её называли «музыкальной речью», «речевым интонированием в </w:t>
      </w:r>
      <w:r>
        <w:rPr>
          <w:rStyle w:val="c0"/>
          <w:color w:val="000000"/>
          <w:sz w:val="28"/>
          <w:szCs w:val="28"/>
        </w:rPr>
        <w:lastRenderedPageBreak/>
        <w:t>ритме». Название же «</w:t>
      </w:r>
      <w:proofErr w:type="spellStart"/>
      <w:r>
        <w:rPr>
          <w:rStyle w:val="c0"/>
          <w:color w:val="000000"/>
          <w:sz w:val="28"/>
          <w:szCs w:val="28"/>
        </w:rPr>
        <w:t>ритмодекламация</w:t>
      </w:r>
      <w:proofErr w:type="spellEnd"/>
      <w:r>
        <w:rPr>
          <w:rStyle w:val="c0"/>
          <w:color w:val="000000"/>
          <w:sz w:val="28"/>
          <w:szCs w:val="28"/>
        </w:rPr>
        <w:t>» подчёркивает именно ритмизацию текста при выразительном речевом интонировании.)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6.Игры звуками.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7.Элементарные формы музыкальной импровизации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8.Эвритмия. (Это — уравновешенность (элементов), слаженность, соразмерность, гармоничность) — искусство художественного движения, появившееся в начале ХХ века в Европе. Это сочетание особого гармонизирующего движения, напоминающего танец и пантомиму, с поэтической речью или музыкой.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Эвритмическое</w:t>
      </w:r>
      <w:proofErr w:type="spellEnd"/>
      <w:r>
        <w:rPr>
          <w:rStyle w:val="c0"/>
          <w:color w:val="000000"/>
          <w:sz w:val="28"/>
          <w:szCs w:val="28"/>
        </w:rPr>
        <w:t xml:space="preserve"> движение 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речи.)</w:t>
      </w:r>
      <w:proofErr w:type="gramEnd"/>
      <w:r>
        <w:rPr>
          <w:rStyle w:val="c0"/>
          <w:color w:val="000000"/>
          <w:sz w:val="28"/>
          <w:szCs w:val="28"/>
        </w:rPr>
        <w:t xml:space="preserve"> Эвритмия разработана Рудольфом Штейнером и получила широкое распространение в мире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9.Логоритмические упражнения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 Элементарный музыкальный театр или детский мюзикл.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зависимости от целей и задач, поставленных педагогом, практически любую модель можно «развить» до уровня «театральной постановки», в которой могут сочетаться в самых разных соотношениях декламация, танец, пение, игра на инструментах, пантомима, театрализация, импровизация и др., а также дополняться художественно-изобразительная деятельность. Такие формы рождаются постепенно, иногда неожиданно, в процессе работы над моделью, очень нравятся детям и помогают им проявить себя в новой ситуации, по-иному взглянуть на уже известные вещи; обогащают художественные впечатления детей, способствуют развитию воображения и способности к импровизации.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Элементы системы музыкального воспитания направлены на развитие творческих способностей и навыков ребенка, они гармонично вплетаются в структуру занятий.</w:t>
      </w:r>
    </w:p>
    <w:p w:rsidR="005227FF" w:rsidRDefault="005227FF" w:rsidP="005227F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Речевые упражнения. Развивают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Поэтическое </w:t>
      </w:r>
      <w:proofErr w:type="spellStart"/>
      <w:r>
        <w:rPr>
          <w:rStyle w:val="c9"/>
          <w:color w:val="000000"/>
          <w:sz w:val="28"/>
          <w:szCs w:val="28"/>
        </w:rPr>
        <w:t>музицирование</w:t>
      </w:r>
      <w:proofErr w:type="spellEnd"/>
      <w:r>
        <w:rPr>
          <w:rStyle w:val="c9"/>
          <w:color w:val="000000"/>
          <w:sz w:val="28"/>
          <w:szCs w:val="28"/>
        </w:rPr>
        <w:t>. 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Музыкально-двигательные упражнения.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Игры с инструментами. Этот вид деятельности совершенствует ранее </w:t>
      </w:r>
      <w:r>
        <w:rPr>
          <w:rStyle w:val="c9"/>
          <w:color w:val="000000"/>
          <w:sz w:val="28"/>
          <w:szCs w:val="28"/>
        </w:rPr>
        <w:lastRenderedPageBreak/>
        <w:t>приобретенные ребенком навыки владения темпом, динамикой, ритмом. Дети учатся взаимодействовать между собой и легко развивают чувство ансамбля.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Элементарный музыкальный театр. Этот элемент 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В качестве особых приемов организации театрализованной деятельности используются </w:t>
      </w:r>
      <w:proofErr w:type="spellStart"/>
      <w:r>
        <w:rPr>
          <w:rStyle w:val="c9"/>
          <w:color w:val="000000"/>
          <w:sz w:val="28"/>
          <w:szCs w:val="28"/>
        </w:rPr>
        <w:t>игротренинги</w:t>
      </w:r>
      <w:proofErr w:type="spellEnd"/>
      <w:r>
        <w:rPr>
          <w:rStyle w:val="c9"/>
          <w:color w:val="000000"/>
          <w:sz w:val="28"/>
          <w:szCs w:val="28"/>
        </w:rPr>
        <w:t>, которые помимо развивающих задач помогают решить проблему полезного и увлекательного досуга.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Как же вызвать у детей потребность в движении. Нужно движения преподносить им в интересной игровой форме. Движение и игра – важнейшие компоненты жизнедеятельности детей, они всегда готовы двигаться и играть – это ведущий мотив их существования, а для того чтобы дети могли в движении передавать характер музыки, их необходимо обучить определенным двигательным умениям и ритмическим навыкам.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И я использую анимационные танцы и </w:t>
      </w:r>
      <w:proofErr w:type="spellStart"/>
      <w:r>
        <w:rPr>
          <w:rStyle w:val="c9"/>
          <w:color w:val="000000"/>
          <w:sz w:val="28"/>
          <w:szCs w:val="28"/>
        </w:rPr>
        <w:t>флешмобы</w:t>
      </w:r>
      <w:proofErr w:type="spellEnd"/>
      <w:r>
        <w:rPr>
          <w:rStyle w:val="c9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 настоящее время во всем мире стало активно использоваться совершенно новое направление – анимация.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Анимационная</w:t>
      </w:r>
      <w:r>
        <w:rPr>
          <w:rStyle w:val="c9"/>
          <w:color w:val="000000"/>
          <w:sz w:val="28"/>
          <w:szCs w:val="28"/>
        </w:rPr>
        <w:t xml:space="preserve"> (от латинского </w:t>
      </w:r>
      <w:proofErr w:type="spellStart"/>
      <w:r>
        <w:rPr>
          <w:rStyle w:val="c9"/>
          <w:color w:val="000000"/>
          <w:sz w:val="28"/>
          <w:szCs w:val="28"/>
        </w:rPr>
        <w:t>anima</w:t>
      </w:r>
      <w:proofErr w:type="spellEnd"/>
      <w:r>
        <w:rPr>
          <w:rStyle w:val="c9"/>
          <w:color w:val="000000"/>
          <w:sz w:val="28"/>
          <w:szCs w:val="28"/>
        </w:rPr>
        <w:t xml:space="preserve"> – душа; </w:t>
      </w:r>
      <w:proofErr w:type="spellStart"/>
      <w:r>
        <w:rPr>
          <w:rStyle w:val="c9"/>
          <w:color w:val="000000"/>
          <w:sz w:val="28"/>
          <w:szCs w:val="28"/>
        </w:rPr>
        <w:t>animatus</w:t>
      </w:r>
      <w:proofErr w:type="spellEnd"/>
      <w:r>
        <w:rPr>
          <w:rStyle w:val="c9"/>
          <w:color w:val="000000"/>
          <w:sz w:val="28"/>
          <w:szCs w:val="28"/>
        </w:rPr>
        <w:t xml:space="preserve"> – одушевление) или </w:t>
      </w:r>
      <w:proofErr w:type="spellStart"/>
      <w:r>
        <w:rPr>
          <w:rStyle w:val="c9"/>
          <w:color w:val="000000"/>
          <w:sz w:val="28"/>
          <w:szCs w:val="28"/>
        </w:rPr>
        <w:t>досуговая</w:t>
      </w:r>
      <w:proofErr w:type="spellEnd"/>
      <w:r>
        <w:rPr>
          <w:rStyle w:val="c9"/>
          <w:color w:val="000000"/>
          <w:sz w:val="28"/>
          <w:szCs w:val="28"/>
        </w:rPr>
        <w:t xml:space="preserve">, деятельность человека, прежде всего, связана с рекреацией (от англ. </w:t>
      </w:r>
      <w:proofErr w:type="spellStart"/>
      <w:r>
        <w:rPr>
          <w:rStyle w:val="c9"/>
          <w:color w:val="000000"/>
          <w:sz w:val="28"/>
          <w:szCs w:val="28"/>
        </w:rPr>
        <w:t>recreation</w:t>
      </w:r>
      <w:proofErr w:type="spellEnd"/>
      <w:r>
        <w:rPr>
          <w:rStyle w:val="c9"/>
          <w:color w:val="000000"/>
          <w:sz w:val="28"/>
          <w:szCs w:val="28"/>
        </w:rPr>
        <w:t xml:space="preserve"> – восстановление сил). В Толковом словаре туристских терминов понятие "рекреация" определяется как «расширенное воспроизводство сил человека (физических, интеллектуальных и эмоциональных)».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Что нужно для разучивания анимационных танцев: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1. Сначала надо выбрать музыку! Нужен средний темп и очень четкий ритм. Надо чтобы выбранная мелодия ложилась на ровный </w:t>
      </w:r>
      <w:proofErr w:type="spellStart"/>
      <w:r>
        <w:rPr>
          <w:rStyle w:val="c9"/>
          <w:color w:val="000000"/>
          <w:sz w:val="28"/>
          <w:szCs w:val="28"/>
        </w:rPr>
        <w:t>восмитактный</w:t>
      </w:r>
      <w:proofErr w:type="spellEnd"/>
      <w:r>
        <w:rPr>
          <w:rStyle w:val="c9"/>
          <w:color w:val="000000"/>
          <w:sz w:val="28"/>
          <w:szCs w:val="28"/>
        </w:rPr>
        <w:t xml:space="preserve"> счет.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2. Для каждого анимационного танца нужно создавать свой набор движений. Не надо, чтобы их было много! Восемь – десять штук будет достаточно. Надо выучить и самой станцевать весь составленный набор движений. Главное правило: должно быть удобно в танце! Если вы, танцуя, испытываете какой-то дискомфорт, значит, вы танцуете неправильно. Значит и детям будет </w:t>
      </w:r>
      <w:proofErr w:type="gramStart"/>
      <w:r>
        <w:rPr>
          <w:rStyle w:val="c9"/>
          <w:color w:val="000000"/>
          <w:sz w:val="28"/>
          <w:szCs w:val="28"/>
        </w:rPr>
        <w:t>не удобно</w:t>
      </w:r>
      <w:proofErr w:type="gramEnd"/>
      <w:r>
        <w:rPr>
          <w:rStyle w:val="c9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Плюс анимационных танцев в том, что здесь не нужна особая подготовка, дети выполняют все по показу и им это очень нравится.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Анимационный танец с постепенным увеличением участников (очень удобно, для выхода всех гостей на танец.) Родители во время праздников с удовольствием танцуют с детьми.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А вот в отличи</w:t>
      </w:r>
      <w:proofErr w:type="gramStart"/>
      <w:r>
        <w:rPr>
          <w:rStyle w:val="c9"/>
          <w:color w:val="000000"/>
          <w:sz w:val="28"/>
          <w:szCs w:val="28"/>
        </w:rPr>
        <w:t>и</w:t>
      </w:r>
      <w:proofErr w:type="gramEnd"/>
      <w:r>
        <w:rPr>
          <w:rStyle w:val="c9"/>
          <w:color w:val="000000"/>
          <w:sz w:val="28"/>
          <w:szCs w:val="28"/>
        </w:rPr>
        <w:t xml:space="preserve"> от анимационных танцев, </w:t>
      </w:r>
      <w:proofErr w:type="spellStart"/>
      <w:r>
        <w:rPr>
          <w:rStyle w:val="c9"/>
          <w:color w:val="000000"/>
          <w:sz w:val="28"/>
          <w:szCs w:val="28"/>
        </w:rPr>
        <w:t>флешмоб</w:t>
      </w:r>
      <w:proofErr w:type="spellEnd"/>
      <w:r>
        <w:rPr>
          <w:rStyle w:val="c9"/>
          <w:color w:val="000000"/>
          <w:sz w:val="28"/>
          <w:szCs w:val="28"/>
        </w:rPr>
        <w:t xml:space="preserve"> требует хорошей подготовки 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Флешмо́б</w:t>
      </w:r>
      <w:proofErr w:type="spellEnd"/>
      <w:r>
        <w:rPr>
          <w:rStyle w:val="c0"/>
          <w:color w:val="000000"/>
          <w:sz w:val="28"/>
          <w:szCs w:val="28"/>
        </w:rPr>
        <w:t xml:space="preserve"> - (от англ. </w:t>
      </w:r>
      <w:proofErr w:type="spellStart"/>
      <w:r>
        <w:rPr>
          <w:rStyle w:val="c0"/>
          <w:color w:val="000000"/>
          <w:sz w:val="28"/>
          <w:szCs w:val="28"/>
        </w:rPr>
        <w:t>flash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mob</w:t>
      </w:r>
      <w:proofErr w:type="spellEnd"/>
      <w:r>
        <w:rPr>
          <w:rStyle w:val="c0"/>
          <w:color w:val="000000"/>
          <w:sz w:val="28"/>
          <w:szCs w:val="28"/>
        </w:rPr>
        <w:t xml:space="preserve"> — </w:t>
      </w:r>
      <w:proofErr w:type="spellStart"/>
      <w:r>
        <w:rPr>
          <w:rStyle w:val="c0"/>
          <w:color w:val="000000"/>
          <w:sz w:val="28"/>
          <w:szCs w:val="28"/>
        </w:rPr>
        <w:t>flash</w:t>
      </w:r>
      <w:proofErr w:type="spellEnd"/>
      <w:r>
        <w:rPr>
          <w:rStyle w:val="c0"/>
          <w:color w:val="000000"/>
          <w:sz w:val="28"/>
          <w:szCs w:val="28"/>
        </w:rPr>
        <w:t xml:space="preserve"> — вспышка; миг, мгновение; </w:t>
      </w:r>
      <w:proofErr w:type="spellStart"/>
      <w:r>
        <w:rPr>
          <w:rStyle w:val="c0"/>
          <w:color w:val="000000"/>
          <w:sz w:val="28"/>
          <w:szCs w:val="28"/>
        </w:rPr>
        <w:t>mob</w:t>
      </w:r>
      <w:proofErr w:type="spellEnd"/>
      <w:r>
        <w:rPr>
          <w:rStyle w:val="c0"/>
          <w:color w:val="000000"/>
          <w:sz w:val="28"/>
          <w:szCs w:val="28"/>
        </w:rPr>
        <w:t xml:space="preserve"> — </w:t>
      </w:r>
      <w:r>
        <w:rPr>
          <w:rStyle w:val="c0"/>
          <w:color w:val="000000"/>
          <w:sz w:val="28"/>
          <w:szCs w:val="28"/>
        </w:rPr>
        <w:lastRenderedPageBreak/>
        <w:t>толпа; переводится как «мгновенная толпа») —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я использую такие танцы для праздников. Здесь важно отработать каждое движение.  Такие танцы более нацелены на зрелищность, эстетику. В таких танцах можно смешать стиль, классику с </w:t>
      </w:r>
      <w:proofErr w:type="spellStart"/>
      <w:r>
        <w:rPr>
          <w:rStyle w:val="c0"/>
          <w:color w:val="000000"/>
          <w:sz w:val="28"/>
          <w:szCs w:val="28"/>
        </w:rPr>
        <w:t>хип-хопом</w:t>
      </w:r>
      <w:proofErr w:type="spellEnd"/>
      <w:r>
        <w:rPr>
          <w:rStyle w:val="c0"/>
          <w:color w:val="000000"/>
          <w:sz w:val="28"/>
          <w:szCs w:val="28"/>
        </w:rPr>
        <w:t>, смориться очень эффектно.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Подводя итоги своей концепции, мне хочется отметить, что я не остановлюсь на данном этапе своей работы, буду продолжать искать новые пути, формы, методы, приемы, инновационные технологии по развитию музыкально-</w:t>
      </w:r>
      <w:proofErr w:type="gramStart"/>
      <w:r>
        <w:rPr>
          <w:rStyle w:val="c0"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0"/>
          <w:color w:val="000000"/>
          <w:sz w:val="28"/>
          <w:szCs w:val="28"/>
        </w:rPr>
        <w:t xml:space="preserve"> у детей дошкольного возраста.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Таким образом, 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</w:p>
    <w:p w:rsidR="00984881" w:rsidRDefault="00984881"/>
    <w:sectPr w:rsidR="00984881" w:rsidSect="0098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FF"/>
    <w:rsid w:val="005227FF"/>
    <w:rsid w:val="009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7FF"/>
  </w:style>
  <w:style w:type="paragraph" w:customStyle="1" w:styleId="c7">
    <w:name w:val="c7"/>
    <w:basedOn w:val="a"/>
    <w:rsid w:val="005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27FF"/>
  </w:style>
  <w:style w:type="paragraph" w:customStyle="1" w:styleId="c2">
    <w:name w:val="c2"/>
    <w:basedOn w:val="a"/>
    <w:rsid w:val="005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Евения</dc:creator>
  <cp:keywords/>
  <dc:description/>
  <cp:lastModifiedBy>Евения</cp:lastModifiedBy>
  <cp:revision>2</cp:revision>
  <dcterms:created xsi:type="dcterms:W3CDTF">2022-08-16T05:45:00Z</dcterms:created>
  <dcterms:modified xsi:type="dcterms:W3CDTF">2022-08-16T05:49:00Z</dcterms:modified>
</cp:coreProperties>
</file>