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31" w:rsidRPr="00763F88" w:rsidRDefault="00C65A31" w:rsidP="00C65A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88">
        <w:rPr>
          <w:rFonts w:ascii="Times New Roman" w:hAnsi="Times New Roman" w:cs="Times New Roman"/>
          <w:b/>
          <w:sz w:val="24"/>
          <w:szCs w:val="24"/>
        </w:rPr>
        <w:t>НЕЙРОПСИХОЛОГИЧЕСКИЙ СТАТУС ДОШКОЛЬНИКОВ</w:t>
      </w:r>
    </w:p>
    <w:p w:rsidR="00C65A31" w:rsidRDefault="00C65A31" w:rsidP="00C65A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88">
        <w:rPr>
          <w:rFonts w:ascii="Times New Roman" w:hAnsi="Times New Roman" w:cs="Times New Roman"/>
          <w:b/>
          <w:sz w:val="24"/>
          <w:szCs w:val="24"/>
        </w:rPr>
        <w:t>С РА</w:t>
      </w:r>
      <w:r>
        <w:rPr>
          <w:rFonts w:ascii="Times New Roman" w:hAnsi="Times New Roman" w:cs="Times New Roman"/>
          <w:b/>
          <w:sz w:val="24"/>
          <w:szCs w:val="24"/>
        </w:rPr>
        <w:t>ССТ</w:t>
      </w:r>
      <w:r w:rsidR="001E4B0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ОЙСТВОМ АУТИСТИЧЕСКОГО СПЕКТРА </w:t>
      </w:r>
    </w:p>
    <w:p w:rsidR="00C65A31" w:rsidRPr="002572B2" w:rsidRDefault="00C65A31" w:rsidP="00C65A31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</w:rPr>
        <w:t>Нейропсихологический подход активно внедряется в практику изучения детей с дизонтогенетическими отклонениями в развитии. Значительная часть исследований посвящена использованию методов нейропсихологии для описания характерных нейропсихологических профилей [1], однако описание нейропсихологического статуса детей дошкольного возраста с расстройством аутистического спектра недостаточно представлено.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Определение нейропсихологического статуса детей дошкольного возраста с расстройством аутистического спектра,</w:t>
      </w:r>
      <w:r w:rsidRPr="0083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покажет совокупное состояние высших психических функций и поведения аутичного ребенка в зависимости от </w:t>
      </w:r>
      <w:proofErr w:type="spellStart"/>
      <w:r w:rsidRPr="008343E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функциогенеза</w:t>
      </w:r>
      <w:proofErr w:type="spellEnd"/>
      <w:r w:rsidRPr="0083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(функционирования) различных зон головного мозга</w:t>
      </w:r>
      <w:r w:rsidRPr="008343E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Основываясь на это возможно выстроить стратегию коррекционной работы.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Нейропсихологическая диагностика детей дошкольного возраста с расстройством аутистического спектра </w:t>
      </w: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нарушения функционирования определенных зон мозга.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Связь между основными поведенческими проявлениями аутизма и спектром мозговых и нейропсихологических нарушений, поможет понять  сложность и уникальность этого  заболевания.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установления нейропсихологического статуса детей дошкольного возраста с расстройством аутистического спектра возможно разработать коррекционную программу для преодоления выявленных нарушений.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Нейропсихологическая диагностика детей дошкольного возраста с расстройством аутистического спектра позволит выявить нарушения функционирования  определенных зон мозга.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Нейропсихологическая диагностика, исследуя психические процессы, дает качественную и количественную квалификацию нарушений (состояния) высших психических функций и устанавливает связь выявленных дефектов (особенностей) с патологией (состоянием) определенных отделов мозга или </w:t>
      </w: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же с индивидуальными особенностями морфофункционального состояния мозга в целом </w:t>
      </w:r>
      <w:r w:rsidRPr="008343E0"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с расстройством аутистического спектра при исследовании высших психических функций имеют место общие затруднения в программировании и контроле своей деятельности и в сложных интегративных формах переработки информации, а так же </w:t>
      </w:r>
      <w:r w:rsidRPr="008343E0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выраженные психологические корреляты нарушения корково-подкорковых связей.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Детям с расстройством аутистического спектра присущи </w:t>
      </w: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расстройства, нарушения социального взаимодействия, зрительного контакта и мимики, восприятие и узнавание, нарушения общей и тонкой моторики, нарушения сенсорно-двигательного аппарата, в некоторых случаях когнитивные расстройства.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Расстройство аутистического спектра характеризуется чрезвычайной гетерогенностью. Стивен Шор  </w:t>
      </w:r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профессор Университета </w:t>
      </w:r>
      <w:proofErr w:type="spellStart"/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>Адельфи</w:t>
      </w:r>
      <w:proofErr w:type="spellEnd"/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(США), имеющий диагноз «аутизм» утверждает:</w:t>
      </w: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знаете одного человека с аутизмом, то вы знаете одного человека с аутизмом».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</w:rPr>
        <w:t xml:space="preserve">Связь между основными поведенческими проявлениями аутизма и спектром мозговых и нейропсихологических нарушений, поможет понять  сложность и уникальность этого  заболевания.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</w:rPr>
        <w:t xml:space="preserve">Расстройство аутистического спектра </w:t>
      </w: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является нарушением развития, говоря языком специалистов, </w:t>
      </w:r>
      <w:proofErr w:type="spellStart"/>
      <w:r w:rsidRPr="008343E0">
        <w:rPr>
          <w:rFonts w:ascii="Times New Roman" w:eastAsia="Times New Roman" w:hAnsi="Times New Roman" w:cs="Times New Roman"/>
          <w:sz w:val="28"/>
          <w:szCs w:val="28"/>
        </w:rPr>
        <w:t>эпигенетически</w:t>
      </w:r>
      <w:proofErr w:type="spellEnd"/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 обусловленными особенностями строения и функционирования мозга, которые влияют на восприятие и поведение человека.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расстройства связывают со структурными изменениями в областях коры головного мозга, отвечающих за речь. Когнитивные расстройства связаны с нарушениями в системе памяти и лимбической системе.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Недоразвитость соединений между первичной зрительной корой и веретенообразной извилиной является причиной неправильного </w:t>
      </w: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распознавания черт лица. </w:t>
      </w: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Нарушения сенсорно-двигательного аппарата связаны с патологическими изменениями в базальных ганглиях и мозжечке.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Современный этап развития детской нейропсихологии характеризуется сдвигом целей обследования психического развития ребенка от диагностических к прогностическим, к выработке стратегии коррекции (</w:t>
      </w:r>
      <w:proofErr w:type="spellStart"/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>Ахутина</w:t>
      </w:r>
      <w:proofErr w:type="spellEnd"/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др., 2007).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основе установления нейропсихологического статуса детей дошкольного возраста с расстройством аутистического спектра возможно разрабатывать коррекционную программу для преодоления выявленных нарушений.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данным института коррекционной педагогики РАО, если ребенок с расстройством аутистического спектра вовремя получает комплексную психолого-педагогическую коррекционную помощь, то риск его инвалидизации снижается на 70%.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</w:rPr>
        <w:t xml:space="preserve">Исследователи признают, что обучение и сопровождение детей с аутизмом специфично, поскольку само нарушение специфично.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</w:rPr>
        <w:t>Н</w:t>
      </w:r>
      <w:r w:rsidRPr="0083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есмотря на ряд стойких психических особенностей детей с расстройством аутистического спектра, коррекционные </w:t>
      </w: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способствуют максимальной мобилизации здоровых ресурсов психического развития аутичного ребенка, реконструкции эмоциональной, когнитивной, моторной сфер личности и в целом, социальной адаптации ребенка.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Нейропсихологический подход позволяет определить механизмы </w:t>
      </w:r>
      <w:proofErr w:type="spellStart"/>
      <w:r w:rsidRPr="008343E0">
        <w:rPr>
          <w:rFonts w:ascii="Times New Roman" w:eastAsia="Times New Roman" w:hAnsi="Times New Roman" w:cs="Times New Roman"/>
          <w:sz w:val="28"/>
          <w:szCs w:val="28"/>
        </w:rPr>
        <w:t>дизонтогенеза</w:t>
      </w:r>
      <w:proofErr w:type="spellEnd"/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 и возникновение нарушений функций центральной нервной системы, лежащих в его основе, что, в свою очередь, дает возможность своевременно и адекватно подобрать коррекционную программу для преодоления нарушений.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утверждать, что нейропсихологический статус детей дошкольного возраста с расстройством аутистического спектра, определит совокупное состояние высших психических функций и поведения </w:t>
      </w:r>
      <w:r w:rsidRPr="008343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аутичного ребенка в зависимости от функционирования различных зон головного мозга, что позволит выстроить </w:t>
      </w:r>
      <w:r w:rsidR="008343E0" w:rsidRPr="008343E0">
        <w:rPr>
          <w:rFonts w:ascii="Times New Roman" w:eastAsia="Times New Roman" w:hAnsi="Times New Roman" w:cs="Times New Roman"/>
          <w:sz w:val="28"/>
          <w:szCs w:val="28"/>
        </w:rPr>
        <w:t>стратегию коррекционной работы.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="Times New Roman" w:hAnsi="Times New Roman" w:cs="Times New Roman"/>
          <w:sz w:val="28"/>
          <w:szCs w:val="28"/>
        </w:rPr>
        <w:t xml:space="preserve">Нейропсихологическая диагностика детей с </w:t>
      </w: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расстройством аутистического спектра дает качественную и количественную квалификацию нарушений высших психических функций, устанавливает связь выявленных особенностей с патологией определенных отделов.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Нейропсихологический подход открывает новые возможности для понимания механизмов, приводящих к специфическим особенностям развития детей с расстройством аутистического спектра. </w:t>
      </w:r>
    </w:p>
    <w:p w:rsidR="008343E0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Расстройства аутистического спектра не поддаётся полному излечению, однако при своевременно начатой комплексной коррекционной работе возможно снизить выраженность симптомов. </w:t>
      </w:r>
    </w:p>
    <w:p w:rsidR="00C65A31" w:rsidRPr="008343E0" w:rsidRDefault="00C65A31" w:rsidP="008343E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Дальнейшее направление исследования может быть связано с разработкой методических рекомендаций по составлению индивидуальных коррекционных программ для детей с расстройством аутистического спектра, основанных на нейропсихологическом подходе. </w:t>
      </w:r>
    </w:p>
    <w:p w:rsidR="00C65A31" w:rsidRPr="008343E0" w:rsidRDefault="00C65A31" w:rsidP="00834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3E0">
        <w:rPr>
          <w:rFonts w:ascii="Times New Roman" w:hAnsi="Times New Roman" w:cs="Times New Roman"/>
          <w:sz w:val="28"/>
          <w:szCs w:val="28"/>
        </w:rPr>
        <w:br/>
      </w:r>
      <w:r w:rsidRPr="008343E0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C65A31" w:rsidRPr="008343E0" w:rsidRDefault="00C65A31" w:rsidP="008343E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8343E0">
        <w:rPr>
          <w:sz w:val="28"/>
          <w:szCs w:val="28"/>
        </w:rPr>
        <w:t xml:space="preserve">Гущин Ю.В. Нейропсихологическое изучение аномального развития: обзор исследований // Психологический журнал Международного университета природы, общества и человека «Дубна». 2009. № 4. </w:t>
      </w:r>
      <w:hyperlink r:id="rId5" w:history="1">
        <w:r w:rsidRPr="008343E0">
          <w:rPr>
            <w:rStyle w:val="a5"/>
            <w:sz w:val="28"/>
            <w:szCs w:val="28"/>
          </w:rPr>
          <w:t>http://www.psyanima.ru</w:t>
        </w:r>
      </w:hyperlink>
      <w:r w:rsidRPr="008343E0">
        <w:rPr>
          <w:sz w:val="28"/>
          <w:szCs w:val="28"/>
        </w:rPr>
        <w:t>.</w:t>
      </w:r>
    </w:p>
    <w:p w:rsidR="00C65A31" w:rsidRPr="008343E0" w:rsidRDefault="00C65A31" w:rsidP="008343E0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8343E0">
        <w:rPr>
          <w:sz w:val="28"/>
          <w:szCs w:val="28"/>
        </w:rPr>
        <w:t>Глозман</w:t>
      </w:r>
      <w:proofErr w:type="spellEnd"/>
      <w:r w:rsidRPr="008343E0">
        <w:rPr>
          <w:sz w:val="28"/>
          <w:szCs w:val="28"/>
        </w:rPr>
        <w:t xml:space="preserve">, Ж.М. Нейропсихологическая диагностика в дошкольном возрасте [Текст]/ Ж.И. </w:t>
      </w:r>
      <w:proofErr w:type="spellStart"/>
      <w:r w:rsidRPr="008343E0">
        <w:rPr>
          <w:sz w:val="28"/>
          <w:szCs w:val="28"/>
        </w:rPr>
        <w:t>Глозман</w:t>
      </w:r>
      <w:proofErr w:type="spellEnd"/>
      <w:r w:rsidRPr="008343E0">
        <w:rPr>
          <w:sz w:val="28"/>
          <w:szCs w:val="28"/>
        </w:rPr>
        <w:t>, А.Ю. Потанина, А.Е. Соболева. - СПб.: Питер, 2008. - 80 с.</w:t>
      </w:r>
    </w:p>
    <w:p w:rsidR="00C65A31" w:rsidRPr="008343E0" w:rsidRDefault="00C65A31" w:rsidP="008343E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8343E0">
        <w:rPr>
          <w:sz w:val="28"/>
          <w:szCs w:val="28"/>
        </w:rPr>
        <w:t xml:space="preserve">Интервью «Воспитывать ребенка с РАС- это марафон, а не спринт» Марина Мищенко- детский и социальный психолог, когнитивно-поведенческий терапевт (Французская Ассоциация Когнитивно-Поведенческой Терапии, AFTCC), аспирант университета </w:t>
      </w:r>
      <w:proofErr w:type="spellStart"/>
      <w:r w:rsidRPr="008343E0">
        <w:rPr>
          <w:sz w:val="28"/>
          <w:szCs w:val="28"/>
        </w:rPr>
        <w:t>Paris</w:t>
      </w:r>
      <w:proofErr w:type="spellEnd"/>
      <w:r w:rsidRPr="008343E0">
        <w:rPr>
          <w:sz w:val="28"/>
          <w:szCs w:val="28"/>
        </w:rPr>
        <w:t xml:space="preserve"> </w:t>
      </w:r>
      <w:proofErr w:type="spellStart"/>
      <w:r w:rsidRPr="008343E0">
        <w:rPr>
          <w:sz w:val="28"/>
          <w:szCs w:val="28"/>
        </w:rPr>
        <w:t>Descartes</w:t>
      </w:r>
      <w:proofErr w:type="spellEnd"/>
      <w:r w:rsidRPr="008343E0">
        <w:rPr>
          <w:sz w:val="28"/>
          <w:szCs w:val="28"/>
        </w:rPr>
        <w:t xml:space="preserve"> (кафедра психологии) </w:t>
      </w:r>
      <w:hyperlink r:id="rId6" w:history="1">
        <w:r w:rsidRPr="008343E0">
          <w:rPr>
            <w:rStyle w:val="a5"/>
            <w:sz w:val="28"/>
            <w:szCs w:val="28"/>
          </w:rPr>
          <w:t>https://dailybaby.ru/magazine/interviews/vospityvat-rebenka-s-ras-eto-marafon-a-ne-sprint</w:t>
        </w:r>
      </w:hyperlink>
    </w:p>
    <w:p w:rsidR="00C65A31" w:rsidRPr="008343E0" w:rsidRDefault="00C65A31" w:rsidP="008343E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343E0">
        <w:rPr>
          <w:sz w:val="28"/>
          <w:szCs w:val="28"/>
        </w:rPr>
        <w:t xml:space="preserve">Никольская, О.С. Аутичный ребенок. Пути помощи / О.С. Никольская, Е.Р. </w:t>
      </w:r>
      <w:proofErr w:type="spellStart"/>
      <w:r w:rsidRPr="008343E0">
        <w:rPr>
          <w:sz w:val="28"/>
          <w:szCs w:val="28"/>
        </w:rPr>
        <w:t>Баенская</w:t>
      </w:r>
      <w:proofErr w:type="spellEnd"/>
      <w:r w:rsidRPr="008343E0">
        <w:rPr>
          <w:sz w:val="28"/>
          <w:szCs w:val="28"/>
        </w:rPr>
        <w:t xml:space="preserve">, М.М. </w:t>
      </w:r>
      <w:proofErr w:type="spellStart"/>
      <w:r w:rsidRPr="008343E0">
        <w:rPr>
          <w:sz w:val="28"/>
          <w:szCs w:val="28"/>
        </w:rPr>
        <w:t>Либлинг</w:t>
      </w:r>
      <w:proofErr w:type="spellEnd"/>
      <w:r w:rsidRPr="008343E0">
        <w:rPr>
          <w:sz w:val="28"/>
          <w:szCs w:val="28"/>
        </w:rPr>
        <w:t xml:space="preserve">. – Москва: </w:t>
      </w:r>
      <w:proofErr w:type="spellStart"/>
      <w:r w:rsidRPr="008343E0">
        <w:rPr>
          <w:sz w:val="28"/>
          <w:szCs w:val="28"/>
        </w:rPr>
        <w:t>Теревинф</w:t>
      </w:r>
      <w:proofErr w:type="spellEnd"/>
      <w:r w:rsidRPr="008343E0">
        <w:rPr>
          <w:sz w:val="28"/>
          <w:szCs w:val="28"/>
        </w:rPr>
        <w:t>, 2010. – 288 с.</w:t>
      </w:r>
    </w:p>
    <w:p w:rsidR="00C65A31" w:rsidRPr="008343E0" w:rsidRDefault="00C65A31" w:rsidP="008343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43E0">
        <w:rPr>
          <w:sz w:val="28"/>
          <w:szCs w:val="28"/>
        </w:rPr>
        <w:t xml:space="preserve">Цыганок А.А., </w:t>
      </w:r>
      <w:proofErr w:type="spellStart"/>
      <w:r w:rsidRPr="008343E0">
        <w:rPr>
          <w:sz w:val="28"/>
          <w:szCs w:val="28"/>
        </w:rPr>
        <w:t>Ковязина</w:t>
      </w:r>
      <w:proofErr w:type="spellEnd"/>
      <w:r w:rsidRPr="008343E0">
        <w:rPr>
          <w:sz w:val="28"/>
          <w:szCs w:val="28"/>
        </w:rPr>
        <w:t xml:space="preserve"> М.С. О специфике нейропсихологической диагностики детей. Особый ребенок: исследования и опыт помощи / Под ред. А.А. Цыганок. – М.: </w:t>
      </w:r>
      <w:proofErr w:type="spellStart"/>
      <w:r w:rsidRPr="008343E0">
        <w:rPr>
          <w:sz w:val="28"/>
          <w:szCs w:val="28"/>
        </w:rPr>
        <w:t>Теревинф</w:t>
      </w:r>
      <w:proofErr w:type="spellEnd"/>
      <w:r w:rsidRPr="008343E0">
        <w:rPr>
          <w:sz w:val="28"/>
          <w:szCs w:val="28"/>
        </w:rPr>
        <w:t>, 1998, Выпуск 1. С. 112-116.</w:t>
      </w:r>
      <w:bookmarkStart w:id="0" w:name="_GoBack"/>
      <w:bookmarkEnd w:id="0"/>
    </w:p>
    <w:sectPr w:rsidR="00C65A31" w:rsidRPr="0083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F27"/>
    <w:multiLevelType w:val="hybridMultilevel"/>
    <w:tmpl w:val="520C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D4A"/>
    <w:multiLevelType w:val="multilevel"/>
    <w:tmpl w:val="B4D4BA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BB62F2"/>
    <w:multiLevelType w:val="hybridMultilevel"/>
    <w:tmpl w:val="7E46A022"/>
    <w:lvl w:ilvl="0" w:tplc="DC88C5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63"/>
    <w:rsid w:val="000C4963"/>
    <w:rsid w:val="001E4B0B"/>
    <w:rsid w:val="004A4899"/>
    <w:rsid w:val="008343E0"/>
    <w:rsid w:val="009144B3"/>
    <w:rsid w:val="00974D25"/>
    <w:rsid w:val="00B1714D"/>
    <w:rsid w:val="00BF3455"/>
    <w:rsid w:val="00C65A31"/>
    <w:rsid w:val="00E464AB"/>
    <w:rsid w:val="00E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70DA9"/>
  <w15:docId w15:val="{84C54BD8-41D5-4327-80CF-CF5DB22C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4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4B3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B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Default">
    <w:name w:val="Default"/>
    <w:rsid w:val="00E4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6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4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65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lybaby.ru/magazine/interviews/vospityvat-rebenka-s-ras-eto-marafon-a-ne-sprint" TargetMode="External"/><Relationship Id="rId5" Type="http://schemas.openxmlformats.org/officeDocument/2006/relationships/hyperlink" Target="http://www.psyan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 Boldyrev</cp:lastModifiedBy>
  <cp:revision>2</cp:revision>
  <dcterms:created xsi:type="dcterms:W3CDTF">2021-04-17T16:00:00Z</dcterms:created>
  <dcterms:modified xsi:type="dcterms:W3CDTF">2021-04-17T16:00:00Z</dcterms:modified>
</cp:coreProperties>
</file>