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7977" w14:textId="77777777" w:rsidR="00BE4C8E" w:rsidRDefault="00BE4C8E" w:rsidP="004513A0">
      <w:pPr>
        <w:shd w:val="clear" w:color="auto" w:fill="F5F5F5"/>
        <w:divId w:val="1743789244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39598D97" w14:textId="77777777" w:rsidR="00BE4C8E" w:rsidRDefault="00BE4C8E" w:rsidP="004513A0">
      <w:pPr>
        <w:pStyle w:val="a4"/>
        <w:shd w:val="clear" w:color="auto" w:fill="FFFFFF"/>
        <w:spacing w:before="0" w:beforeAutospacing="0" w:after="200" w:afterAutospacing="0"/>
        <w:ind w:left="360" w:right="1134"/>
        <w:jc w:val="right"/>
        <w:divId w:val="1569262299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Пенина</w:t>
      </w:r>
      <w:proofErr w:type="spellEnd"/>
      <w:r>
        <w:rPr>
          <w:color w:val="181818"/>
        </w:rPr>
        <w:t xml:space="preserve"> Татьяна Александровна. </w:t>
      </w:r>
    </w:p>
    <w:p w14:paraId="3B99BF02" w14:textId="77777777" w:rsidR="00BE4C8E" w:rsidRDefault="00BE4C8E" w:rsidP="004513A0">
      <w:pPr>
        <w:pStyle w:val="a4"/>
        <w:shd w:val="clear" w:color="auto" w:fill="FFFFFF"/>
        <w:spacing w:before="10" w:beforeAutospacing="0" w:after="200" w:afterAutospacing="0"/>
        <w:ind w:left="360" w:right="1134"/>
        <w:jc w:val="center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Применение инновационных технологий в хореографии в работе педагога – дополнительного дошкольного образования</w:t>
      </w:r>
    </w:p>
    <w:p w14:paraId="144191D0" w14:textId="77777777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Работая с детьми дошкольного возраста и сталкиваясь с проблемами в их обучении, развитии, социализации мне как педагогу-хореографу  приходится искать вспомогательные средства, облегчающие, систематизирующие и направляющие процесс усвоения детьми знаний. Поэтому наряду с общепринятыми методами и приемами вполне обосновано использование оригинальных, творческих методик, эффективность которых очевидна.</w:t>
      </w:r>
    </w:p>
    <w:p w14:paraId="3283831F" w14:textId="77777777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Почему хореография важна? Достаточно большая аудитория людей заинтересовалась учреждениями, в которых ребенок может заниматься хореографией. Зачастую хореография встречается в детском саду. Отзывы о данной программе в большинстве своём положительные, потому что занятия способны не только усовершенствовать двигательные функции ребенка, но и улучшить его здоровье в целом. Хореография может включать в себя разделы ритмопластики, классической хореографии, танцевальной хореографии. В целом все направления важны, потому что они влияют на общее развитие ребенка. Эмоциональное состояние детей существенно улучшается после посещения таких занятий. С каждым днем программу совершенствуют, вносят в неё все новые методики, предлагают различные игры. На самом деле заниматься преподаванием той же ритмопластики своему ребенку может каждый родитель в отдельности. Однако наибольших результатов удается достигнуть лишь тогда, когда упражнения выполняются в группе детей под присмотром опытного профессионала. Положительным моментом преподавания хореографии педагогом, а не самим родителем, также является то, что у родителя появляется свободное время для выполнения домашних дел, в то время как ребенок обучается у специалиста.</w:t>
      </w:r>
    </w:p>
    <w:p w14:paraId="7A4A1CB1" w14:textId="77777777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Музыка и движение помогают воспитывать музыкальное восприятие детей, совершенствовать их движения и развивать их способность творчески воплощать музыкально-двигательный образ.</w:t>
      </w:r>
    </w:p>
    <w:p w14:paraId="083BA9BD" w14:textId="77777777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Главная задача хореографической   деятельности – развивать и углублять творческие способности детей, уметь создавать  музыкально-двигательные образы самостоятельно, используя при этом навыки, полученные на занятиях хореографией ранее. Важность проводимых занятий  обусловлена особенностями психофизического развития  детей дошкольного возраста. Задача, стоящая сегодня передо мной, заключается в поиске и использовании специальных нетрадиционных методик, которые позволяют подойти к вопросу развития детей (физического, психологического, интеллектуального) более продуктивно, применяя новые технологии. </w:t>
      </w:r>
    </w:p>
    <w:p w14:paraId="73EB7FD0" w14:textId="77777777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 своей работе я  использую следующие инновационные технологии:</w:t>
      </w:r>
    </w:p>
    <w:p w14:paraId="2C934BB2" w14:textId="4B7B51D2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- </w:t>
      </w:r>
      <w:proofErr w:type="spellStart"/>
      <w:r>
        <w:rPr>
          <w:color w:val="181818"/>
        </w:rPr>
        <w:t>Танцетерапия</w:t>
      </w:r>
      <w:proofErr w:type="spellEnd"/>
    </w:p>
    <w:p w14:paraId="29CBAC54" w14:textId="54FED2E8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-  </w:t>
      </w:r>
      <w:proofErr w:type="spellStart"/>
      <w:r>
        <w:rPr>
          <w:color w:val="181818"/>
        </w:rPr>
        <w:t>Логоритмика</w:t>
      </w:r>
      <w:proofErr w:type="spellEnd"/>
      <w:r>
        <w:rPr>
          <w:color w:val="181818"/>
        </w:rPr>
        <w:t xml:space="preserve"> в танце</w:t>
      </w:r>
    </w:p>
    <w:p w14:paraId="059EE2FE" w14:textId="4EEE0484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80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- </w:t>
      </w:r>
      <w:proofErr w:type="spellStart"/>
      <w:r>
        <w:rPr>
          <w:color w:val="181818"/>
        </w:rPr>
        <w:t>Сказкотерапия</w:t>
      </w:r>
      <w:proofErr w:type="spellEnd"/>
      <w:r>
        <w:rPr>
          <w:color w:val="181818"/>
        </w:rPr>
        <w:t xml:space="preserve"> в танцевальной деятельности</w:t>
      </w:r>
    </w:p>
    <w:p w14:paraId="3B76E0E6" w14:textId="77777777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Танцетерапия</w:t>
      </w:r>
      <w:proofErr w:type="spellEnd"/>
      <w:r>
        <w:rPr>
          <w:color w:val="181818"/>
        </w:rPr>
        <w:t xml:space="preserve"> (лечение танцем) - это активная работа с телом через танец и движение под разнообразную музыку. Дети часто страдают от </w:t>
      </w:r>
      <w:r>
        <w:rPr>
          <w:color w:val="181818"/>
        </w:rPr>
        <w:lastRenderedPageBreak/>
        <w:t xml:space="preserve">психологических комплексов, мышечных зажимов, неуверенности в себе. Занятия танцами дают возможность выразить чувства, эмоции, избавиться от многих комплексов, стабилизировать эмоциональное состояние.  </w:t>
      </w:r>
      <w:proofErr w:type="spellStart"/>
      <w:r>
        <w:rPr>
          <w:color w:val="181818"/>
        </w:rPr>
        <w:t>Танцетерапия</w:t>
      </w:r>
      <w:proofErr w:type="spellEnd"/>
      <w:r>
        <w:rPr>
          <w:color w:val="181818"/>
        </w:rPr>
        <w:t xml:space="preserve"> - это технология щадящего режима в плане физических нагрузок, но значительно больше укрепляющих здоровье упражнений.</w:t>
      </w:r>
    </w:p>
    <w:p w14:paraId="1662E70A" w14:textId="77777777" w:rsidR="00251EC2" w:rsidRDefault="00251EC2" w:rsidP="004513A0">
      <w:pPr>
        <w:shd w:val="clear" w:color="auto" w:fill="F5F5F5"/>
        <w:spacing w:after="300"/>
        <w:divId w:val="1666858091"/>
      </w:pPr>
    </w:p>
    <w:p w14:paraId="5973E9E3" w14:textId="71990508" w:rsidR="009E618C" w:rsidRPr="004513A0" w:rsidRDefault="009E618C" w:rsidP="004513A0">
      <w:pPr>
        <w:shd w:val="clear" w:color="auto" w:fill="F5F5F5"/>
        <w:spacing w:after="300"/>
        <w:ind w:left="360"/>
        <w:divId w:val="1666858091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4513A0">
        <w:rPr>
          <w:color w:val="181818"/>
        </w:rPr>
        <w:t xml:space="preserve">Танцевальная терапия - социально-культурная технология реабилитации, ставящая своей целью личностные изменения, освобождение от внутренних и внешних напряжений, развитие возможностей тела, усиление чувства включенности в творческий процесс детей, не способных самостоятельно адаптироваться к травмирующим жизненным обстоятельствам. Дети  становятся более раскованными,  они быстрее усваивают танцевальные движения, снижается их страх перед обществом, что помогает их </w:t>
      </w:r>
      <w:proofErr w:type="spellStart"/>
      <w:r w:rsidRPr="004513A0">
        <w:rPr>
          <w:color w:val="181818"/>
        </w:rPr>
        <w:t>социализации.Занятия</w:t>
      </w:r>
      <w:proofErr w:type="spellEnd"/>
      <w:r w:rsidRPr="004513A0">
        <w:rPr>
          <w:color w:val="181818"/>
        </w:rPr>
        <w:t xml:space="preserve"> средствами </w:t>
      </w:r>
      <w:proofErr w:type="spellStart"/>
      <w:r w:rsidRPr="004513A0">
        <w:rPr>
          <w:color w:val="181818"/>
        </w:rPr>
        <w:t>танцетерапии</w:t>
      </w:r>
      <w:proofErr w:type="spellEnd"/>
      <w:r w:rsidRPr="004513A0">
        <w:rPr>
          <w:color w:val="181818"/>
        </w:rPr>
        <w:t xml:space="preserve"> способствуют расширению круга общения, развитию эмоционально-волевой сферы детей  с умственной отсталостью и нарушениями опорно-двигательного аппарата, снятию эмоционального напряжения.</w:t>
      </w:r>
    </w:p>
    <w:p w14:paraId="4EE09B6E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Логоритмика</w:t>
      </w:r>
      <w:proofErr w:type="spellEnd"/>
      <w:r>
        <w:rPr>
          <w:color w:val="181818"/>
        </w:rPr>
        <w:t xml:space="preserve"> в танце - это форма активной терапии, в которой преодоление речевых нарушений идет путем развития двигательной сферы ребенка в сочетании со словом и музыкой.</w:t>
      </w:r>
    </w:p>
    <w:p w14:paraId="19B7AF5E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Данная инновационная технология особенно актуальна для развития речи,  психики, памяти, эмоционально-волевой сферы умственно отсталых детей.</w:t>
      </w:r>
      <w:r>
        <w:rPr>
          <w:color w:val="181818"/>
        </w:rPr>
        <w:br/>
        <w:t xml:space="preserve">Речевое развитие тесно связано с двигательной активностью ребенка. Взаимосвязь общей и речевой моторики изучена и подтверждена исследованиями И.П. Павлова, А.А. Леонтьева, А.Р. </w:t>
      </w:r>
      <w:proofErr w:type="spellStart"/>
      <w:r>
        <w:rPr>
          <w:color w:val="181818"/>
        </w:rPr>
        <w:t>Лурии</w:t>
      </w:r>
      <w:proofErr w:type="spellEnd"/>
      <w:r>
        <w:rPr>
          <w:color w:val="181818"/>
        </w:rPr>
        <w:t>. Точное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14:paraId="36CF6BE9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Логоритмика</w:t>
      </w:r>
      <w:proofErr w:type="spellEnd"/>
      <w:r>
        <w:rPr>
          <w:color w:val="181818"/>
        </w:rPr>
        <w:t xml:space="preserve"> оказывает влияние на общий тонус, на моторику, настроение, способствует тренировке подвижности нервных центров ЦНС и активизации коры головного мозга, развивает внимание, его концентрацию, объем, устойчивость, распределение и память, зрительную, слуховую, моторную.  Ритм благоприятно влияет на различные отклонения в психофизической сфере детей с нарушениями речи.</w:t>
      </w:r>
    </w:p>
    <w:p w14:paraId="4E6B9D6A" w14:textId="77777777" w:rsidR="009E618C" w:rsidRDefault="009E618C" w:rsidP="004513A0">
      <w:pPr>
        <w:pStyle w:val="a5"/>
        <w:shd w:val="clear" w:color="auto" w:fill="FFFFFF"/>
        <w:spacing w:before="0" w:beforeAutospacing="0" w:after="12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Цель </w:t>
      </w:r>
      <w:proofErr w:type="spellStart"/>
      <w:r>
        <w:rPr>
          <w:color w:val="181818"/>
        </w:rPr>
        <w:t>логоритмики</w:t>
      </w:r>
      <w:proofErr w:type="spellEnd"/>
      <w:r>
        <w:rPr>
          <w:color w:val="181818"/>
        </w:rPr>
        <w:t xml:space="preserve"> - преодоление речевого нарушения путём развития и коррекции двигательной сферы с включением элементов танцевальных движений и музыки.</w:t>
      </w:r>
    </w:p>
    <w:p w14:paraId="1182C833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Важнейшей задачей, определяющей особую значимость логопедической ритмики как одного из компонентов коррекционно-логопедической работы, является формирование и развитие у детей с системным недоразвитием речи, нарушением опорно-двигательного аппарата  сенсорных и двигательных способностей.</w:t>
      </w:r>
    </w:p>
    <w:p w14:paraId="6146F416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Основной принцип построения занятий - тесная связь движения и музыки. Кроме того, использование </w:t>
      </w:r>
      <w:proofErr w:type="spellStart"/>
      <w:r>
        <w:rPr>
          <w:color w:val="181818"/>
        </w:rPr>
        <w:t>логоритмических</w:t>
      </w:r>
      <w:proofErr w:type="spellEnd"/>
      <w:r>
        <w:rPr>
          <w:color w:val="181818"/>
        </w:rPr>
        <w:t xml:space="preserve"> средств предполагает обязательное включение в них речевого материала. (игры на ускорение, например)</w:t>
      </w:r>
    </w:p>
    <w:p w14:paraId="7A0EEC98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Каждое занятие построено с соблюдением тематического принципа планирования, подчинено единому сюжету с обязательным включением различных игр (пальчиковых, мимических, речевых, подвижных). Так как  в игре у ребенка наиболее полно  могут </w:t>
      </w:r>
      <w:r>
        <w:rPr>
          <w:color w:val="181818"/>
        </w:rPr>
        <w:lastRenderedPageBreak/>
        <w:t>формироваться все психические функции (в том числе и речь). Ярко, эмоционально, в сопровождении музыки и танцевальных движений в игровой форме создается мотивация к речевой деятельности.</w:t>
      </w:r>
    </w:p>
    <w:p w14:paraId="2997860C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Именно в игре возможно создать такую ситуацию, которая стимулирует речь ребенка, активизирует словарный запас, обогащает сенсорный опыт.</w:t>
      </w:r>
    </w:p>
    <w:p w14:paraId="34FE3388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Игровые упражнения проводятся по подражанию. Речевой материал предварительно разучивается. Во время </w:t>
      </w:r>
      <w:proofErr w:type="spellStart"/>
      <w:r>
        <w:rPr>
          <w:color w:val="181818"/>
        </w:rPr>
        <w:t>логоритмической</w:t>
      </w:r>
      <w:proofErr w:type="spellEnd"/>
      <w:r>
        <w:rPr>
          <w:color w:val="181818"/>
        </w:rPr>
        <w:t xml:space="preserve"> деятельности дети стоят в кругу или  полукругом. Преимущество такого расположения в том, что все видят всех, т.е. есть возможность видеть артикуляцию взрослого и одновременно слышать речь, выполняя танцевальные движения  вместе с педагогом-хореографом</w:t>
      </w:r>
    </w:p>
    <w:p w14:paraId="170BB297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При планировании </w:t>
      </w:r>
      <w:proofErr w:type="spellStart"/>
      <w:r>
        <w:rPr>
          <w:color w:val="181818"/>
        </w:rPr>
        <w:t>логоритмической</w:t>
      </w:r>
      <w:proofErr w:type="spellEnd"/>
      <w:r>
        <w:rPr>
          <w:color w:val="181818"/>
        </w:rPr>
        <w:t xml:space="preserve"> деятельности в танце для детей с задержками психофизического и речевого развития  выделяю следующие направления работы:</w:t>
      </w:r>
    </w:p>
    <w:p w14:paraId="36CEF797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-Формирование правильного дыхания – упражнения, направленные на формирование, развитие и отработку правильного физиологического и речевого дыхания. (Игра «Хореография в стихах».)</w:t>
      </w:r>
    </w:p>
    <w:p w14:paraId="3CFD2031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Развитие чувства ритма – упражнения, музыкально–дидактические, ритмические игры, речевые игры с движениями, направленные на развитие чувства ритма и фонематического восприятия, силы голоса. (Игры «Веселая зарядка», «Самолетики», «Мухи».)</w:t>
      </w:r>
    </w:p>
    <w:p w14:paraId="55C8C474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- Развитие общей моторики – динамические игры и упражнения, направленные на развитие и коррекцию общих двигательных и </w:t>
      </w:r>
      <w:proofErr w:type="spellStart"/>
      <w:r>
        <w:rPr>
          <w:color w:val="181818"/>
        </w:rPr>
        <w:t>координаторных</w:t>
      </w:r>
      <w:proofErr w:type="spellEnd"/>
      <w:r>
        <w:rPr>
          <w:color w:val="181818"/>
        </w:rPr>
        <w:t xml:space="preserve"> функций. (Игра «Замри».)</w:t>
      </w:r>
    </w:p>
    <w:p w14:paraId="12256904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Развитие артикуляционной и лицевой моторики – упражнения, направленные на развитие артикуляционного аппарата, мимических мышц. (Артикуляционная гимнастика.)</w:t>
      </w:r>
    </w:p>
    <w:p w14:paraId="403A6DE2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 Развитие мелкой моторики – пальчиковые игры и упражнения с речевым сопровождением или использованием различных предметов, направленные на развитие и коррекцию мелкой пальцевой моторики. (Игра «Моя семья».)</w:t>
      </w:r>
    </w:p>
    <w:p w14:paraId="1C96501E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При разработке любой </w:t>
      </w:r>
      <w:proofErr w:type="spellStart"/>
      <w:r>
        <w:rPr>
          <w:color w:val="181818"/>
        </w:rPr>
        <w:t>логоритмической</w:t>
      </w:r>
      <w:proofErr w:type="spellEnd"/>
      <w:r>
        <w:rPr>
          <w:color w:val="181818"/>
        </w:rPr>
        <w:t xml:space="preserve"> деятельности учитываю главный принцип достижения эффективности в работе – индивидуальный подход к каждому ребенку, его возрастные, психофизиологические, двигательные  и речевые возможности. А также для более успешного проведения </w:t>
      </w:r>
      <w:proofErr w:type="spellStart"/>
      <w:r>
        <w:rPr>
          <w:color w:val="181818"/>
        </w:rPr>
        <w:t>логоритмики</w:t>
      </w:r>
      <w:proofErr w:type="spellEnd"/>
      <w:r>
        <w:rPr>
          <w:color w:val="181818"/>
        </w:rPr>
        <w:t xml:space="preserve"> выполняю психолого-педагогические условия: создание благоприятной психологической атмосферы, постоянное привлечение внимания детей и пробуждение у них интереса к выполнению упражнений. Важно правильно организовать общение с детьми. Доброжелательное, внимательное отношение к каждому ребенку – это залог успешной работы.</w:t>
      </w:r>
    </w:p>
    <w:p w14:paraId="4D8C60A5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Одно из необходимых условий для получения хороших результатов – взаимодействие специалистов, обеспечивающих психолого-педагогическое сопровождение детей: логопеда, психолога,  воспитателей, а также родителей (в отделении дневного пребывания).                                                              </w:t>
      </w:r>
    </w:p>
    <w:p w14:paraId="1D647A4D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Все, окружающее нас, живет по законам ритма. Смена времен года, день и ночь, сердечный ритм и многое другое подчинено определенному ритму. Любые ритмические движения активизируют деятельность мозга человека.</w:t>
      </w:r>
    </w:p>
    <w:p w14:paraId="32B4A614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Таким образом,  регулярная </w:t>
      </w:r>
      <w:proofErr w:type="spellStart"/>
      <w:r>
        <w:rPr>
          <w:color w:val="181818"/>
        </w:rPr>
        <w:t>логоритмическая</w:t>
      </w:r>
      <w:proofErr w:type="spellEnd"/>
      <w:r>
        <w:rPr>
          <w:color w:val="181818"/>
        </w:rPr>
        <w:t xml:space="preserve"> деятельность  с использованием танцевальных движений способствуют развитию речи,  формирует положительный эмоциональный настрой, учит </w:t>
      </w:r>
      <w:r>
        <w:rPr>
          <w:color w:val="181818"/>
        </w:rPr>
        <w:lastRenderedPageBreak/>
        <w:t>общению со сверстниками, </w:t>
      </w:r>
      <w:r>
        <w:rPr>
          <w:b/>
          <w:bCs/>
          <w:color w:val="181818"/>
        </w:rPr>
        <w:t> </w:t>
      </w:r>
      <w:r>
        <w:rPr>
          <w:color w:val="181818"/>
        </w:rPr>
        <w:t>становится праздником движений и  речи для детей!</w:t>
      </w:r>
    </w:p>
    <w:p w14:paraId="57541964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Сказкотерапия</w:t>
      </w:r>
      <w:proofErr w:type="spellEnd"/>
      <w:r>
        <w:rPr>
          <w:color w:val="181818"/>
        </w:rPr>
        <w:t xml:space="preserve"> в танцевальной деятельности  – это  терапия средой, особой сказочной обстановкой,  посредством танца, музыки, народного фольклора</w:t>
      </w:r>
    </w:p>
    <w:p w14:paraId="505F0025" w14:textId="77777777" w:rsidR="009E618C" w:rsidRDefault="009E618C" w:rsidP="004513A0">
      <w:pPr>
        <w:pStyle w:val="a5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Сказка побуждает ребенка 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14:paraId="67957E14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Сказкотерапия</w:t>
      </w:r>
      <w:proofErr w:type="spellEnd"/>
      <w:r>
        <w:rPr>
          <w:color w:val="181818"/>
        </w:rPr>
        <w:t xml:space="preserve"> – один из наименее </w:t>
      </w:r>
      <w:proofErr w:type="spellStart"/>
      <w:r>
        <w:rPr>
          <w:color w:val="181818"/>
        </w:rPr>
        <w:t>травмоопасных</w:t>
      </w:r>
      <w:proofErr w:type="spellEnd"/>
      <w:r>
        <w:rPr>
          <w:color w:val="181818"/>
        </w:rPr>
        <w:t xml:space="preserve"> и безболезненных способов психотерапии. Сказка не только учит детей переживать, радоваться, сочувствовать, но и побуждает их к речевому контакту. Ее значение расширяется до понятия “социальная адаптация”, а значит, сказка играет важную роль в коррекции и компенсации грубых аномалий развития, подготовке детей с “особыми” нуждами к жизни и труду.</w:t>
      </w:r>
    </w:p>
    <w:p w14:paraId="6D12C205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Каждый специалист находит в сказке тот ресурс, который помогает ему решать его профессиональные задачи.</w:t>
      </w:r>
    </w:p>
    <w:p w14:paraId="03AA2438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 целях реализации данной технологии мною обобщён и систематизирован теоретический материал, изучен опыт других педагогов.</w:t>
      </w:r>
    </w:p>
    <w:p w14:paraId="313C2920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Кроме того, подобран практический материал, а также  материал для консультаций воспитателей, родителей, других специалистов.</w:t>
      </w:r>
    </w:p>
    <w:p w14:paraId="6C026D9D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 результате использования данных технологий наблюдаю положительную динамику в развитии детей, усвоении танцевальных движений при использовании в хореографических постановках, высокие результаты выступлений на городских, республиканских, межрегиональных конкурсах.</w:t>
      </w:r>
    </w:p>
    <w:p w14:paraId="34341AB2" w14:textId="77777777" w:rsidR="009E618C" w:rsidRPr="004513A0" w:rsidRDefault="009E618C" w:rsidP="004513A0">
      <w:pPr>
        <w:shd w:val="clear" w:color="auto" w:fill="FFFFFF"/>
        <w:spacing w:after="30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 w:rsidRPr="004513A0">
        <w:rPr>
          <w:color w:val="181818"/>
        </w:rPr>
        <w:t>Таким образом, широкое  применение мною инновационных технологий в коррекционно-развивающем процессе является необходимым условием воспитания и развития детей дошкольного возраста.</w:t>
      </w:r>
    </w:p>
    <w:p w14:paraId="4DF0DF7A" w14:textId="77777777" w:rsidR="009E618C" w:rsidRPr="004513A0" w:rsidRDefault="009E618C" w:rsidP="004513A0">
      <w:pPr>
        <w:shd w:val="clear" w:color="auto" w:fill="FFFFFF"/>
        <w:spacing w:after="30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 w:rsidRPr="004513A0">
        <w:rPr>
          <w:color w:val="181818"/>
        </w:rPr>
        <w:t>Вся работа с детьми ведется с соблюдением определенных психолого-педагогических условий:  учет сложившегося социального опыта ребенка;  безусловное принятие ребенка как личности; учет возможностей, интересов, потребностей, индивидуальных особенностей; создание ситуации успеха.</w:t>
      </w:r>
    </w:p>
    <w:p w14:paraId="2CBA29BB" w14:textId="75149384" w:rsidR="009E618C" w:rsidRPr="004513A0" w:rsidRDefault="009E618C" w:rsidP="004513A0">
      <w:pPr>
        <w:shd w:val="clear" w:color="auto" w:fill="FFFFFF"/>
        <w:spacing w:after="300"/>
        <w:ind w:left="180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 w:rsidRPr="004513A0">
        <w:rPr>
          <w:color w:val="181818"/>
        </w:rPr>
        <w:t>Ребята, с которыми я занимаюсь, испытывают удовлетворение от сознания того, что они преодолевают определенные трудности.  Затем подобные явления становятся для них обыденностью, и они готовы идти к новым целям, выполнять более сложную работу. Во время занятий у ребенка улучшается память и пространственно-логическое мышление, развивается ловкость, увеличивается словарный запас.</w:t>
      </w:r>
      <w:r w:rsidRPr="004513A0">
        <w:rPr>
          <w:b/>
          <w:bCs/>
          <w:color w:val="181818"/>
        </w:rPr>
        <w:t> </w:t>
      </w:r>
      <w:r w:rsidRPr="004513A0">
        <w:rPr>
          <w:color w:val="181818"/>
        </w:rPr>
        <w:t xml:space="preserve">Все занятия носят практико-ориентированный характер. Это расширяет возможности  приобретения практического опыта ребенка, формирование и развитие новых жизненных умений и навыков. Дети, не имеющие на первый взгляд особых талантов, могут стать  способными и талантливыми и иметь хороший результат на занятиях. Они нуждаются лишь в том, чтобы им дали возможность  проявить свои возможности и оказали поддержку – как педагоги, так и семья,  в которой они воспитываются. Ребенок, </w:t>
      </w:r>
      <w:r w:rsidRPr="004513A0">
        <w:rPr>
          <w:color w:val="181818"/>
        </w:rPr>
        <w:lastRenderedPageBreak/>
        <w:t>переживший незабываемый, счастливый  опыт творчества, не может остаться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p w14:paraId="7CDFBFAD" w14:textId="77777777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Рекомендации педагогу  дополнительного образования  по   развитию личности ребенка:</w:t>
      </w:r>
    </w:p>
    <w:p w14:paraId="2EC93A66" w14:textId="77777777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1.Относитесь к ребенку спокойно и доброжелательно.</w:t>
      </w:r>
    </w:p>
    <w:p w14:paraId="78D219EB" w14:textId="77777777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2.Учитывайте индивидуальные возможности и особенности ребенка при выборе форм, методов, приемов работы на занятии.</w:t>
      </w:r>
    </w:p>
    <w:p w14:paraId="2F39356C" w14:textId="77777777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3.Сравнивайте ребенка с ним самим, а не с другими детьми.</w:t>
      </w:r>
    </w:p>
    <w:p w14:paraId="40C33D30" w14:textId="77777777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4.Создавайте у ребенка субъективное переживание успеха.</w:t>
      </w:r>
    </w:p>
    <w:p w14:paraId="1D0F22D2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Дополнительное образование предоставляет ребёнку максимум возможности для развития его потенциальных творческих способностей с учётом интересов  и желаний, получения </w:t>
      </w:r>
      <w:proofErr w:type="spellStart"/>
      <w:r>
        <w:rPr>
          <w:color w:val="181818"/>
        </w:rPr>
        <w:t>допрофессионального</w:t>
      </w:r>
      <w:proofErr w:type="spellEnd"/>
      <w:r>
        <w:rPr>
          <w:color w:val="181818"/>
        </w:rPr>
        <w:t xml:space="preserve"> образования, оказывающего огромное влияние на его дальнейшую судьбу. Для многих детей – это основная, а иногда и единственная возможность для того, чтобы получить жизненно важные практические навыки.</w:t>
      </w:r>
    </w:p>
    <w:p w14:paraId="68B79798" w14:textId="10544999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910" w:right="1134"/>
        <w:jc w:val="center"/>
        <w:divId w:val="1824277150"/>
        <w:rPr>
          <w:rFonts w:ascii="Open Sans" w:hAnsi="Open Sans" w:cs="Open Sans"/>
          <w:color w:val="181818"/>
          <w:sz w:val="21"/>
          <w:szCs w:val="21"/>
        </w:rPr>
      </w:pPr>
    </w:p>
    <w:p w14:paraId="663FA318" w14:textId="77777777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1080" w:right="1134"/>
        <w:jc w:val="center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Список литературы</w:t>
      </w:r>
    </w:p>
    <w:p w14:paraId="3260B9BE" w14:textId="0C9835DF" w:rsidR="009E618C" w:rsidRDefault="009E618C" w:rsidP="004513A0">
      <w:pPr>
        <w:pStyle w:val="a4"/>
        <w:shd w:val="clear" w:color="auto" w:fill="FFFFFF"/>
        <w:spacing w:before="0" w:beforeAutospacing="0" w:after="0" w:afterAutospacing="0"/>
        <w:ind w:left="91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</w:p>
    <w:p w14:paraId="43C288B0" w14:textId="465763D5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Ворожцова, О. А. Музыка и игра в детской психотерапии /О. А. Ворожцова. – М.: Издательство Института психотерапии, 2004. – 90 с.</w:t>
      </w:r>
    </w:p>
    <w:p w14:paraId="1902998A" w14:textId="3180504D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Картушина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М.Ю.Логоритмические</w:t>
      </w:r>
      <w:proofErr w:type="spellEnd"/>
      <w:r>
        <w:rPr>
          <w:color w:val="181818"/>
        </w:rPr>
        <w:t xml:space="preserve"> занятия с детьми 5-7 лет.-М.:ТЦ Сфера, 2005</w:t>
      </w:r>
    </w:p>
    <w:p w14:paraId="13C8EF32" w14:textId="2295746A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Оганесян, Н. Ю. Танцевальная терапия: теория, методика, практика /Н. Ю. Оганесян, Э. </w:t>
      </w:r>
      <w:proofErr w:type="spellStart"/>
      <w:r>
        <w:rPr>
          <w:color w:val="181818"/>
        </w:rPr>
        <w:t>Гренлюнд</w:t>
      </w:r>
      <w:proofErr w:type="spellEnd"/>
      <w:r>
        <w:rPr>
          <w:color w:val="181818"/>
        </w:rPr>
        <w:t xml:space="preserve"> – СПб.: Речь, 2007. – 190 с.</w:t>
      </w:r>
    </w:p>
    <w:p w14:paraId="1E8CFD26" w14:textId="5A9FC333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Поплянова</w:t>
      </w:r>
      <w:proofErr w:type="spellEnd"/>
      <w:r>
        <w:rPr>
          <w:color w:val="181818"/>
        </w:rPr>
        <w:t xml:space="preserve"> Е.М.А мы играем на уроке.-М.-«Новая школа»,-1994</w:t>
      </w:r>
    </w:p>
    <w:p w14:paraId="21D8662F" w14:textId="3E105A50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Руднёва, С. Музыкальное движение / С. Руднёва, Э. Фиш. –  М.: Просвещение, 1972. — 334с.</w:t>
      </w:r>
    </w:p>
    <w:p w14:paraId="05D4E894" w14:textId="1465804A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Черемнова, Е. Ю. </w:t>
      </w:r>
      <w:proofErr w:type="spellStart"/>
      <w:r>
        <w:rPr>
          <w:color w:val="181818"/>
        </w:rPr>
        <w:t>Танцетерапия</w:t>
      </w:r>
      <w:proofErr w:type="spellEnd"/>
      <w:r>
        <w:rPr>
          <w:color w:val="181818"/>
        </w:rPr>
        <w:t>: танцевально-оздоровительные методики /Е. Ю. Черемнова. – М.: Феникс, 2008. – 121 с.</w:t>
      </w:r>
    </w:p>
    <w:p w14:paraId="53EB1E87" w14:textId="14F74677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Киенко</w:t>
      </w:r>
      <w:proofErr w:type="spellEnd"/>
      <w:r>
        <w:rPr>
          <w:color w:val="181818"/>
        </w:rPr>
        <w:t xml:space="preserve">, О. Авторская программа «Хореография для всех» [Электронный ресурс] / О. </w:t>
      </w:r>
      <w:proofErr w:type="spellStart"/>
      <w:r>
        <w:rPr>
          <w:color w:val="181818"/>
        </w:rPr>
        <w:t>Киенко</w:t>
      </w:r>
      <w:proofErr w:type="spellEnd"/>
      <w:r>
        <w:rPr>
          <w:color w:val="181818"/>
        </w:rPr>
        <w:t>  - Режим доступа: http://www. horeografia.com. Дата обращения: 30.12.2021.</w:t>
      </w:r>
    </w:p>
    <w:p w14:paraId="7DFEF3AF" w14:textId="6D5703D1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Методическая разработка «Некоторые упражнения для занятий по теме «Актерское мастерство». [Электронный ресурс] / Г.К. </w:t>
      </w:r>
      <w:proofErr w:type="spellStart"/>
      <w:r>
        <w:rPr>
          <w:color w:val="181818"/>
        </w:rPr>
        <w:t>Ергалиева</w:t>
      </w:r>
      <w:proofErr w:type="spellEnd"/>
      <w:r>
        <w:rPr>
          <w:color w:val="181818"/>
        </w:rPr>
        <w:t>. - Режим доступа: http://www. horeograf.com. Дата обращения: 29.01.2022.  Практическое занятие: "Ритмопластика - слышим и двигаемся!". [Электронный ресурс] / М.В. Митрофанова. - Режим доступа: http://www. horeograf.com. Дата обращения: 29.01.2022.  </w:t>
      </w:r>
    </w:p>
    <w:p w14:paraId="38D78E31" w14:textId="3E3A58CB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Глудитская</w:t>
      </w:r>
      <w:proofErr w:type="spellEnd"/>
      <w:r>
        <w:rPr>
          <w:color w:val="181818"/>
        </w:rPr>
        <w:t>, В.А. Программа по внеурочной деятельности «</w:t>
      </w:r>
      <w:proofErr w:type="spellStart"/>
      <w:r>
        <w:rPr>
          <w:color w:val="181818"/>
        </w:rPr>
        <w:t>Танцетерапия</w:t>
      </w:r>
      <w:proofErr w:type="spellEnd"/>
      <w:r>
        <w:rPr>
          <w:color w:val="181818"/>
        </w:rPr>
        <w:t xml:space="preserve">» [Электронный ресурс] / В.А. </w:t>
      </w:r>
      <w:proofErr w:type="spellStart"/>
      <w:r>
        <w:rPr>
          <w:color w:val="181818"/>
        </w:rPr>
        <w:t>Глудитская</w:t>
      </w:r>
      <w:proofErr w:type="spellEnd"/>
      <w:r>
        <w:rPr>
          <w:color w:val="181818"/>
        </w:rPr>
        <w:t xml:space="preserve"> - Режим доступа: http://www. horeograf.com. Дата обращения: 30.12.2021.</w:t>
      </w:r>
    </w:p>
    <w:p w14:paraId="4076ACF7" w14:textId="5F6D44ED" w:rsidR="009E618C" w:rsidRDefault="009E618C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Блинова</w:t>
      </w:r>
      <w:proofErr w:type="spellEnd"/>
      <w:r>
        <w:rPr>
          <w:color w:val="181818"/>
        </w:rPr>
        <w:t xml:space="preserve">, Г.Л. Мир движений. Дополнительная общеобразовательная общеразвивающая программа [Электронный ресурс] / Г.Л. </w:t>
      </w:r>
      <w:proofErr w:type="spellStart"/>
      <w:r>
        <w:rPr>
          <w:color w:val="181818"/>
        </w:rPr>
        <w:t>Блинова</w:t>
      </w:r>
      <w:proofErr w:type="spellEnd"/>
      <w:r>
        <w:rPr>
          <w:color w:val="181818"/>
        </w:rPr>
        <w:t xml:space="preserve">, Л.Ю. </w:t>
      </w:r>
      <w:proofErr w:type="spellStart"/>
      <w:r>
        <w:rPr>
          <w:color w:val="181818"/>
        </w:rPr>
        <w:t>Гаранкина</w:t>
      </w:r>
      <w:proofErr w:type="spellEnd"/>
      <w:r>
        <w:rPr>
          <w:color w:val="181818"/>
        </w:rPr>
        <w:t>  - Режим доступа: http://www. horeograf.com. Дата обращения: 30.01.2022.</w:t>
      </w:r>
    </w:p>
    <w:p w14:paraId="23D65E4B" w14:textId="32DDF733" w:rsidR="009E618C" w:rsidRDefault="009318E9" w:rsidP="004513A0">
      <w:pPr>
        <w:pStyle w:val="a7"/>
        <w:shd w:val="clear" w:color="auto" w:fill="FFFFFF"/>
        <w:spacing w:before="0" w:beforeAutospacing="0" w:after="0" w:afterAutospacing="0"/>
        <w:ind w:left="360" w:right="1134"/>
        <w:jc w:val="both"/>
        <w:divId w:val="182427715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.</w:t>
      </w:r>
    </w:p>
    <w:p w14:paraId="5A9E9AFD" w14:textId="65B5C98E" w:rsidR="00BE4C8E" w:rsidRDefault="00BE4C8E" w:rsidP="004513A0">
      <w:pPr>
        <w:pStyle w:val="a4"/>
        <w:shd w:val="clear" w:color="auto" w:fill="FFFFFF"/>
        <w:spacing w:before="0" w:beforeAutospacing="0" w:after="0" w:afterAutospacing="0"/>
        <w:ind w:left="993" w:right="1134"/>
        <w:jc w:val="both"/>
        <w:divId w:val="1569262299"/>
        <w:rPr>
          <w:rFonts w:ascii="Open Sans" w:hAnsi="Open Sans" w:cs="Open Sans"/>
          <w:color w:val="181818"/>
          <w:sz w:val="21"/>
          <w:szCs w:val="21"/>
        </w:rPr>
      </w:pPr>
    </w:p>
    <w:p w14:paraId="11ACC809" w14:textId="77777777" w:rsidR="00BE4C8E" w:rsidRDefault="00BE4C8E" w:rsidP="004513A0"/>
    <w:sectPr w:rsidR="00BE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534"/>
    <w:multiLevelType w:val="hybridMultilevel"/>
    <w:tmpl w:val="C5CA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3D24"/>
    <w:multiLevelType w:val="hybridMultilevel"/>
    <w:tmpl w:val="8F98374A"/>
    <w:lvl w:ilvl="0" w:tplc="FFFFFFFF">
      <w:start w:val="1"/>
      <w:numFmt w:val="decimal"/>
      <w:lvlText w:val="%1."/>
      <w:lvlJc w:val="left"/>
      <w:pPr>
        <w:ind w:left="671" w:hanging="38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8E"/>
    <w:rsid w:val="000266DC"/>
    <w:rsid w:val="000D53CD"/>
    <w:rsid w:val="00251EC2"/>
    <w:rsid w:val="004513A0"/>
    <w:rsid w:val="008662B6"/>
    <w:rsid w:val="009318E9"/>
    <w:rsid w:val="009E618C"/>
    <w:rsid w:val="00BE4C8E"/>
    <w:rsid w:val="00D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9C54"/>
  <w15:chartTrackingRefBased/>
  <w15:docId w15:val="{335B0AAC-3324-6547-8975-A1E4885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C8E"/>
    <w:rPr>
      <w:color w:val="0000FF"/>
      <w:u w:val="single"/>
    </w:rPr>
  </w:style>
  <w:style w:type="paragraph" w:customStyle="1" w:styleId="infokonkurs-1text">
    <w:name w:val="infokonkurs-1__text"/>
    <w:basedOn w:val="a"/>
    <w:rsid w:val="00BE4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fokonkurs-1text-modile">
    <w:name w:val="infokonkurs-1__text-modile"/>
    <w:basedOn w:val="a0"/>
    <w:rsid w:val="00BE4C8E"/>
  </w:style>
  <w:style w:type="character" w:customStyle="1" w:styleId="infokonkurs-1btn">
    <w:name w:val="infokonkurs-1__btn"/>
    <w:basedOn w:val="a0"/>
    <w:rsid w:val="00BE4C8E"/>
  </w:style>
  <w:style w:type="character" w:customStyle="1" w:styleId="infokonkurs-1descr">
    <w:name w:val="infokonkurs-1__descr"/>
    <w:basedOn w:val="a0"/>
    <w:rsid w:val="00BE4C8E"/>
  </w:style>
  <w:style w:type="paragraph" w:customStyle="1" w:styleId="a4">
    <w:name w:val="a"/>
    <w:basedOn w:val="a"/>
    <w:rsid w:val="00BE4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E6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618C"/>
    <w:rPr>
      <w:rFonts w:ascii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9E6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8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11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62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79507781274</dc:creator>
  <cp:keywords/>
  <dc:description/>
  <cp:lastModifiedBy>79507781274</cp:lastModifiedBy>
  <cp:revision>2</cp:revision>
  <dcterms:created xsi:type="dcterms:W3CDTF">2022-04-19T07:35:00Z</dcterms:created>
  <dcterms:modified xsi:type="dcterms:W3CDTF">2022-04-19T07:35:00Z</dcterms:modified>
</cp:coreProperties>
</file>