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8" w:rsidRDefault="00BD6D18" w:rsidP="00BD6D18">
      <w:pPr>
        <w:spacing w:line="360" w:lineRule="auto"/>
        <w:rPr>
          <w:sz w:val="24"/>
          <w:szCs w:val="24"/>
        </w:rPr>
      </w:pPr>
      <w:r>
        <w:rPr>
          <w:sz w:val="24"/>
          <w:szCs w:val="24"/>
        </w:rPr>
        <w:t xml:space="preserve">Государственное бюджетное дошкольное образовательное учреждение детский сад № 33 комбинированного вида </w:t>
      </w:r>
      <w:proofErr w:type="spellStart"/>
      <w:r>
        <w:rPr>
          <w:sz w:val="24"/>
          <w:szCs w:val="24"/>
        </w:rPr>
        <w:t>Петродворцового</w:t>
      </w:r>
      <w:proofErr w:type="spellEnd"/>
      <w:r>
        <w:rPr>
          <w:sz w:val="24"/>
          <w:szCs w:val="24"/>
        </w:rPr>
        <w:t xml:space="preserve"> района г. Санкт-Петербурга.</w:t>
      </w:r>
    </w:p>
    <w:p w:rsidR="00BD6D18" w:rsidRDefault="00BD6D18" w:rsidP="00BD6D18">
      <w:pPr>
        <w:spacing w:line="360" w:lineRule="auto"/>
        <w:rPr>
          <w:sz w:val="24"/>
          <w:szCs w:val="24"/>
        </w:rPr>
      </w:pPr>
    </w:p>
    <w:p w:rsidR="00BD6D18" w:rsidRDefault="00BD6D18" w:rsidP="00BD6D18">
      <w:pPr>
        <w:jc w:val="center"/>
        <w:rPr>
          <w:sz w:val="28"/>
          <w:szCs w:val="28"/>
        </w:rPr>
      </w:pPr>
    </w:p>
    <w:p w:rsidR="00BD6D18" w:rsidRDefault="00BD6D18" w:rsidP="00BD6D18">
      <w:pPr>
        <w:jc w:val="center"/>
        <w:rPr>
          <w:sz w:val="28"/>
          <w:szCs w:val="28"/>
        </w:rPr>
      </w:pPr>
    </w:p>
    <w:p w:rsidR="00BD6D18" w:rsidRDefault="00BD6D18" w:rsidP="00BD6D18">
      <w:pPr>
        <w:jc w:val="center"/>
        <w:rPr>
          <w:sz w:val="28"/>
          <w:szCs w:val="28"/>
        </w:rPr>
      </w:pPr>
    </w:p>
    <w:p w:rsidR="00BD6D18" w:rsidRDefault="00BD6D18" w:rsidP="00BD6D18">
      <w:pPr>
        <w:jc w:val="center"/>
        <w:rPr>
          <w:sz w:val="28"/>
          <w:szCs w:val="28"/>
        </w:rPr>
      </w:pPr>
    </w:p>
    <w:p w:rsidR="00BD6D18" w:rsidRPr="00BD6D18" w:rsidRDefault="00BD6D18" w:rsidP="00BD6D18">
      <w:pPr>
        <w:jc w:val="center"/>
        <w:rPr>
          <w:b/>
          <w:sz w:val="28"/>
          <w:szCs w:val="28"/>
        </w:rPr>
      </w:pPr>
      <w:proofErr w:type="gramStart"/>
      <w:r w:rsidRPr="00BD6D18">
        <w:rPr>
          <w:b/>
          <w:sz w:val="28"/>
          <w:szCs w:val="28"/>
        </w:rPr>
        <w:t>Всероссийская</w:t>
      </w:r>
      <w:r w:rsidRPr="00BD6D18">
        <w:rPr>
          <w:b/>
          <w:sz w:val="28"/>
          <w:szCs w:val="28"/>
        </w:rPr>
        <w:t xml:space="preserve">  конференция</w:t>
      </w:r>
      <w:proofErr w:type="gramEnd"/>
    </w:p>
    <w:p w:rsidR="00BD6D18" w:rsidRPr="00BC3E8B" w:rsidRDefault="00BD6D18" w:rsidP="00BD6D18">
      <w:pPr>
        <w:jc w:val="center"/>
        <w:rPr>
          <w:sz w:val="28"/>
          <w:szCs w:val="28"/>
        </w:rPr>
      </w:pPr>
    </w:p>
    <w:p w:rsidR="00BD6D18" w:rsidRPr="00BD6D18" w:rsidRDefault="00BD6D18" w:rsidP="00BD6D18">
      <w:pPr>
        <w:jc w:val="center"/>
        <w:rPr>
          <w:sz w:val="28"/>
          <w:szCs w:val="28"/>
        </w:rPr>
      </w:pPr>
      <w:r w:rsidRPr="00BD6D18">
        <w:rPr>
          <w:b/>
          <w:bCs/>
          <w:sz w:val="28"/>
          <w:szCs w:val="28"/>
        </w:rPr>
        <w:t>«Применение инновационных технологий в образовательном процессе дошкольной образовательной организации»</w:t>
      </w:r>
      <w:r w:rsidRPr="00BD6D18">
        <w:rPr>
          <w:sz w:val="28"/>
          <w:szCs w:val="28"/>
        </w:rPr>
        <w:t xml:space="preserve">. </w:t>
      </w:r>
    </w:p>
    <w:p w:rsidR="00BD6D18" w:rsidRPr="00BC3E8B" w:rsidRDefault="00BD6D18" w:rsidP="00BD6D18">
      <w:pPr>
        <w:jc w:val="center"/>
        <w:rPr>
          <w:sz w:val="28"/>
          <w:szCs w:val="28"/>
        </w:rPr>
      </w:pPr>
    </w:p>
    <w:p w:rsidR="00BD6D18" w:rsidRDefault="00BD6D18" w:rsidP="00BD6D18">
      <w:pPr>
        <w:spacing w:line="360" w:lineRule="auto"/>
        <w:rPr>
          <w:sz w:val="24"/>
          <w:szCs w:val="24"/>
        </w:rPr>
      </w:pPr>
    </w:p>
    <w:p w:rsidR="00BD6D18" w:rsidRPr="00BC3E8B" w:rsidRDefault="00BD6D18" w:rsidP="00BD6D18">
      <w:pPr>
        <w:spacing w:line="360" w:lineRule="auto"/>
        <w:rPr>
          <w:sz w:val="24"/>
          <w:szCs w:val="24"/>
        </w:rPr>
      </w:pPr>
    </w:p>
    <w:p w:rsidR="00BD6D18" w:rsidRPr="00BC3E8B" w:rsidRDefault="00BD6D18" w:rsidP="00BD6D18">
      <w:pPr>
        <w:spacing w:line="360" w:lineRule="auto"/>
        <w:jc w:val="center"/>
        <w:rPr>
          <w:sz w:val="28"/>
          <w:szCs w:val="28"/>
        </w:rPr>
      </w:pPr>
    </w:p>
    <w:p w:rsidR="00BD6D18" w:rsidRPr="00BD6D18" w:rsidRDefault="00BD6D18" w:rsidP="00BD6D18">
      <w:pPr>
        <w:spacing w:line="360" w:lineRule="auto"/>
        <w:jc w:val="center"/>
        <w:rPr>
          <w:b/>
          <w:sz w:val="28"/>
          <w:szCs w:val="28"/>
        </w:rPr>
      </w:pPr>
      <w:r w:rsidRPr="00BD6D18">
        <w:rPr>
          <w:b/>
          <w:sz w:val="28"/>
          <w:szCs w:val="28"/>
        </w:rPr>
        <w:t>Тема представляемой работы:</w:t>
      </w:r>
    </w:p>
    <w:p w:rsidR="00BD6D18" w:rsidRPr="00BC3E8B" w:rsidRDefault="00BD6D18" w:rsidP="00BD6D18">
      <w:pPr>
        <w:spacing w:line="360" w:lineRule="auto"/>
        <w:jc w:val="center"/>
        <w:rPr>
          <w:sz w:val="28"/>
          <w:szCs w:val="28"/>
        </w:rPr>
      </w:pPr>
      <w:r>
        <w:rPr>
          <w:sz w:val="28"/>
          <w:szCs w:val="28"/>
        </w:rPr>
        <w:t>«</w:t>
      </w:r>
      <w:r>
        <w:rPr>
          <w:sz w:val="28"/>
          <w:szCs w:val="28"/>
        </w:rPr>
        <w:t>М</w:t>
      </w:r>
      <w:r w:rsidRPr="00BC3E8B">
        <w:rPr>
          <w:sz w:val="28"/>
          <w:szCs w:val="28"/>
        </w:rPr>
        <w:t>юзикл, как одна из эффективных форм раскрытия творческого потенциала дошкольников»</w:t>
      </w:r>
    </w:p>
    <w:p w:rsidR="00BD6D18" w:rsidRPr="00BC3E8B" w:rsidRDefault="00BD6D18" w:rsidP="00BD6D18">
      <w:pPr>
        <w:spacing w:line="360" w:lineRule="auto"/>
        <w:jc w:val="center"/>
        <w:rPr>
          <w:sz w:val="28"/>
          <w:szCs w:val="28"/>
        </w:rPr>
      </w:pPr>
    </w:p>
    <w:p w:rsidR="00BD6D18" w:rsidRPr="00BC3E8B" w:rsidRDefault="00BD6D18" w:rsidP="00BD6D18">
      <w:pPr>
        <w:spacing w:line="360" w:lineRule="auto"/>
        <w:jc w:val="center"/>
        <w:rPr>
          <w:sz w:val="28"/>
          <w:szCs w:val="28"/>
        </w:rPr>
      </w:pPr>
      <w:r w:rsidRPr="00BC3E8B">
        <w:rPr>
          <w:sz w:val="28"/>
          <w:szCs w:val="28"/>
        </w:rPr>
        <w:t>Музыкальный руководитель ГБДОУ детский сад № 33</w:t>
      </w:r>
    </w:p>
    <w:p w:rsidR="00BD6D18" w:rsidRDefault="00BD6D18" w:rsidP="00BD6D18">
      <w:pPr>
        <w:spacing w:line="360" w:lineRule="auto"/>
        <w:jc w:val="center"/>
        <w:rPr>
          <w:sz w:val="28"/>
          <w:szCs w:val="28"/>
        </w:rPr>
      </w:pPr>
      <w:r w:rsidRPr="00BC3E8B">
        <w:rPr>
          <w:sz w:val="28"/>
          <w:szCs w:val="28"/>
        </w:rPr>
        <w:t>Михайлова Светлана Борисовна</w:t>
      </w:r>
    </w:p>
    <w:p w:rsidR="00BD6D18" w:rsidRDefault="00BD6D18" w:rsidP="00BD6D18">
      <w:pPr>
        <w:spacing w:line="360" w:lineRule="auto"/>
        <w:jc w:val="center"/>
        <w:rPr>
          <w:sz w:val="28"/>
          <w:szCs w:val="28"/>
        </w:rPr>
      </w:pPr>
    </w:p>
    <w:p w:rsidR="00BD6D18" w:rsidRDefault="00BD6D18" w:rsidP="00BD6D18">
      <w:pPr>
        <w:spacing w:line="360" w:lineRule="auto"/>
        <w:jc w:val="center"/>
        <w:rPr>
          <w:sz w:val="28"/>
          <w:szCs w:val="28"/>
        </w:rPr>
      </w:pPr>
    </w:p>
    <w:p w:rsidR="00BD6D18" w:rsidRDefault="00BD6D18" w:rsidP="00BD6D18">
      <w:pPr>
        <w:spacing w:line="360" w:lineRule="auto"/>
        <w:jc w:val="center"/>
        <w:rPr>
          <w:sz w:val="28"/>
          <w:szCs w:val="28"/>
        </w:rPr>
      </w:pPr>
    </w:p>
    <w:p w:rsidR="00BD6D18" w:rsidRDefault="00BD6D18" w:rsidP="00BD6D18">
      <w:pPr>
        <w:spacing w:line="360" w:lineRule="auto"/>
        <w:jc w:val="center"/>
        <w:rPr>
          <w:sz w:val="28"/>
          <w:szCs w:val="28"/>
        </w:rPr>
      </w:pPr>
    </w:p>
    <w:p w:rsidR="00BD6D18" w:rsidRDefault="00BD6D18" w:rsidP="00BD6D18">
      <w:pPr>
        <w:spacing w:line="360" w:lineRule="auto"/>
        <w:jc w:val="center"/>
        <w:rPr>
          <w:sz w:val="28"/>
          <w:szCs w:val="28"/>
        </w:rPr>
      </w:pPr>
    </w:p>
    <w:p w:rsidR="00BD6D18" w:rsidRDefault="00BD6D18" w:rsidP="00BD6D18">
      <w:pPr>
        <w:spacing w:line="360" w:lineRule="auto"/>
        <w:jc w:val="center"/>
        <w:rPr>
          <w:sz w:val="28"/>
          <w:szCs w:val="28"/>
        </w:rPr>
      </w:pPr>
    </w:p>
    <w:p w:rsidR="00BD6D18" w:rsidRDefault="00BD6D18" w:rsidP="00BD6D18">
      <w:pPr>
        <w:spacing w:line="360" w:lineRule="auto"/>
        <w:jc w:val="center"/>
        <w:rPr>
          <w:sz w:val="28"/>
          <w:szCs w:val="28"/>
        </w:rPr>
      </w:pPr>
    </w:p>
    <w:p w:rsidR="00BD6D18" w:rsidRDefault="00BD6D18" w:rsidP="00BD6D18">
      <w:pPr>
        <w:spacing w:line="360" w:lineRule="auto"/>
        <w:jc w:val="center"/>
        <w:rPr>
          <w:sz w:val="28"/>
          <w:szCs w:val="28"/>
        </w:rPr>
      </w:pPr>
    </w:p>
    <w:p w:rsidR="00BD6D18" w:rsidRDefault="00BD6D18" w:rsidP="00BD6D18">
      <w:pPr>
        <w:spacing w:line="360" w:lineRule="auto"/>
        <w:jc w:val="center"/>
        <w:rPr>
          <w:sz w:val="28"/>
          <w:szCs w:val="28"/>
        </w:rPr>
      </w:pPr>
    </w:p>
    <w:p w:rsidR="00BD6D18" w:rsidRPr="00BC3E8B" w:rsidRDefault="00BD6D18" w:rsidP="00BD6D18">
      <w:pPr>
        <w:spacing w:line="360" w:lineRule="auto"/>
        <w:jc w:val="center"/>
        <w:rPr>
          <w:sz w:val="28"/>
          <w:szCs w:val="28"/>
        </w:rPr>
      </w:pPr>
      <w:r>
        <w:rPr>
          <w:sz w:val="28"/>
          <w:szCs w:val="28"/>
        </w:rPr>
        <w:t>2022</w:t>
      </w:r>
      <w:r>
        <w:rPr>
          <w:sz w:val="28"/>
          <w:szCs w:val="28"/>
        </w:rPr>
        <w:t xml:space="preserve"> г.</w:t>
      </w:r>
    </w:p>
    <w:p w:rsidR="00BD6D18" w:rsidRPr="00BC3E8B" w:rsidRDefault="00BD6D18" w:rsidP="00BD6D18">
      <w:pPr>
        <w:spacing w:line="360" w:lineRule="auto"/>
        <w:rPr>
          <w:b/>
          <w:sz w:val="28"/>
          <w:szCs w:val="28"/>
        </w:rPr>
      </w:pPr>
    </w:p>
    <w:p w:rsidR="00BD6D18" w:rsidRDefault="00BD6D18" w:rsidP="00BD6D18"/>
    <w:p w:rsidR="00BD6D18" w:rsidRDefault="00BD6D18" w:rsidP="00BD6D18"/>
    <w:tbl>
      <w:tblPr>
        <w:tblStyle w:val="a3"/>
        <w:tblW w:w="0" w:type="auto"/>
        <w:tblLook w:val="04A0" w:firstRow="1" w:lastRow="0" w:firstColumn="1" w:lastColumn="0" w:noHBand="0" w:noVBand="1"/>
      </w:tblPr>
      <w:tblGrid>
        <w:gridCol w:w="8289"/>
        <w:gridCol w:w="1056"/>
      </w:tblGrid>
      <w:tr w:rsidR="00BD6D18" w:rsidRPr="00462DF6" w:rsidTr="005501F3">
        <w:tc>
          <w:tcPr>
            <w:tcW w:w="8515" w:type="dxa"/>
          </w:tcPr>
          <w:p w:rsidR="00BD6D18" w:rsidRPr="00462DF6" w:rsidRDefault="00BD6D18" w:rsidP="005501F3">
            <w:pPr>
              <w:jc w:val="center"/>
              <w:rPr>
                <w:sz w:val="24"/>
                <w:szCs w:val="24"/>
              </w:rPr>
            </w:pPr>
            <w:r>
              <w:rPr>
                <w:sz w:val="24"/>
                <w:szCs w:val="24"/>
              </w:rPr>
              <w:lastRenderedPageBreak/>
              <w:t>Содержание</w:t>
            </w:r>
          </w:p>
        </w:tc>
        <w:tc>
          <w:tcPr>
            <w:tcW w:w="1056" w:type="dxa"/>
          </w:tcPr>
          <w:p w:rsidR="00BD6D18" w:rsidRPr="00462DF6" w:rsidRDefault="00BD6D18" w:rsidP="005501F3">
            <w:pPr>
              <w:jc w:val="center"/>
              <w:rPr>
                <w:sz w:val="24"/>
                <w:szCs w:val="24"/>
              </w:rPr>
            </w:pPr>
            <w:r>
              <w:rPr>
                <w:sz w:val="24"/>
                <w:szCs w:val="24"/>
              </w:rPr>
              <w:t>№ слайда</w:t>
            </w:r>
          </w:p>
        </w:tc>
      </w:tr>
      <w:tr w:rsidR="00BD6D18" w:rsidRPr="00462DF6" w:rsidTr="005501F3">
        <w:tc>
          <w:tcPr>
            <w:tcW w:w="8515" w:type="dxa"/>
          </w:tcPr>
          <w:p w:rsidR="00BD6D18" w:rsidRPr="00462DF6" w:rsidRDefault="00BD6D18" w:rsidP="005501F3">
            <w:pPr>
              <w:spacing w:line="276" w:lineRule="auto"/>
              <w:rPr>
                <w:sz w:val="24"/>
                <w:szCs w:val="24"/>
              </w:rPr>
            </w:pPr>
            <w:r w:rsidRPr="00462DF6">
              <w:rPr>
                <w:sz w:val="24"/>
                <w:szCs w:val="24"/>
              </w:rPr>
              <w:t>«Одарённость человека – это маленький росточек, едва проклюнувшийся из земли и требующий к себе огромного внимания. Необходимо холить и лелеять, ухаживать за ним, сделать всё необходимое, чтобы он вырос и дал обильный плод». Василий Александрович Сухомлинский</w:t>
            </w:r>
          </w:p>
          <w:p w:rsidR="00BD6D18" w:rsidRPr="00462DF6" w:rsidRDefault="00BD6D18" w:rsidP="005501F3">
            <w:pPr>
              <w:spacing w:line="276" w:lineRule="auto"/>
              <w:ind w:firstLine="720"/>
              <w:jc w:val="both"/>
              <w:rPr>
                <w:color w:val="000000"/>
                <w:sz w:val="24"/>
                <w:szCs w:val="24"/>
                <w:lang w:eastAsia="ru-RU"/>
              </w:rPr>
            </w:pPr>
            <w:r w:rsidRPr="00462DF6">
              <w:rPr>
                <w:rFonts w:ascii="Tahoma" w:hAnsi="Tahoma" w:cs="Tahoma"/>
                <w:color w:val="000000"/>
                <w:sz w:val="24"/>
                <w:szCs w:val="24"/>
                <w:lang w:eastAsia="ru-RU"/>
              </w:rPr>
              <w:t xml:space="preserve">      </w:t>
            </w:r>
            <w:r w:rsidRPr="00462DF6">
              <w:rPr>
                <w:sz w:val="24"/>
                <w:szCs w:val="24"/>
              </w:rPr>
              <w:t>Очевидно, что в будущем не каждый ребенок станет художником или актером. А ведь «</w:t>
            </w:r>
            <w:r w:rsidRPr="00462DF6">
              <w:rPr>
                <w:color w:val="000000"/>
                <w:sz w:val="24"/>
                <w:szCs w:val="24"/>
                <w:lang w:eastAsia="ru-RU"/>
              </w:rPr>
              <w:t>детство – это восход судьбы в человеческой жизни». (10 лет Соня Шаталова) и поэтому именно в дошкольном возрасте очень важно подарить ребенку возможность для раскрытия его талантов, для творческого открытия себя в этом сложном и многогранном мире.</w:t>
            </w:r>
          </w:p>
          <w:p w:rsidR="00BD6D18" w:rsidRPr="00462DF6" w:rsidRDefault="00BD6D18" w:rsidP="005501F3">
            <w:pPr>
              <w:spacing w:line="276" w:lineRule="auto"/>
              <w:ind w:firstLine="720"/>
              <w:jc w:val="both"/>
              <w:rPr>
                <w:sz w:val="24"/>
                <w:szCs w:val="24"/>
              </w:rPr>
            </w:pPr>
            <w:r w:rsidRPr="00462DF6">
              <w:rPr>
                <w:sz w:val="24"/>
                <w:szCs w:val="24"/>
                <w:lang w:eastAsia="ru-RU"/>
              </w:rPr>
              <w:t>Ориентируясь на Федеральный государственный стандарт дошкольного образования можно с уверенностью сказать, что от педагога требуется модернизировать свою работу, так, чтобы находится в постоянном поиске инновационных методов и технологий работы с детьми, к использованию в своей работе наиболее эффективных форм работы с детьми.</w:t>
            </w:r>
          </w:p>
        </w:tc>
        <w:tc>
          <w:tcPr>
            <w:tcW w:w="1056" w:type="dxa"/>
          </w:tcPr>
          <w:p w:rsidR="00BD6D18" w:rsidRPr="00462DF6" w:rsidRDefault="00BD6D18" w:rsidP="005501F3">
            <w:pPr>
              <w:rPr>
                <w:sz w:val="24"/>
                <w:szCs w:val="24"/>
              </w:rPr>
            </w:pPr>
            <w:r>
              <w:rPr>
                <w:sz w:val="24"/>
                <w:szCs w:val="24"/>
              </w:rPr>
              <w:t xml:space="preserve"> 2</w:t>
            </w:r>
          </w:p>
        </w:tc>
      </w:tr>
      <w:tr w:rsidR="00BD6D18" w:rsidRPr="00462DF6" w:rsidTr="005501F3">
        <w:tc>
          <w:tcPr>
            <w:tcW w:w="8515" w:type="dxa"/>
          </w:tcPr>
          <w:p w:rsidR="00BD6D18" w:rsidRPr="00EC3D6D" w:rsidRDefault="00BD6D18" w:rsidP="005501F3">
            <w:pPr>
              <w:spacing w:line="276" w:lineRule="auto"/>
              <w:ind w:firstLine="720"/>
              <w:jc w:val="both"/>
              <w:rPr>
                <w:sz w:val="24"/>
                <w:szCs w:val="24"/>
              </w:rPr>
            </w:pPr>
            <w:r w:rsidRPr="00EC3D6D">
              <w:rPr>
                <w:sz w:val="24"/>
                <w:szCs w:val="24"/>
              </w:rPr>
              <w:t>Театральное искусство обладает особой силой воздействия на ребенка, так как театр является игрой (а мы все хорошо знаем, что ведущая деятельность дошкольного возраста это игра), является зримым искусством, (в дошкольном возрасте преобладает наглядно-образное мышление), дает возможность творческому и личностному развитию и проявлению ребенка.</w:t>
            </w:r>
          </w:p>
        </w:tc>
        <w:tc>
          <w:tcPr>
            <w:tcW w:w="1056" w:type="dxa"/>
          </w:tcPr>
          <w:p w:rsidR="00BD6D18" w:rsidRPr="00462DF6" w:rsidRDefault="00BD6D18" w:rsidP="005501F3">
            <w:pPr>
              <w:rPr>
                <w:sz w:val="24"/>
                <w:szCs w:val="24"/>
              </w:rPr>
            </w:pPr>
            <w:r>
              <w:rPr>
                <w:sz w:val="24"/>
                <w:szCs w:val="24"/>
              </w:rPr>
              <w:t>3</w:t>
            </w:r>
          </w:p>
        </w:tc>
      </w:tr>
      <w:tr w:rsidR="00BD6D18" w:rsidRPr="00462DF6" w:rsidTr="005501F3">
        <w:tc>
          <w:tcPr>
            <w:tcW w:w="8515" w:type="dxa"/>
          </w:tcPr>
          <w:p w:rsidR="00BD6D18" w:rsidRPr="003C36FF" w:rsidRDefault="00BD6D18" w:rsidP="005501F3">
            <w:pPr>
              <w:spacing w:line="276" w:lineRule="auto"/>
              <w:ind w:firstLine="720"/>
              <w:jc w:val="both"/>
              <w:rPr>
                <w:sz w:val="24"/>
                <w:szCs w:val="24"/>
              </w:rPr>
            </w:pPr>
            <w:r w:rsidRPr="003C36FF">
              <w:rPr>
                <w:sz w:val="24"/>
                <w:szCs w:val="24"/>
              </w:rPr>
              <w:t>Для каждого ребенка театр как вид искусства может быть представлен в двух видах деятельности: в процессе восприятия, которого ребенок выступает в роли зрителя, и как театрализованная деятельность, в которой он сам участвует.</w:t>
            </w:r>
          </w:p>
          <w:p w:rsidR="00BD6D18" w:rsidRPr="003C36FF" w:rsidRDefault="00BD6D18" w:rsidP="005501F3">
            <w:pPr>
              <w:spacing w:line="276" w:lineRule="auto"/>
              <w:ind w:firstLine="720"/>
              <w:jc w:val="both"/>
              <w:rPr>
                <w:sz w:val="24"/>
                <w:szCs w:val="24"/>
              </w:rPr>
            </w:pPr>
            <w:r w:rsidRPr="003C36FF">
              <w:rPr>
                <w:sz w:val="24"/>
                <w:szCs w:val="24"/>
              </w:rPr>
              <w:t>Исследования, которые проводились как в нашей стране, так и за рубежом, убедительно показали, что обе роли (и зрителя и актера) являются для развития ребенка очень значимыми, так как побуждают его к развитию воображения, мышления, восприятия, памяти.</w:t>
            </w:r>
          </w:p>
          <w:p w:rsidR="00BD6D18" w:rsidRPr="00462DF6" w:rsidRDefault="00BD6D18" w:rsidP="005501F3">
            <w:pPr>
              <w:spacing w:line="276" w:lineRule="auto"/>
              <w:ind w:firstLine="720"/>
              <w:jc w:val="both"/>
              <w:rPr>
                <w:sz w:val="24"/>
                <w:szCs w:val="24"/>
              </w:rPr>
            </w:pPr>
            <w:r w:rsidRPr="003C36FF">
              <w:rPr>
                <w:sz w:val="24"/>
                <w:szCs w:val="24"/>
              </w:rPr>
              <w:t>Сегодня я бы хотела поделиться с вами, уважаемые коллеги, опытом постановки и работы над детским мюзиклом.</w:t>
            </w:r>
          </w:p>
        </w:tc>
        <w:tc>
          <w:tcPr>
            <w:tcW w:w="1056" w:type="dxa"/>
          </w:tcPr>
          <w:p w:rsidR="00BD6D18" w:rsidRPr="00462DF6" w:rsidRDefault="00BD6D18" w:rsidP="005501F3">
            <w:pPr>
              <w:rPr>
                <w:sz w:val="24"/>
                <w:szCs w:val="24"/>
              </w:rPr>
            </w:pPr>
            <w:r>
              <w:rPr>
                <w:sz w:val="24"/>
                <w:szCs w:val="24"/>
              </w:rPr>
              <w:t>4</w:t>
            </w:r>
          </w:p>
        </w:tc>
      </w:tr>
      <w:tr w:rsidR="00BD6D18" w:rsidRPr="00462DF6" w:rsidTr="005501F3">
        <w:tc>
          <w:tcPr>
            <w:tcW w:w="8515" w:type="dxa"/>
          </w:tcPr>
          <w:p w:rsidR="00BD6D18" w:rsidRPr="00462DF6" w:rsidRDefault="00BD6D18" w:rsidP="005501F3">
            <w:pPr>
              <w:spacing w:line="276" w:lineRule="auto"/>
              <w:rPr>
                <w:sz w:val="24"/>
                <w:szCs w:val="24"/>
              </w:rPr>
            </w:pPr>
            <w:r w:rsidRPr="003C36FF">
              <w:rPr>
                <w:sz w:val="24"/>
                <w:szCs w:val="24"/>
              </w:rPr>
              <w:t xml:space="preserve">      Мюзикл – это одно из направлений современного социокультурного пространства, дающего возможность раскрыть свои творческие возможности не только каждому ребенку в отдельности, но и всему педагогическому коллективу в целом, и семьям воспитанников. Ведь любая театральная постановка требует огромных творческих сил и идей, это и изготовление костюмов и декораций, это и исполнение ролей, как взрослых, так и детских, это и привлечение родителей к участию в постановке, это и изготовление афиш, программок, билетов, это работа над речью (логопеды), работа над психологическим раскрепощением (психолог).</w:t>
            </w:r>
          </w:p>
        </w:tc>
        <w:tc>
          <w:tcPr>
            <w:tcW w:w="1056" w:type="dxa"/>
          </w:tcPr>
          <w:p w:rsidR="00BD6D18" w:rsidRPr="00462DF6" w:rsidRDefault="00BD6D18" w:rsidP="005501F3">
            <w:pPr>
              <w:rPr>
                <w:sz w:val="24"/>
                <w:szCs w:val="24"/>
              </w:rPr>
            </w:pPr>
            <w:r>
              <w:rPr>
                <w:sz w:val="24"/>
                <w:szCs w:val="24"/>
              </w:rPr>
              <w:t>5</w:t>
            </w:r>
          </w:p>
        </w:tc>
      </w:tr>
      <w:tr w:rsidR="00BD6D18" w:rsidRPr="00462DF6" w:rsidTr="005501F3">
        <w:tc>
          <w:tcPr>
            <w:tcW w:w="8515" w:type="dxa"/>
          </w:tcPr>
          <w:p w:rsidR="00BD6D18" w:rsidRPr="00462DF6" w:rsidRDefault="00BD6D18" w:rsidP="005501F3">
            <w:pPr>
              <w:spacing w:line="276" w:lineRule="auto"/>
              <w:rPr>
                <w:sz w:val="24"/>
                <w:szCs w:val="24"/>
              </w:rPr>
            </w:pPr>
            <w:r w:rsidRPr="003C36FF">
              <w:rPr>
                <w:sz w:val="24"/>
                <w:szCs w:val="24"/>
              </w:rPr>
              <w:t>Привлечение детей к участию в мюзиклах способствует решению задач ФГОС ДО, и позволяет выполнять реализацию программы в интересной, новой, нетрадиционной форме.</w:t>
            </w:r>
          </w:p>
        </w:tc>
        <w:tc>
          <w:tcPr>
            <w:tcW w:w="1056" w:type="dxa"/>
          </w:tcPr>
          <w:p w:rsidR="00BD6D18" w:rsidRPr="00462DF6" w:rsidRDefault="00BD6D18" w:rsidP="005501F3">
            <w:pPr>
              <w:rPr>
                <w:sz w:val="24"/>
                <w:szCs w:val="24"/>
              </w:rPr>
            </w:pPr>
            <w:r>
              <w:rPr>
                <w:sz w:val="24"/>
                <w:szCs w:val="24"/>
              </w:rPr>
              <w:t>6</w:t>
            </w:r>
          </w:p>
        </w:tc>
      </w:tr>
      <w:tr w:rsidR="00BD6D18" w:rsidRPr="00462DF6" w:rsidTr="005501F3">
        <w:tc>
          <w:tcPr>
            <w:tcW w:w="8515" w:type="dxa"/>
          </w:tcPr>
          <w:p w:rsidR="00BD6D18" w:rsidRPr="00462DF6" w:rsidRDefault="00BD6D18" w:rsidP="005501F3">
            <w:pPr>
              <w:spacing w:line="276" w:lineRule="auto"/>
              <w:rPr>
                <w:sz w:val="24"/>
                <w:szCs w:val="24"/>
              </w:rPr>
            </w:pPr>
            <w:r w:rsidRPr="003C36FF">
              <w:rPr>
                <w:sz w:val="24"/>
                <w:szCs w:val="24"/>
              </w:rPr>
              <w:t xml:space="preserve">     Мюзикл объединяет все жанры музыкального и театрального искусства – речь, движение, пение, исполнение, тем самым дает возможность для </w:t>
            </w:r>
            <w:r w:rsidRPr="003C36FF">
              <w:rPr>
                <w:sz w:val="24"/>
                <w:szCs w:val="24"/>
              </w:rPr>
              <w:lastRenderedPageBreak/>
              <w:t xml:space="preserve">создания условий воспитания и творческой самореализации </w:t>
            </w:r>
            <w:proofErr w:type="gramStart"/>
            <w:r w:rsidRPr="003C36FF">
              <w:rPr>
                <w:sz w:val="24"/>
                <w:szCs w:val="24"/>
              </w:rPr>
              <w:t>раскованного ,</w:t>
            </w:r>
            <w:proofErr w:type="gramEnd"/>
            <w:r w:rsidRPr="003C36FF">
              <w:rPr>
                <w:sz w:val="24"/>
                <w:szCs w:val="24"/>
              </w:rPr>
              <w:t xml:space="preserve"> общительного ребенка, владеющего своим телом и словом, слышащего и понимающего партнера во взаимодействии.</w:t>
            </w:r>
            <w:r>
              <w:rPr>
                <w:sz w:val="28"/>
                <w:szCs w:val="28"/>
              </w:rPr>
              <w:t xml:space="preserve"> </w:t>
            </w:r>
            <w:r w:rsidRPr="003C36FF">
              <w:rPr>
                <w:sz w:val="24"/>
                <w:szCs w:val="24"/>
              </w:rPr>
              <w:t>Яркие, положительные эмоции – это основа формирования острой потребности детей в том, или ином виде творчества. Иначе говоря, именно на основе творчества мы имеем возможность управлять формированием духовных потребностей, обогащать и развивать личность ребенка.</w:t>
            </w:r>
            <w:r>
              <w:rPr>
                <w:sz w:val="28"/>
                <w:szCs w:val="28"/>
              </w:rPr>
              <w:t xml:space="preserve">         </w:t>
            </w:r>
          </w:p>
        </w:tc>
        <w:tc>
          <w:tcPr>
            <w:tcW w:w="1056" w:type="dxa"/>
          </w:tcPr>
          <w:p w:rsidR="00BD6D18" w:rsidRPr="00462DF6" w:rsidRDefault="00BD6D18" w:rsidP="005501F3">
            <w:pPr>
              <w:rPr>
                <w:sz w:val="24"/>
                <w:szCs w:val="24"/>
              </w:rPr>
            </w:pPr>
            <w:r>
              <w:rPr>
                <w:sz w:val="24"/>
                <w:szCs w:val="24"/>
              </w:rPr>
              <w:lastRenderedPageBreak/>
              <w:t>7</w:t>
            </w:r>
          </w:p>
        </w:tc>
      </w:tr>
      <w:tr w:rsidR="00BD6D18" w:rsidRPr="00462DF6" w:rsidTr="005501F3">
        <w:tc>
          <w:tcPr>
            <w:tcW w:w="8515" w:type="dxa"/>
          </w:tcPr>
          <w:p w:rsidR="00BD6D18" w:rsidRPr="00462DF6" w:rsidRDefault="00BD6D18" w:rsidP="00BD6D18">
            <w:pPr>
              <w:spacing w:line="276" w:lineRule="auto"/>
              <w:ind w:firstLine="720"/>
              <w:jc w:val="both"/>
              <w:rPr>
                <w:sz w:val="24"/>
                <w:szCs w:val="24"/>
              </w:rPr>
            </w:pPr>
            <w:r w:rsidRPr="0086085C">
              <w:rPr>
                <w:sz w:val="24"/>
                <w:szCs w:val="24"/>
              </w:rPr>
              <w:t xml:space="preserve">Находясь в постоянном поиске инновационных форм и методов музыкального развития дошкольников, я пришла к выводу, что работа с детьми в этом </w:t>
            </w:r>
            <w:proofErr w:type="gramStart"/>
            <w:r w:rsidRPr="0086085C">
              <w:rPr>
                <w:sz w:val="24"/>
                <w:szCs w:val="24"/>
              </w:rPr>
              <w:t>направлении</w:t>
            </w:r>
            <w:r>
              <w:rPr>
                <w:sz w:val="24"/>
                <w:szCs w:val="24"/>
              </w:rPr>
              <w:t>,</w:t>
            </w:r>
            <w:r w:rsidRPr="0086085C">
              <w:rPr>
                <w:sz w:val="24"/>
                <w:szCs w:val="24"/>
              </w:rPr>
              <w:t xml:space="preserve">  является</w:t>
            </w:r>
            <w:proofErr w:type="gramEnd"/>
            <w:r w:rsidRPr="0086085C">
              <w:rPr>
                <w:sz w:val="24"/>
                <w:szCs w:val="24"/>
              </w:rPr>
              <w:t xml:space="preserve"> наиболее интересной и захватывающей формой работы, дающей возможность раскрыть творческий потенциал не только каждого ребенка, но и всего педагогического коллектива. Необычные идеи, костюмы, декорации, исполнение взрослых ролей, организация и привлечение родителей – все это единая режиссерская команда, дающая творческое вдохновение и помощь в реализации и постановке.</w:t>
            </w:r>
          </w:p>
        </w:tc>
        <w:tc>
          <w:tcPr>
            <w:tcW w:w="1056" w:type="dxa"/>
          </w:tcPr>
          <w:p w:rsidR="00BD6D18" w:rsidRPr="00462DF6" w:rsidRDefault="00BD6D18" w:rsidP="005501F3">
            <w:pPr>
              <w:rPr>
                <w:sz w:val="24"/>
                <w:szCs w:val="24"/>
              </w:rPr>
            </w:pPr>
            <w:r>
              <w:rPr>
                <w:sz w:val="24"/>
                <w:szCs w:val="24"/>
              </w:rPr>
              <w:t>8</w:t>
            </w:r>
          </w:p>
        </w:tc>
      </w:tr>
      <w:tr w:rsidR="00BD6D18" w:rsidRPr="00462DF6" w:rsidTr="005501F3">
        <w:tc>
          <w:tcPr>
            <w:tcW w:w="8515" w:type="dxa"/>
          </w:tcPr>
          <w:p w:rsidR="00BD6D18" w:rsidRPr="00462DF6" w:rsidRDefault="00BD6D18" w:rsidP="005501F3">
            <w:pPr>
              <w:spacing w:line="276" w:lineRule="auto"/>
              <w:ind w:firstLine="720"/>
              <w:jc w:val="both"/>
              <w:rPr>
                <w:sz w:val="24"/>
                <w:szCs w:val="24"/>
              </w:rPr>
            </w:pPr>
            <w:r w:rsidRPr="0086085C">
              <w:rPr>
                <w:sz w:val="24"/>
                <w:szCs w:val="24"/>
              </w:rPr>
              <w:t>Активизация творческой фантазии дошкольников зависит от уровня подготовленности  музыкального руководителя, его музыкального вкуса, творческого потенциала, умения найти индивидуальный подход к каждому ребенку.</w:t>
            </w:r>
          </w:p>
        </w:tc>
        <w:tc>
          <w:tcPr>
            <w:tcW w:w="1056" w:type="dxa"/>
          </w:tcPr>
          <w:p w:rsidR="00BD6D18" w:rsidRDefault="00BD6D18" w:rsidP="005501F3">
            <w:pPr>
              <w:rPr>
                <w:sz w:val="24"/>
                <w:szCs w:val="24"/>
              </w:rPr>
            </w:pPr>
            <w:r>
              <w:rPr>
                <w:sz w:val="24"/>
                <w:szCs w:val="24"/>
              </w:rPr>
              <w:t>9</w:t>
            </w:r>
          </w:p>
        </w:tc>
      </w:tr>
      <w:tr w:rsidR="00BD6D18" w:rsidRPr="00462DF6" w:rsidTr="005501F3">
        <w:tc>
          <w:tcPr>
            <w:tcW w:w="8515" w:type="dxa"/>
          </w:tcPr>
          <w:p w:rsidR="00BD6D18" w:rsidRPr="00462DF6" w:rsidRDefault="00BD6D18" w:rsidP="005501F3">
            <w:pPr>
              <w:spacing w:line="276" w:lineRule="auto"/>
              <w:ind w:firstLine="720"/>
              <w:jc w:val="both"/>
              <w:rPr>
                <w:sz w:val="24"/>
                <w:szCs w:val="24"/>
              </w:rPr>
            </w:pPr>
            <w:r w:rsidRPr="0086085C">
              <w:rPr>
                <w:sz w:val="24"/>
                <w:szCs w:val="24"/>
                <w:lang w:eastAsia="ru-RU"/>
              </w:rPr>
              <w:t xml:space="preserve">Итак, что же интересного происходит у нас в детском саду при подготовке и проведения мюзикла. С чего начинается вся работа? Для начала нужно четко определить и поставить цели и задачи, над которыми мы будем работать с детьми в интересной игровой форме. Хочется подчеркнуть то, что любой танец, любое сольное или хоровое пение должно быть доступно и интересно для детей, а значит, подача материала должна быть увлекательной и необычной. </w:t>
            </w:r>
          </w:p>
        </w:tc>
        <w:tc>
          <w:tcPr>
            <w:tcW w:w="1056" w:type="dxa"/>
          </w:tcPr>
          <w:p w:rsidR="00BD6D18" w:rsidRDefault="00BD6D18" w:rsidP="005501F3">
            <w:pPr>
              <w:rPr>
                <w:sz w:val="24"/>
                <w:szCs w:val="24"/>
              </w:rPr>
            </w:pPr>
            <w:r>
              <w:rPr>
                <w:sz w:val="24"/>
                <w:szCs w:val="24"/>
              </w:rPr>
              <w:t>10</w:t>
            </w:r>
          </w:p>
        </w:tc>
      </w:tr>
      <w:tr w:rsidR="00BD6D18" w:rsidRPr="00462DF6" w:rsidTr="005501F3">
        <w:tc>
          <w:tcPr>
            <w:tcW w:w="8515" w:type="dxa"/>
          </w:tcPr>
          <w:p w:rsidR="00BD6D18" w:rsidRPr="00542FCC" w:rsidRDefault="00BD6D18" w:rsidP="005501F3">
            <w:pPr>
              <w:spacing w:line="276" w:lineRule="auto"/>
              <w:ind w:firstLine="720"/>
              <w:jc w:val="both"/>
              <w:rPr>
                <w:sz w:val="24"/>
                <w:szCs w:val="24"/>
              </w:rPr>
            </w:pPr>
            <w:r w:rsidRPr="00542FCC">
              <w:rPr>
                <w:sz w:val="24"/>
                <w:szCs w:val="24"/>
                <w:lang w:eastAsia="ru-RU"/>
              </w:rPr>
              <w:t>Основные цели, которые мы реализуем:</w:t>
            </w:r>
          </w:p>
          <w:p w:rsidR="00BD6D18" w:rsidRPr="00542FCC" w:rsidRDefault="00BD6D18" w:rsidP="005501F3">
            <w:pPr>
              <w:spacing w:line="276" w:lineRule="auto"/>
              <w:ind w:firstLine="720"/>
              <w:jc w:val="both"/>
              <w:rPr>
                <w:sz w:val="24"/>
                <w:szCs w:val="24"/>
              </w:rPr>
            </w:pPr>
            <w:r w:rsidRPr="00542FCC">
              <w:rPr>
                <w:b/>
                <w:sz w:val="24"/>
                <w:szCs w:val="24"/>
                <w:lang w:eastAsia="ru-RU"/>
              </w:rPr>
              <w:t xml:space="preserve">      Цель:</w:t>
            </w:r>
            <w:r w:rsidRPr="00542FCC">
              <w:rPr>
                <w:sz w:val="24"/>
                <w:szCs w:val="24"/>
                <w:lang w:eastAsia="ru-RU"/>
              </w:rPr>
              <w:t xml:space="preserve"> создание благоприятных </w:t>
            </w:r>
            <w:proofErr w:type="gramStart"/>
            <w:r w:rsidRPr="00542FCC">
              <w:rPr>
                <w:sz w:val="24"/>
                <w:szCs w:val="24"/>
                <w:lang w:eastAsia="ru-RU"/>
              </w:rPr>
              <w:t>условий  музыкального</w:t>
            </w:r>
            <w:proofErr w:type="gramEnd"/>
            <w:r w:rsidRPr="00542FCC">
              <w:rPr>
                <w:sz w:val="24"/>
                <w:szCs w:val="24"/>
                <w:lang w:eastAsia="ru-RU"/>
              </w:rPr>
              <w:t xml:space="preserve"> </w:t>
            </w:r>
            <w:r w:rsidRPr="00542FCC">
              <w:rPr>
                <w:sz w:val="24"/>
                <w:szCs w:val="24"/>
              </w:rPr>
              <w:t>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(ФГОС ДО п. 1.6 № 4)</w:t>
            </w:r>
          </w:p>
          <w:p w:rsidR="00BD6D18" w:rsidRPr="00542FCC" w:rsidRDefault="00BD6D18" w:rsidP="005501F3">
            <w:pPr>
              <w:spacing w:line="276" w:lineRule="auto"/>
              <w:ind w:firstLine="720"/>
              <w:jc w:val="both"/>
              <w:rPr>
                <w:b/>
                <w:sz w:val="24"/>
                <w:szCs w:val="24"/>
              </w:rPr>
            </w:pPr>
            <w:r w:rsidRPr="00542FCC">
              <w:rPr>
                <w:b/>
                <w:sz w:val="24"/>
                <w:szCs w:val="24"/>
              </w:rPr>
              <w:t>Задачи:</w:t>
            </w:r>
          </w:p>
          <w:p w:rsidR="00BD6D18" w:rsidRPr="00542FCC" w:rsidRDefault="00BD6D18" w:rsidP="005501F3">
            <w:pPr>
              <w:spacing w:line="276" w:lineRule="auto"/>
              <w:ind w:firstLine="720"/>
              <w:jc w:val="both"/>
              <w:rPr>
                <w:sz w:val="24"/>
                <w:szCs w:val="24"/>
              </w:rPr>
            </w:pPr>
            <w:r w:rsidRPr="00EC3D6D">
              <w:rPr>
                <w:bCs/>
                <w:sz w:val="24"/>
                <w:szCs w:val="24"/>
              </w:rPr>
              <w:t>1.</w:t>
            </w:r>
            <w:r w:rsidRPr="00EC3D6D">
              <w:rPr>
                <w:sz w:val="24"/>
                <w:szCs w:val="24"/>
              </w:rPr>
              <w:t xml:space="preserve"> Вызывать</w:t>
            </w:r>
            <w:r w:rsidRPr="00542FCC">
              <w:rPr>
                <w:sz w:val="24"/>
                <w:szCs w:val="24"/>
              </w:rPr>
              <w:t xml:space="preserve"> желание у дошкольников принимать активное участие в театрализованных постановках</w:t>
            </w:r>
          </w:p>
          <w:p w:rsidR="00BD6D18" w:rsidRPr="00542FCC" w:rsidRDefault="00BD6D18" w:rsidP="005501F3">
            <w:pPr>
              <w:spacing w:line="276" w:lineRule="auto"/>
              <w:ind w:firstLine="720"/>
              <w:jc w:val="both"/>
              <w:rPr>
                <w:sz w:val="24"/>
                <w:szCs w:val="24"/>
              </w:rPr>
            </w:pPr>
            <w:r w:rsidRPr="00542FCC">
              <w:rPr>
                <w:sz w:val="24"/>
                <w:szCs w:val="24"/>
              </w:rPr>
              <w:t>2. Через увлекательную и интересную форму совместной музыкальной деятельности формировать у детей интерес к театрально-игровой деятельности.</w:t>
            </w:r>
          </w:p>
          <w:p w:rsidR="00BD6D18" w:rsidRPr="00542FCC" w:rsidRDefault="00BD6D18" w:rsidP="005501F3">
            <w:pPr>
              <w:spacing w:line="276" w:lineRule="auto"/>
              <w:ind w:firstLine="720"/>
              <w:jc w:val="both"/>
              <w:rPr>
                <w:sz w:val="24"/>
                <w:szCs w:val="24"/>
              </w:rPr>
            </w:pPr>
            <w:r w:rsidRPr="00542FCC">
              <w:rPr>
                <w:sz w:val="24"/>
                <w:szCs w:val="24"/>
              </w:rPr>
              <w:t>3.Способствовать раскрытию музыкальных, творческих, вокальных, артистических способностей и талантов каждого ребенка;</w:t>
            </w:r>
          </w:p>
          <w:p w:rsidR="00BD6D18" w:rsidRPr="00542FCC" w:rsidRDefault="00BD6D18" w:rsidP="005501F3">
            <w:pPr>
              <w:spacing w:line="276" w:lineRule="auto"/>
              <w:ind w:firstLine="720"/>
              <w:jc w:val="both"/>
              <w:rPr>
                <w:sz w:val="24"/>
                <w:szCs w:val="24"/>
              </w:rPr>
            </w:pPr>
            <w:r w:rsidRPr="00542FCC">
              <w:rPr>
                <w:sz w:val="24"/>
                <w:szCs w:val="24"/>
              </w:rPr>
              <w:t>4.Способствовать умению отождествлять себя со сказочным персонажем, побуждать детей находить выразительные средства для передачи образа в движении, мимике, позе, жестах, интонациях;</w:t>
            </w:r>
          </w:p>
          <w:p w:rsidR="00BD6D18" w:rsidRPr="00542FCC" w:rsidRDefault="00BD6D18" w:rsidP="005501F3">
            <w:pPr>
              <w:spacing w:line="276" w:lineRule="auto"/>
              <w:ind w:firstLine="720"/>
              <w:jc w:val="both"/>
              <w:rPr>
                <w:sz w:val="24"/>
                <w:szCs w:val="24"/>
              </w:rPr>
            </w:pPr>
            <w:r w:rsidRPr="00542FCC">
              <w:rPr>
                <w:sz w:val="24"/>
                <w:szCs w:val="24"/>
              </w:rPr>
              <w:lastRenderedPageBreak/>
              <w:t>5. Способствовать формированию позитивных установок к различным видам музыкальной деятельности, творческому раскрепощению каждого ребенка;</w:t>
            </w:r>
          </w:p>
          <w:p w:rsidR="00BD6D18" w:rsidRPr="00462DF6" w:rsidRDefault="00BD6D18" w:rsidP="005501F3">
            <w:pPr>
              <w:spacing w:line="276" w:lineRule="auto"/>
              <w:ind w:firstLine="720"/>
              <w:jc w:val="both"/>
              <w:rPr>
                <w:sz w:val="24"/>
                <w:szCs w:val="24"/>
              </w:rPr>
            </w:pPr>
            <w:r w:rsidRPr="00542FCC">
              <w:rPr>
                <w:sz w:val="24"/>
                <w:szCs w:val="24"/>
              </w:rPr>
              <w:t xml:space="preserve">6. Способствовать оздоровлению психики, нормализация психических процессов и свойств: памяти, внимания, мышления, регуляции процессов возбуждения и торможения, используя элементы музыкотерапии, </w:t>
            </w:r>
            <w:proofErr w:type="spellStart"/>
            <w:r w:rsidRPr="00542FCC">
              <w:rPr>
                <w:sz w:val="24"/>
                <w:szCs w:val="24"/>
              </w:rPr>
              <w:t>логоритмики</w:t>
            </w:r>
            <w:proofErr w:type="spellEnd"/>
            <w:r w:rsidRPr="00542FCC">
              <w:rPr>
                <w:sz w:val="24"/>
                <w:szCs w:val="24"/>
              </w:rPr>
              <w:t xml:space="preserve">, </w:t>
            </w:r>
            <w:proofErr w:type="spellStart"/>
            <w:r w:rsidRPr="00542FCC">
              <w:rPr>
                <w:sz w:val="24"/>
                <w:szCs w:val="24"/>
              </w:rPr>
              <w:t>психогимнастики</w:t>
            </w:r>
            <w:proofErr w:type="spellEnd"/>
          </w:p>
        </w:tc>
        <w:tc>
          <w:tcPr>
            <w:tcW w:w="1056" w:type="dxa"/>
          </w:tcPr>
          <w:p w:rsidR="00BD6D18" w:rsidRDefault="00BD6D18" w:rsidP="005501F3">
            <w:pPr>
              <w:rPr>
                <w:sz w:val="24"/>
                <w:szCs w:val="24"/>
              </w:rPr>
            </w:pPr>
            <w:r>
              <w:rPr>
                <w:sz w:val="24"/>
                <w:szCs w:val="24"/>
              </w:rPr>
              <w:lastRenderedPageBreak/>
              <w:t>11</w:t>
            </w:r>
          </w:p>
        </w:tc>
      </w:tr>
      <w:tr w:rsidR="00BD6D18" w:rsidRPr="00462DF6" w:rsidTr="005501F3">
        <w:tc>
          <w:tcPr>
            <w:tcW w:w="8515" w:type="dxa"/>
          </w:tcPr>
          <w:p w:rsidR="00BD6D18" w:rsidRPr="00542FCC" w:rsidRDefault="00BD6D18" w:rsidP="005501F3">
            <w:pPr>
              <w:spacing w:line="276" w:lineRule="auto"/>
              <w:ind w:firstLine="720"/>
              <w:jc w:val="both"/>
              <w:rPr>
                <w:sz w:val="24"/>
                <w:szCs w:val="24"/>
              </w:rPr>
            </w:pPr>
            <w:r w:rsidRPr="00542FCC">
              <w:rPr>
                <w:sz w:val="24"/>
                <w:szCs w:val="24"/>
              </w:rPr>
              <w:t>Процесс работы над мюзиклом делится на несколько этапов:</w:t>
            </w:r>
          </w:p>
          <w:p w:rsidR="00BD6D18" w:rsidRPr="00542FCC" w:rsidRDefault="00BD6D18" w:rsidP="005501F3">
            <w:pPr>
              <w:spacing w:line="276" w:lineRule="auto"/>
              <w:ind w:firstLine="720"/>
              <w:jc w:val="both"/>
              <w:rPr>
                <w:sz w:val="24"/>
                <w:szCs w:val="24"/>
              </w:rPr>
            </w:pPr>
            <w:r w:rsidRPr="00542FCC">
              <w:rPr>
                <w:b/>
                <w:sz w:val="24"/>
                <w:szCs w:val="24"/>
              </w:rPr>
              <w:t>1.Подготовительный</w:t>
            </w:r>
            <w:r w:rsidRPr="00542FCC">
              <w:rPr>
                <w:sz w:val="24"/>
                <w:szCs w:val="24"/>
              </w:rPr>
              <w:t>, который включает в себя выбор интересного, необычного и захватывающего сюжета, который чаще всего основывается на сюжетах известных детям сказок: «Колобок», «Волк и семеро козлят», «Репка», «</w:t>
            </w:r>
            <w:proofErr w:type="spellStart"/>
            <w:r w:rsidRPr="00542FCC">
              <w:rPr>
                <w:sz w:val="24"/>
                <w:szCs w:val="24"/>
              </w:rPr>
              <w:t>Дюймовочка</w:t>
            </w:r>
            <w:proofErr w:type="spellEnd"/>
            <w:r w:rsidRPr="00542FCC">
              <w:rPr>
                <w:sz w:val="24"/>
                <w:szCs w:val="24"/>
              </w:rPr>
              <w:t xml:space="preserve">», «Снежная королева» и </w:t>
            </w:r>
            <w:proofErr w:type="gramStart"/>
            <w:r w:rsidRPr="00542FCC">
              <w:rPr>
                <w:sz w:val="24"/>
                <w:szCs w:val="24"/>
              </w:rPr>
              <w:t>т.д..</w:t>
            </w:r>
            <w:proofErr w:type="gramEnd"/>
            <w:r w:rsidRPr="00542FCC">
              <w:rPr>
                <w:sz w:val="24"/>
                <w:szCs w:val="24"/>
              </w:rPr>
              <w:t xml:space="preserve"> Сказка близка и понятна ребенку, глубоко лежит в его природе, потому что связана с игрой. И подборе доступного для детского восприятия, эмоционального, красочно-яркого и запоминающегося музыкального материала.</w:t>
            </w:r>
          </w:p>
          <w:p w:rsidR="00BD6D18" w:rsidRPr="00542FCC" w:rsidRDefault="00BD6D18" w:rsidP="005501F3">
            <w:pPr>
              <w:spacing w:line="276" w:lineRule="auto"/>
              <w:ind w:firstLine="720"/>
              <w:jc w:val="both"/>
              <w:rPr>
                <w:sz w:val="24"/>
                <w:szCs w:val="24"/>
              </w:rPr>
            </w:pPr>
            <w:r w:rsidRPr="00542FCC">
              <w:rPr>
                <w:b/>
                <w:sz w:val="24"/>
                <w:szCs w:val="24"/>
              </w:rPr>
              <w:t>2.Организационный</w:t>
            </w:r>
            <w:r w:rsidRPr="00542FCC">
              <w:rPr>
                <w:sz w:val="24"/>
                <w:szCs w:val="24"/>
              </w:rPr>
              <w:t>.</w:t>
            </w:r>
          </w:p>
          <w:p w:rsidR="00BD6D18" w:rsidRPr="00542FCC" w:rsidRDefault="00BD6D18" w:rsidP="005501F3">
            <w:pPr>
              <w:spacing w:line="276" w:lineRule="auto"/>
              <w:ind w:firstLine="720"/>
              <w:jc w:val="both"/>
              <w:rPr>
                <w:sz w:val="24"/>
                <w:szCs w:val="24"/>
              </w:rPr>
            </w:pPr>
            <w:r w:rsidRPr="00542FCC">
              <w:rPr>
                <w:sz w:val="24"/>
                <w:szCs w:val="24"/>
              </w:rPr>
              <w:t xml:space="preserve"> На этом этапе происходит написание сценария, составление плана работы, обсуждение его с воспитателями, старшим воспитателями, учителями-логопедами, психологом.</w:t>
            </w:r>
          </w:p>
          <w:p w:rsidR="00BD6D18" w:rsidRPr="00462DF6" w:rsidRDefault="00BD6D18" w:rsidP="005501F3">
            <w:pPr>
              <w:spacing w:line="276" w:lineRule="auto"/>
              <w:ind w:firstLine="720"/>
              <w:jc w:val="both"/>
              <w:rPr>
                <w:sz w:val="24"/>
                <w:szCs w:val="24"/>
              </w:rPr>
            </w:pPr>
            <w:r w:rsidRPr="00542FCC">
              <w:rPr>
                <w:sz w:val="24"/>
                <w:szCs w:val="24"/>
              </w:rPr>
              <w:t>После того как согласованы и распределены роли и  ответственность за реализацию проекта мы приступаем к работе над мюзиклом с самими детьми.</w:t>
            </w:r>
          </w:p>
        </w:tc>
        <w:tc>
          <w:tcPr>
            <w:tcW w:w="1056" w:type="dxa"/>
          </w:tcPr>
          <w:p w:rsidR="00BD6D18" w:rsidRDefault="00BD6D18" w:rsidP="005501F3">
            <w:pPr>
              <w:rPr>
                <w:sz w:val="24"/>
                <w:szCs w:val="24"/>
              </w:rPr>
            </w:pPr>
            <w:r>
              <w:rPr>
                <w:sz w:val="24"/>
                <w:szCs w:val="24"/>
              </w:rPr>
              <w:t>12</w:t>
            </w:r>
          </w:p>
        </w:tc>
      </w:tr>
      <w:tr w:rsidR="00BD6D18" w:rsidRPr="00462DF6" w:rsidTr="005501F3">
        <w:tc>
          <w:tcPr>
            <w:tcW w:w="8515" w:type="dxa"/>
          </w:tcPr>
          <w:p w:rsidR="00BD6D18" w:rsidRPr="0099646C" w:rsidRDefault="00BD6D18" w:rsidP="005501F3">
            <w:pPr>
              <w:spacing w:line="276" w:lineRule="auto"/>
              <w:ind w:firstLine="720"/>
              <w:jc w:val="both"/>
              <w:rPr>
                <w:b/>
                <w:sz w:val="24"/>
                <w:szCs w:val="24"/>
              </w:rPr>
            </w:pPr>
            <w:r w:rsidRPr="0099646C">
              <w:rPr>
                <w:b/>
                <w:sz w:val="24"/>
                <w:szCs w:val="24"/>
              </w:rPr>
              <w:t>3. Этап – погружение в сказку.</w:t>
            </w:r>
          </w:p>
          <w:p w:rsidR="00BD6D18" w:rsidRPr="00462DF6" w:rsidRDefault="00BD6D18" w:rsidP="005501F3">
            <w:pPr>
              <w:spacing w:line="276" w:lineRule="auto"/>
              <w:ind w:firstLine="720"/>
              <w:jc w:val="both"/>
              <w:rPr>
                <w:sz w:val="24"/>
                <w:szCs w:val="24"/>
              </w:rPr>
            </w:pPr>
            <w:r w:rsidRPr="0099646C">
              <w:rPr>
                <w:sz w:val="24"/>
                <w:szCs w:val="24"/>
              </w:rPr>
              <w:t xml:space="preserve">Для начала, происходит знакомство или </w:t>
            </w:r>
            <w:proofErr w:type="gramStart"/>
            <w:r w:rsidRPr="0099646C">
              <w:rPr>
                <w:sz w:val="24"/>
                <w:szCs w:val="24"/>
              </w:rPr>
              <w:t>повторение  сюжета</w:t>
            </w:r>
            <w:proofErr w:type="gramEnd"/>
            <w:r w:rsidRPr="0099646C">
              <w:rPr>
                <w:sz w:val="24"/>
                <w:szCs w:val="24"/>
              </w:rPr>
              <w:t xml:space="preserve"> будущей постановки. На этом этапе используются информационно коммуникативные технологии, так как у детей дошкольников преобладает наглядно-образное мышление, будет лучше, если дети увидят на экране сказку или рассказ. Как правило, материалом для сценического воплощения служат сюжеты хорошо известных детям сказок, ведь сказка с ее чудесами, приключениями, фантазийными сюжетами очень понятна и близка каждому ребенку.</w:t>
            </w:r>
          </w:p>
        </w:tc>
        <w:tc>
          <w:tcPr>
            <w:tcW w:w="1056" w:type="dxa"/>
          </w:tcPr>
          <w:p w:rsidR="00BD6D18" w:rsidRDefault="00BD6D18" w:rsidP="005501F3">
            <w:pPr>
              <w:rPr>
                <w:sz w:val="24"/>
                <w:szCs w:val="24"/>
              </w:rPr>
            </w:pPr>
            <w:r>
              <w:rPr>
                <w:sz w:val="24"/>
                <w:szCs w:val="24"/>
              </w:rPr>
              <w:t>13,14</w:t>
            </w:r>
          </w:p>
        </w:tc>
      </w:tr>
      <w:tr w:rsidR="00BD6D18" w:rsidRPr="00462DF6" w:rsidTr="005501F3">
        <w:tc>
          <w:tcPr>
            <w:tcW w:w="8515" w:type="dxa"/>
          </w:tcPr>
          <w:p w:rsidR="00BD6D18" w:rsidRPr="00462DF6" w:rsidRDefault="00BD6D18" w:rsidP="005501F3">
            <w:pPr>
              <w:spacing w:line="276" w:lineRule="auto"/>
              <w:ind w:firstLine="720"/>
              <w:jc w:val="both"/>
              <w:rPr>
                <w:sz w:val="24"/>
                <w:szCs w:val="24"/>
              </w:rPr>
            </w:pPr>
            <w:r w:rsidRPr="0099646C">
              <w:rPr>
                <w:sz w:val="24"/>
                <w:szCs w:val="24"/>
              </w:rPr>
              <w:t>Для лучшего погружения в волшебный мир сказочных героев, мы с детьми посещаем «Музей кукол» (улица Камская д.8). В музее представлены куклы русских народных и современных сказок, знакомясь с ними, дети могут представить себя героем любой сказки, наглядно увидеть костюмы и декорации, которые возможно будут воплощены и в музыкальной постановке в детском саду. Таким образом, происходит со-настройка детей на совместное творчество, на заинтересованность в процессе разучивания сказки.</w:t>
            </w:r>
          </w:p>
        </w:tc>
        <w:tc>
          <w:tcPr>
            <w:tcW w:w="1056" w:type="dxa"/>
          </w:tcPr>
          <w:p w:rsidR="00BD6D18" w:rsidRDefault="00BD6D18" w:rsidP="005501F3">
            <w:pPr>
              <w:rPr>
                <w:sz w:val="24"/>
                <w:szCs w:val="24"/>
              </w:rPr>
            </w:pPr>
            <w:r>
              <w:rPr>
                <w:sz w:val="24"/>
                <w:szCs w:val="24"/>
              </w:rPr>
              <w:t>15</w:t>
            </w:r>
          </w:p>
        </w:tc>
      </w:tr>
      <w:tr w:rsidR="00BD6D18" w:rsidRPr="00462DF6" w:rsidTr="005501F3">
        <w:tc>
          <w:tcPr>
            <w:tcW w:w="8515" w:type="dxa"/>
          </w:tcPr>
          <w:p w:rsidR="00BD6D18" w:rsidRPr="00462DF6" w:rsidRDefault="00BD6D18" w:rsidP="005501F3">
            <w:pPr>
              <w:spacing w:line="276" w:lineRule="auto"/>
              <w:ind w:firstLine="720"/>
              <w:jc w:val="both"/>
              <w:rPr>
                <w:sz w:val="24"/>
                <w:szCs w:val="24"/>
              </w:rPr>
            </w:pPr>
            <w:r w:rsidRPr="0099646C">
              <w:rPr>
                <w:sz w:val="24"/>
                <w:szCs w:val="24"/>
              </w:rPr>
              <w:t xml:space="preserve">Потом детям предлагается прослушать музыкальные фрагменты будущего </w:t>
            </w:r>
            <w:proofErr w:type="gramStart"/>
            <w:r w:rsidRPr="0099646C">
              <w:rPr>
                <w:sz w:val="24"/>
                <w:szCs w:val="24"/>
              </w:rPr>
              <w:t>мюзикла</w:t>
            </w:r>
            <w:r>
              <w:rPr>
                <w:sz w:val="24"/>
                <w:szCs w:val="24"/>
              </w:rPr>
              <w:t>,</w:t>
            </w:r>
            <w:r w:rsidRPr="0099646C">
              <w:rPr>
                <w:sz w:val="24"/>
                <w:szCs w:val="24"/>
              </w:rPr>
              <w:t xml:space="preserve">  нарисовать</w:t>
            </w:r>
            <w:proofErr w:type="gramEnd"/>
            <w:r w:rsidRPr="0099646C">
              <w:rPr>
                <w:sz w:val="24"/>
                <w:szCs w:val="24"/>
              </w:rPr>
              <w:t xml:space="preserve"> или рассказать, какого персонажа, по их мнению, изображала эта музыка. На этом этапе, очень хорошо использовать классическую музыку, которая помогает детям наиболее эмоционально погрузиться в будущею атмосферу мюзикла. Например, при постановке мюзикла «Снежная королева» я использовала музыку из музыкальной сюиты Эдварда Грига «Пер </w:t>
            </w:r>
            <w:proofErr w:type="spellStart"/>
            <w:r w:rsidRPr="0099646C">
              <w:rPr>
                <w:sz w:val="24"/>
                <w:szCs w:val="24"/>
              </w:rPr>
              <w:t>Гюнт</w:t>
            </w:r>
            <w:proofErr w:type="spellEnd"/>
            <w:r w:rsidRPr="0099646C">
              <w:rPr>
                <w:sz w:val="24"/>
                <w:szCs w:val="24"/>
              </w:rPr>
              <w:t xml:space="preserve">» «В пещере горного короля». Сначала я с детьми посмотрела фрагмент м/ф из цикла «Классика малышам», рассказала о самой </w:t>
            </w:r>
            <w:r w:rsidRPr="0099646C">
              <w:rPr>
                <w:sz w:val="24"/>
                <w:szCs w:val="24"/>
              </w:rPr>
              <w:lastRenderedPageBreak/>
              <w:t>сюите, потом попросила нарисовать и описать, каких персонажей из сказки могла бы изобразить эта музыка, что могут делать герои под эту музыку.</w:t>
            </w:r>
          </w:p>
        </w:tc>
        <w:tc>
          <w:tcPr>
            <w:tcW w:w="1056" w:type="dxa"/>
          </w:tcPr>
          <w:p w:rsidR="00BD6D18" w:rsidRDefault="00BD6D18" w:rsidP="005501F3">
            <w:pPr>
              <w:rPr>
                <w:sz w:val="24"/>
                <w:szCs w:val="24"/>
              </w:rPr>
            </w:pPr>
            <w:r>
              <w:rPr>
                <w:sz w:val="24"/>
                <w:szCs w:val="24"/>
              </w:rPr>
              <w:lastRenderedPageBreak/>
              <w:t>16</w:t>
            </w:r>
          </w:p>
        </w:tc>
      </w:tr>
      <w:tr w:rsidR="00BD6D18" w:rsidRPr="00462DF6" w:rsidTr="005501F3">
        <w:tc>
          <w:tcPr>
            <w:tcW w:w="8515" w:type="dxa"/>
          </w:tcPr>
          <w:p w:rsidR="00BD6D18" w:rsidRPr="00462DF6" w:rsidRDefault="00BD6D18" w:rsidP="005501F3">
            <w:pPr>
              <w:spacing w:line="276" w:lineRule="auto"/>
              <w:ind w:firstLine="720"/>
              <w:jc w:val="both"/>
              <w:rPr>
                <w:sz w:val="24"/>
                <w:szCs w:val="24"/>
              </w:rPr>
            </w:pPr>
            <w:r w:rsidRPr="0099646C">
              <w:rPr>
                <w:sz w:val="24"/>
                <w:szCs w:val="24"/>
              </w:rPr>
              <w:t>Не стоит забывать и о привлечение родителей к созданию мюзикла, поэтому я продолжаю знакомство с музыкальными произведениями семьи детей, при помощи интерактивных консультаций. Таким образом, родители становятся полноценными участниками процесса подготовки детей к будущей постановке.</w:t>
            </w:r>
          </w:p>
        </w:tc>
        <w:tc>
          <w:tcPr>
            <w:tcW w:w="1056" w:type="dxa"/>
          </w:tcPr>
          <w:p w:rsidR="00BD6D18" w:rsidRDefault="00BD6D18" w:rsidP="005501F3">
            <w:pPr>
              <w:rPr>
                <w:sz w:val="24"/>
                <w:szCs w:val="24"/>
              </w:rPr>
            </w:pPr>
            <w:r>
              <w:rPr>
                <w:sz w:val="24"/>
                <w:szCs w:val="24"/>
              </w:rPr>
              <w:t>17</w:t>
            </w:r>
          </w:p>
        </w:tc>
      </w:tr>
      <w:tr w:rsidR="00BD6D18" w:rsidRPr="00462DF6" w:rsidTr="005501F3">
        <w:tc>
          <w:tcPr>
            <w:tcW w:w="8515" w:type="dxa"/>
          </w:tcPr>
          <w:p w:rsidR="00BD6D18" w:rsidRPr="0099646C" w:rsidRDefault="00BD6D18" w:rsidP="005501F3">
            <w:pPr>
              <w:spacing w:line="276" w:lineRule="auto"/>
              <w:ind w:firstLine="720"/>
              <w:jc w:val="both"/>
              <w:rPr>
                <w:sz w:val="24"/>
                <w:szCs w:val="24"/>
              </w:rPr>
            </w:pPr>
            <w:r w:rsidRPr="0045418C">
              <w:rPr>
                <w:sz w:val="24"/>
                <w:szCs w:val="24"/>
              </w:rPr>
              <w:t xml:space="preserve">На этом этапе также необходимо учесть то, что </w:t>
            </w:r>
            <w:r w:rsidRPr="0045418C">
              <w:rPr>
                <w:bCs/>
                <w:sz w:val="24"/>
                <w:szCs w:val="24"/>
              </w:rPr>
              <w:t>динамичность содержания среды обеспечивает интерес к музыкальной деятельности, мотивацию, а затем</w:t>
            </w:r>
            <w:r>
              <w:rPr>
                <w:bCs/>
                <w:sz w:val="24"/>
                <w:szCs w:val="24"/>
              </w:rPr>
              <w:t>,</w:t>
            </w:r>
            <w:bookmarkStart w:id="0" w:name="_GoBack"/>
            <w:bookmarkEnd w:id="0"/>
            <w:r w:rsidRPr="0045418C">
              <w:rPr>
                <w:bCs/>
                <w:sz w:val="24"/>
                <w:szCs w:val="24"/>
              </w:rPr>
              <w:t xml:space="preserve">  потребность в ней. Поэтому я стараюсь создать условия не только для музыкального развития детей, но и для театрализованной деятельности.</w:t>
            </w:r>
          </w:p>
        </w:tc>
        <w:tc>
          <w:tcPr>
            <w:tcW w:w="1056" w:type="dxa"/>
          </w:tcPr>
          <w:p w:rsidR="00BD6D18" w:rsidRDefault="00BD6D18" w:rsidP="005501F3">
            <w:pPr>
              <w:rPr>
                <w:sz w:val="24"/>
                <w:szCs w:val="24"/>
              </w:rPr>
            </w:pPr>
            <w:r>
              <w:rPr>
                <w:sz w:val="24"/>
                <w:szCs w:val="24"/>
              </w:rPr>
              <w:t>18</w:t>
            </w:r>
          </w:p>
        </w:tc>
      </w:tr>
      <w:tr w:rsidR="00BD6D18" w:rsidRPr="00462DF6" w:rsidTr="005501F3">
        <w:tc>
          <w:tcPr>
            <w:tcW w:w="8515" w:type="dxa"/>
          </w:tcPr>
          <w:p w:rsidR="00BD6D18" w:rsidRPr="0099646C" w:rsidRDefault="00BD6D18" w:rsidP="005501F3">
            <w:pPr>
              <w:spacing w:line="276" w:lineRule="auto"/>
              <w:ind w:firstLine="720"/>
              <w:jc w:val="both"/>
              <w:rPr>
                <w:sz w:val="24"/>
                <w:szCs w:val="24"/>
              </w:rPr>
            </w:pPr>
            <w:r w:rsidRPr="006F23B5">
              <w:rPr>
                <w:sz w:val="24"/>
                <w:szCs w:val="24"/>
              </w:rPr>
              <w:t>Очень важно услышать и увидеть, то, что предлагают дети, потому что очень часто, многие идеи, которые воплощаются потом в пении, движении, пластике, актерской игре, приходят из детских фантазий. Здесь действует принцип: «Мы рядом, мы вместе!», здесь ребенок является инициатором, а педагог помощником в творческом воплощении художественного замысла мюзикла. Нужно быть очень внимательными и чуткими к проявлению детского творчества.</w:t>
            </w:r>
          </w:p>
        </w:tc>
        <w:tc>
          <w:tcPr>
            <w:tcW w:w="1056" w:type="dxa"/>
          </w:tcPr>
          <w:p w:rsidR="00BD6D18" w:rsidRDefault="00BD6D18" w:rsidP="005501F3">
            <w:pPr>
              <w:rPr>
                <w:sz w:val="24"/>
                <w:szCs w:val="24"/>
              </w:rPr>
            </w:pPr>
            <w:r>
              <w:rPr>
                <w:sz w:val="24"/>
                <w:szCs w:val="24"/>
              </w:rPr>
              <w:t>19</w:t>
            </w:r>
          </w:p>
        </w:tc>
      </w:tr>
      <w:tr w:rsidR="00BD6D18" w:rsidRPr="00462DF6" w:rsidTr="005501F3">
        <w:tc>
          <w:tcPr>
            <w:tcW w:w="8515" w:type="dxa"/>
          </w:tcPr>
          <w:p w:rsidR="00BD6D18" w:rsidRPr="008F61C4" w:rsidRDefault="00BD6D18" w:rsidP="005501F3">
            <w:pPr>
              <w:spacing w:line="276" w:lineRule="auto"/>
              <w:ind w:firstLine="720"/>
              <w:jc w:val="both"/>
              <w:rPr>
                <w:sz w:val="24"/>
                <w:szCs w:val="24"/>
              </w:rPr>
            </w:pPr>
            <w:r w:rsidRPr="008F61C4">
              <w:rPr>
                <w:sz w:val="24"/>
                <w:szCs w:val="24"/>
              </w:rPr>
              <w:t xml:space="preserve">Далее, воспитатель с детьми обсуждает, как могут выглядеть герои, во что они будут одеты, какие у них характеры, какие это герои: положительные или отрицательные. Можно предложить детям игру: «Одень своего героя». Например, из картона вырезать фигуру Кая и Герды, предложить нарисовать им костюмы, декорации в которых они будут участвовать, можно предложить детям придумать внешность героя, его манеру говорить, линию его поведения и </w:t>
            </w:r>
            <w:proofErr w:type="gramStart"/>
            <w:r w:rsidRPr="008F61C4">
              <w:rPr>
                <w:sz w:val="24"/>
                <w:szCs w:val="24"/>
              </w:rPr>
              <w:t>т.д..</w:t>
            </w:r>
            <w:proofErr w:type="gramEnd"/>
          </w:p>
          <w:p w:rsidR="00BD6D18" w:rsidRPr="0099646C" w:rsidRDefault="00BD6D18" w:rsidP="005501F3">
            <w:pPr>
              <w:spacing w:line="276" w:lineRule="auto"/>
              <w:ind w:firstLine="720"/>
              <w:jc w:val="both"/>
              <w:rPr>
                <w:sz w:val="24"/>
                <w:szCs w:val="24"/>
              </w:rPr>
            </w:pPr>
            <w:r w:rsidRPr="008F61C4">
              <w:rPr>
                <w:sz w:val="24"/>
                <w:szCs w:val="24"/>
              </w:rPr>
              <w:t>Таким образом, дети становятся не просто пассивными участниками, но и полноценными участниками проекта.</w:t>
            </w:r>
          </w:p>
        </w:tc>
        <w:tc>
          <w:tcPr>
            <w:tcW w:w="1056" w:type="dxa"/>
          </w:tcPr>
          <w:p w:rsidR="00BD6D18" w:rsidRDefault="00BD6D18" w:rsidP="005501F3">
            <w:pPr>
              <w:rPr>
                <w:sz w:val="24"/>
                <w:szCs w:val="24"/>
              </w:rPr>
            </w:pPr>
            <w:r>
              <w:rPr>
                <w:sz w:val="24"/>
                <w:szCs w:val="24"/>
              </w:rPr>
              <w:t>20</w:t>
            </w:r>
          </w:p>
        </w:tc>
      </w:tr>
      <w:tr w:rsidR="00BD6D18" w:rsidRPr="00462DF6" w:rsidTr="005501F3">
        <w:tc>
          <w:tcPr>
            <w:tcW w:w="8515" w:type="dxa"/>
          </w:tcPr>
          <w:p w:rsidR="00BD6D18" w:rsidRPr="00C937B4" w:rsidRDefault="00BD6D18" w:rsidP="005501F3">
            <w:pPr>
              <w:spacing w:line="276" w:lineRule="auto"/>
              <w:ind w:firstLine="720"/>
              <w:jc w:val="both"/>
              <w:rPr>
                <w:b/>
                <w:sz w:val="24"/>
                <w:szCs w:val="24"/>
              </w:rPr>
            </w:pPr>
            <w:r w:rsidRPr="00C937B4">
              <w:rPr>
                <w:b/>
                <w:sz w:val="24"/>
                <w:szCs w:val="24"/>
              </w:rPr>
              <w:t xml:space="preserve">4.Этап постановочно-репетиционный. </w:t>
            </w:r>
          </w:p>
          <w:p w:rsidR="00BD6D18" w:rsidRPr="0099646C" w:rsidRDefault="00BD6D18" w:rsidP="005501F3">
            <w:pPr>
              <w:spacing w:line="276" w:lineRule="auto"/>
              <w:ind w:firstLine="720"/>
              <w:jc w:val="both"/>
              <w:rPr>
                <w:sz w:val="24"/>
                <w:szCs w:val="24"/>
              </w:rPr>
            </w:pPr>
            <w:r w:rsidRPr="00C937B4">
              <w:rPr>
                <w:sz w:val="24"/>
                <w:szCs w:val="24"/>
              </w:rPr>
              <w:t>После того как дети посмотрели или вспомнили сюжет будущего действия, приступаем к знакомству с самим материалом. Лучше если с самого начала дети учат все роли вместе.</w:t>
            </w:r>
          </w:p>
        </w:tc>
        <w:tc>
          <w:tcPr>
            <w:tcW w:w="1056" w:type="dxa"/>
          </w:tcPr>
          <w:p w:rsidR="00BD6D18" w:rsidRDefault="00BD6D18" w:rsidP="005501F3">
            <w:pPr>
              <w:rPr>
                <w:sz w:val="24"/>
                <w:szCs w:val="24"/>
              </w:rPr>
            </w:pPr>
            <w:r>
              <w:rPr>
                <w:sz w:val="24"/>
                <w:szCs w:val="24"/>
              </w:rPr>
              <w:t>21</w:t>
            </w:r>
          </w:p>
        </w:tc>
      </w:tr>
      <w:tr w:rsidR="00BD6D18" w:rsidRPr="00462DF6" w:rsidTr="005501F3">
        <w:tc>
          <w:tcPr>
            <w:tcW w:w="8515" w:type="dxa"/>
          </w:tcPr>
          <w:p w:rsidR="00BD6D18" w:rsidRPr="0099646C" w:rsidRDefault="00BD6D18" w:rsidP="005501F3">
            <w:pPr>
              <w:spacing w:line="276" w:lineRule="auto"/>
              <w:ind w:firstLine="720"/>
              <w:jc w:val="both"/>
              <w:rPr>
                <w:sz w:val="24"/>
                <w:szCs w:val="24"/>
              </w:rPr>
            </w:pPr>
            <w:r w:rsidRPr="007017AD">
              <w:rPr>
                <w:sz w:val="24"/>
                <w:szCs w:val="24"/>
              </w:rPr>
              <w:t xml:space="preserve">В процесс разучивания мюзикла активно вовлекаются воспитатели, так как именно они, продолжают работу над текстом, над образами в группе. Для этого они используют интересные творческие разработки, например, </w:t>
            </w:r>
            <w:proofErr w:type="gramStart"/>
            <w:r w:rsidRPr="007017AD">
              <w:rPr>
                <w:sz w:val="24"/>
                <w:szCs w:val="24"/>
              </w:rPr>
              <w:t>игру  «</w:t>
            </w:r>
            <w:proofErr w:type="gramEnd"/>
            <w:r w:rsidRPr="007017AD">
              <w:rPr>
                <w:sz w:val="24"/>
                <w:szCs w:val="24"/>
              </w:rPr>
              <w:t>Герои сказок», где дети вытаскивают картинку и пытаются сказать фразу предложенную воспитателем голосом сказочного персонажа, изображенного на картинке. В группах воспитателями разработано очень много интересных, увлекательных игр по театрализованной деятельности.</w:t>
            </w:r>
          </w:p>
        </w:tc>
        <w:tc>
          <w:tcPr>
            <w:tcW w:w="1056" w:type="dxa"/>
          </w:tcPr>
          <w:p w:rsidR="00BD6D18" w:rsidRDefault="00BD6D18" w:rsidP="005501F3">
            <w:pPr>
              <w:rPr>
                <w:sz w:val="24"/>
                <w:szCs w:val="24"/>
              </w:rPr>
            </w:pPr>
            <w:r>
              <w:rPr>
                <w:sz w:val="24"/>
                <w:szCs w:val="24"/>
              </w:rPr>
              <w:t>22,23</w:t>
            </w:r>
          </w:p>
        </w:tc>
      </w:tr>
      <w:tr w:rsidR="00BD6D18" w:rsidRPr="00462DF6" w:rsidTr="005501F3">
        <w:tc>
          <w:tcPr>
            <w:tcW w:w="8515" w:type="dxa"/>
          </w:tcPr>
          <w:p w:rsidR="00BD6D18" w:rsidRPr="0099646C" w:rsidRDefault="00BD6D18" w:rsidP="005501F3">
            <w:pPr>
              <w:spacing w:line="276" w:lineRule="auto"/>
              <w:ind w:firstLine="720"/>
              <w:jc w:val="both"/>
              <w:rPr>
                <w:sz w:val="24"/>
                <w:szCs w:val="24"/>
              </w:rPr>
            </w:pPr>
            <w:r w:rsidRPr="00053806">
              <w:rPr>
                <w:sz w:val="24"/>
                <w:szCs w:val="24"/>
              </w:rPr>
              <w:t xml:space="preserve">Одна из таких игр «Вживаясь в образ сказочного героя!», детям предлагаются, нарисованные образы сказочных персонажей, на формате листа А3, делается макет сказочного персонажа с вырезом для головы ребенка и предлагается ему попробовать себя в новой роле. После чего устраивается фото сессии, которые очень нравятся детям и стимулируют их на творческое и психологическое раскрепощение, проявление инициативы и желания </w:t>
            </w:r>
            <w:r w:rsidRPr="00053806">
              <w:rPr>
                <w:sz w:val="24"/>
                <w:szCs w:val="24"/>
              </w:rPr>
              <w:lastRenderedPageBreak/>
              <w:t>принимать участие в театрализованной и музыкальной деятельности. Не только дети, но и педагоги включаются активно в эту игру.</w:t>
            </w:r>
          </w:p>
        </w:tc>
        <w:tc>
          <w:tcPr>
            <w:tcW w:w="1056" w:type="dxa"/>
          </w:tcPr>
          <w:p w:rsidR="00BD6D18" w:rsidRDefault="00BD6D18" w:rsidP="005501F3">
            <w:pPr>
              <w:rPr>
                <w:sz w:val="24"/>
                <w:szCs w:val="24"/>
              </w:rPr>
            </w:pPr>
            <w:r>
              <w:rPr>
                <w:sz w:val="24"/>
                <w:szCs w:val="24"/>
              </w:rPr>
              <w:lastRenderedPageBreak/>
              <w:t>24,25,26</w:t>
            </w:r>
          </w:p>
        </w:tc>
      </w:tr>
      <w:tr w:rsidR="00BD6D18" w:rsidRPr="00462DF6" w:rsidTr="005501F3">
        <w:tc>
          <w:tcPr>
            <w:tcW w:w="8515" w:type="dxa"/>
          </w:tcPr>
          <w:p w:rsidR="00BD6D18" w:rsidRPr="0099646C" w:rsidRDefault="00BD6D18" w:rsidP="005501F3">
            <w:pPr>
              <w:spacing w:line="276" w:lineRule="auto"/>
              <w:ind w:firstLine="720"/>
              <w:jc w:val="both"/>
              <w:rPr>
                <w:sz w:val="24"/>
                <w:szCs w:val="24"/>
              </w:rPr>
            </w:pPr>
            <w:r w:rsidRPr="002F2D06">
              <w:rPr>
                <w:sz w:val="24"/>
                <w:szCs w:val="24"/>
              </w:rPr>
              <w:t>Еще один интересный прием, который мы используем в процессе работы над постановкой – это игра «Телевидение сказочных героев», где дети в свободной форме «выступают по телевизору в образе любимого героя!»</w:t>
            </w:r>
          </w:p>
        </w:tc>
        <w:tc>
          <w:tcPr>
            <w:tcW w:w="1056" w:type="dxa"/>
          </w:tcPr>
          <w:p w:rsidR="00BD6D18" w:rsidRDefault="00BD6D18" w:rsidP="005501F3">
            <w:pPr>
              <w:rPr>
                <w:sz w:val="24"/>
                <w:szCs w:val="24"/>
              </w:rPr>
            </w:pPr>
            <w:r>
              <w:rPr>
                <w:sz w:val="24"/>
                <w:szCs w:val="24"/>
              </w:rPr>
              <w:t>27</w:t>
            </w:r>
          </w:p>
        </w:tc>
      </w:tr>
      <w:tr w:rsidR="00BD6D18" w:rsidRPr="00462DF6" w:rsidTr="005501F3">
        <w:tc>
          <w:tcPr>
            <w:tcW w:w="8515" w:type="dxa"/>
          </w:tcPr>
          <w:p w:rsidR="00BD6D18" w:rsidRPr="0099646C" w:rsidRDefault="00BD6D18" w:rsidP="005501F3">
            <w:pPr>
              <w:pStyle w:val="a6"/>
              <w:spacing w:before="0" w:beforeAutospacing="0" w:after="0" w:afterAutospacing="0" w:line="276" w:lineRule="auto"/>
            </w:pPr>
            <w:r>
              <w:t xml:space="preserve">  </w:t>
            </w:r>
            <w:r w:rsidRPr="002F2D06">
              <w:t>Конечно, нельзя забывать, что и на музыкальных занятиях очень много внимания уделяется играм, которые помогают психологически раскрепостить ребенка, сделать из робкого ребенка – смелого, из зажатого в творчески-раскрепощенного, из пассивного в активного. Для этого с детьми проводятся различные игры на развитие эмоций: «Изобрази настроение сказочного героя!», «Музыкальные зарисовки», «Придумай своего героя!».</w:t>
            </w:r>
          </w:p>
        </w:tc>
        <w:tc>
          <w:tcPr>
            <w:tcW w:w="1056" w:type="dxa"/>
          </w:tcPr>
          <w:p w:rsidR="00BD6D18" w:rsidRDefault="00BD6D18" w:rsidP="005501F3">
            <w:pPr>
              <w:rPr>
                <w:sz w:val="24"/>
                <w:szCs w:val="24"/>
              </w:rPr>
            </w:pPr>
            <w:r>
              <w:rPr>
                <w:sz w:val="24"/>
                <w:szCs w:val="24"/>
              </w:rPr>
              <w:t>28</w:t>
            </w:r>
          </w:p>
        </w:tc>
      </w:tr>
      <w:tr w:rsidR="00BD6D18" w:rsidRPr="00462DF6" w:rsidTr="005501F3">
        <w:tc>
          <w:tcPr>
            <w:tcW w:w="8515" w:type="dxa"/>
          </w:tcPr>
          <w:p w:rsidR="00BD6D18" w:rsidRPr="00616099" w:rsidRDefault="00BD6D18" w:rsidP="005501F3">
            <w:pPr>
              <w:spacing w:line="276" w:lineRule="auto"/>
              <w:ind w:firstLine="720"/>
              <w:jc w:val="both"/>
              <w:rPr>
                <w:sz w:val="24"/>
                <w:szCs w:val="24"/>
              </w:rPr>
            </w:pPr>
            <w:r w:rsidRPr="00616099">
              <w:rPr>
                <w:sz w:val="24"/>
                <w:szCs w:val="24"/>
              </w:rPr>
              <w:t>Интересной находкой является использование кукол-марионеток, дети с большим удовольствием играют в них, танцуют, разговаривают, придумывают диалоги, одновременно развивая и музыкальные способности.</w:t>
            </w:r>
          </w:p>
        </w:tc>
        <w:tc>
          <w:tcPr>
            <w:tcW w:w="1056" w:type="dxa"/>
          </w:tcPr>
          <w:p w:rsidR="00BD6D18" w:rsidRDefault="00BD6D18" w:rsidP="005501F3">
            <w:pPr>
              <w:rPr>
                <w:sz w:val="24"/>
                <w:szCs w:val="24"/>
              </w:rPr>
            </w:pPr>
            <w:r>
              <w:rPr>
                <w:sz w:val="24"/>
                <w:szCs w:val="24"/>
              </w:rPr>
              <w:t>29</w:t>
            </w:r>
          </w:p>
        </w:tc>
      </w:tr>
      <w:tr w:rsidR="00BD6D18" w:rsidRPr="00462DF6" w:rsidTr="005501F3">
        <w:tc>
          <w:tcPr>
            <w:tcW w:w="8515" w:type="dxa"/>
          </w:tcPr>
          <w:p w:rsidR="00BD6D18" w:rsidRDefault="00BD6D18" w:rsidP="005501F3">
            <w:pPr>
              <w:pStyle w:val="a6"/>
              <w:spacing w:before="0" w:beforeAutospacing="0" w:after="0" w:afterAutospacing="0" w:line="276" w:lineRule="auto"/>
            </w:pPr>
            <w:r>
              <w:rPr>
                <w:sz w:val="28"/>
                <w:szCs w:val="28"/>
              </w:rPr>
              <w:t xml:space="preserve">     </w:t>
            </w:r>
            <w:r w:rsidRPr="00722113">
              <w:t xml:space="preserve">Танцы, которые используются в мюзикле ОБЯЗАТЕЛЬНО должны нести смысловую нагрузку: например: снеговики, которые вступают в борьбу с </w:t>
            </w:r>
            <w:proofErr w:type="spellStart"/>
            <w:r w:rsidRPr="00722113">
              <w:t>Гердой</w:t>
            </w:r>
            <w:proofErr w:type="spellEnd"/>
            <w:r w:rsidRPr="00722113">
              <w:t xml:space="preserve">, цветы, которые прячут эльфа от </w:t>
            </w:r>
            <w:proofErr w:type="spellStart"/>
            <w:r w:rsidRPr="00722113">
              <w:t>Дюймовочки</w:t>
            </w:r>
            <w:proofErr w:type="spellEnd"/>
            <w:r w:rsidRPr="00722113">
              <w:t xml:space="preserve">, крот, который приглашает заняться фитнессом свою подружку мышь, которая потолстела, потому что «много зернышек она съела», внучка, которая приехала в деревню к деду, чтобы хорошенько отдохнуть и позаниматься любимым делом: дрессировкой собак, так как она мечтает быть дрессировщицей собачек и т. </w:t>
            </w:r>
            <w:proofErr w:type="gramStart"/>
            <w:r w:rsidRPr="00722113">
              <w:t>д..</w:t>
            </w:r>
            <w:proofErr w:type="gramEnd"/>
            <w:r w:rsidRPr="00722113">
              <w:t xml:space="preserve"> Обязательно, внесите смысловой сюжет в танец, тогда дети с огромным интересом включатся в процесс разучивания.            </w:t>
            </w:r>
          </w:p>
          <w:p w:rsidR="00BD6D18" w:rsidRPr="0099646C" w:rsidRDefault="00BD6D18" w:rsidP="005501F3">
            <w:pPr>
              <w:pStyle w:val="a6"/>
              <w:spacing w:before="0" w:beforeAutospacing="0" w:after="0" w:afterAutospacing="0" w:line="276" w:lineRule="auto"/>
            </w:pPr>
            <w:r>
              <w:t xml:space="preserve">   </w:t>
            </w:r>
            <w:r w:rsidRPr="00722113">
              <w:t xml:space="preserve"> На этом этапе, также с детьми придумываем танцевальные движения будущих героев, выполняем пластические этюды, импровизируем под музыку, разучиваем песни и танцы.</w:t>
            </w:r>
          </w:p>
        </w:tc>
        <w:tc>
          <w:tcPr>
            <w:tcW w:w="1056" w:type="dxa"/>
          </w:tcPr>
          <w:p w:rsidR="00BD6D18" w:rsidRDefault="00BD6D18" w:rsidP="005501F3">
            <w:pPr>
              <w:rPr>
                <w:sz w:val="24"/>
                <w:szCs w:val="24"/>
              </w:rPr>
            </w:pPr>
            <w:r>
              <w:rPr>
                <w:sz w:val="24"/>
                <w:szCs w:val="24"/>
              </w:rPr>
              <w:t>30, 31</w:t>
            </w:r>
          </w:p>
        </w:tc>
      </w:tr>
      <w:tr w:rsidR="00BD6D18" w:rsidRPr="00462DF6" w:rsidTr="005501F3">
        <w:tc>
          <w:tcPr>
            <w:tcW w:w="8515" w:type="dxa"/>
          </w:tcPr>
          <w:p w:rsidR="00BD6D18" w:rsidRPr="00BE3A19" w:rsidRDefault="00BD6D18" w:rsidP="005501F3">
            <w:pPr>
              <w:spacing w:line="276" w:lineRule="auto"/>
              <w:ind w:firstLine="720"/>
              <w:jc w:val="both"/>
              <w:rPr>
                <w:sz w:val="24"/>
                <w:szCs w:val="24"/>
              </w:rPr>
            </w:pPr>
            <w:r w:rsidRPr="00BE3A19">
              <w:rPr>
                <w:sz w:val="24"/>
                <w:szCs w:val="24"/>
              </w:rPr>
              <w:t>Далее, важно определить, кто какие роли будет исполнять. Лучше если с самого начала дети учат все роли вместе. Для этого с детьми в интересной игровой форме проходит выбор актеров. Важно понимать, что в мюзикле нет главных и второстепенных ролей, потому что каждый персонаж мюзикла</w:t>
            </w:r>
            <w:r w:rsidRPr="001F0299">
              <w:rPr>
                <w:sz w:val="24"/>
                <w:szCs w:val="24"/>
              </w:rPr>
              <w:t xml:space="preserve"> - </w:t>
            </w:r>
            <w:r w:rsidRPr="00BE3A19">
              <w:rPr>
                <w:sz w:val="24"/>
                <w:szCs w:val="24"/>
              </w:rPr>
              <w:t xml:space="preserve"> это возможность проявить себя каждому ребенку.</w:t>
            </w:r>
          </w:p>
          <w:p w:rsidR="00BD6D18" w:rsidRPr="001F0299" w:rsidRDefault="00BD6D18" w:rsidP="005501F3">
            <w:pPr>
              <w:pStyle w:val="a6"/>
              <w:spacing w:before="0" w:beforeAutospacing="0" w:after="0" w:afterAutospacing="0" w:line="276" w:lineRule="auto"/>
            </w:pPr>
            <w:r w:rsidRPr="00BE3A19">
              <w:t xml:space="preserve">    Существует несколько вариантов выбора актеров. Конечно, дети могут захотеть играть одну и ту же роль чуть ли не всей группой одновременно. Вот в этот момент педагог должен найти интересные методы убеждения и побуждения к исполнению других ролей. Роль, навязанная ребенку против его воли, может сильно огорчить и надолго отбить желание заниматься музыкой и театром, поэтому наша задача, как педагогов, максимально комфортно убедить ребенка сыграть ту или иную роль.</w:t>
            </w:r>
            <w:r w:rsidRPr="001F0299">
              <w:t xml:space="preserve"> Так же можно провести предварительный выбор ролей, в виде игры «Волшебное яблочко». Дети стоят по кругу, в руках у одного ребенка «волшебное яблоко», под веселую музыку дети передают его по кругу, на ком «яблочко» остановилось, просят изобразить понравившегося героя мюзикла (при помощи песни, танца или текста). В конце игры, воспитатель или музыкальный руководитель спрашивает у детей: «как вы считаете у кого лучше всего получился образ </w:t>
            </w:r>
            <w:r w:rsidRPr="001F0299">
              <w:lastRenderedPageBreak/>
              <w:t>«</w:t>
            </w:r>
            <w:proofErr w:type="spellStart"/>
            <w:r w:rsidRPr="001F0299">
              <w:t>Дюймовочки</w:t>
            </w:r>
            <w:proofErr w:type="spellEnd"/>
            <w:r w:rsidRPr="001F0299">
              <w:t>», кто лучше всех пел голосом «Крота», кто лучше всех танцевал танец Ласточки.</w:t>
            </w:r>
          </w:p>
          <w:p w:rsidR="00BD6D18" w:rsidRPr="0099646C" w:rsidRDefault="00BD6D18" w:rsidP="005501F3">
            <w:pPr>
              <w:spacing w:line="276" w:lineRule="auto"/>
              <w:ind w:firstLine="720"/>
              <w:jc w:val="both"/>
              <w:rPr>
                <w:sz w:val="24"/>
                <w:szCs w:val="24"/>
              </w:rPr>
            </w:pPr>
            <w:r w:rsidRPr="001F0299">
              <w:rPr>
                <w:sz w:val="24"/>
                <w:szCs w:val="24"/>
              </w:rPr>
              <w:t xml:space="preserve">      Работа над поиском образа сказочного персонажа, проходит и как беседа, обсуждение характера героя, манеры говорить, двигаться. Здесь педагог действует в сотворчестве вместе с ребенком, т.е. на всех этапах работы над мюзиклом происходит совместное творчество педагога и воспитанника.</w:t>
            </w:r>
          </w:p>
        </w:tc>
        <w:tc>
          <w:tcPr>
            <w:tcW w:w="1056" w:type="dxa"/>
          </w:tcPr>
          <w:p w:rsidR="00BD6D18" w:rsidRDefault="00BD6D18" w:rsidP="005501F3">
            <w:pPr>
              <w:rPr>
                <w:sz w:val="24"/>
                <w:szCs w:val="24"/>
              </w:rPr>
            </w:pPr>
            <w:r>
              <w:rPr>
                <w:sz w:val="24"/>
                <w:szCs w:val="24"/>
              </w:rPr>
              <w:lastRenderedPageBreak/>
              <w:t>32</w:t>
            </w:r>
          </w:p>
        </w:tc>
      </w:tr>
      <w:tr w:rsidR="00BD6D18" w:rsidRPr="00462DF6" w:rsidTr="005501F3">
        <w:tc>
          <w:tcPr>
            <w:tcW w:w="8515" w:type="dxa"/>
          </w:tcPr>
          <w:p w:rsidR="00BD6D18" w:rsidRPr="0099646C" w:rsidRDefault="00BD6D18" w:rsidP="005501F3">
            <w:pPr>
              <w:pStyle w:val="a6"/>
              <w:spacing w:before="0" w:beforeAutospacing="0" w:after="0" w:afterAutospacing="0" w:line="276" w:lineRule="auto"/>
            </w:pPr>
            <w:r>
              <w:t xml:space="preserve">    </w:t>
            </w:r>
            <w:r w:rsidRPr="001F0299">
              <w:t xml:space="preserve">В процессе разучивания мюзикла, детям предлагается поиграть в настоящий театр. Дети, делают билеты, воспитатели рисуют афишу, музыкальный руководитель </w:t>
            </w:r>
            <w:r>
              <w:t xml:space="preserve">вместе с детьми </w:t>
            </w:r>
            <w:r w:rsidRPr="001F0299">
              <w:t xml:space="preserve">делает программки. </w:t>
            </w:r>
          </w:p>
        </w:tc>
        <w:tc>
          <w:tcPr>
            <w:tcW w:w="1056" w:type="dxa"/>
          </w:tcPr>
          <w:p w:rsidR="00BD6D18" w:rsidRDefault="00BD6D18" w:rsidP="005501F3">
            <w:pPr>
              <w:rPr>
                <w:sz w:val="24"/>
                <w:szCs w:val="24"/>
              </w:rPr>
            </w:pPr>
            <w:r>
              <w:rPr>
                <w:sz w:val="24"/>
                <w:szCs w:val="24"/>
              </w:rPr>
              <w:t>33,34</w:t>
            </w:r>
          </w:p>
        </w:tc>
      </w:tr>
      <w:tr w:rsidR="00BD6D18" w:rsidRPr="00462DF6" w:rsidTr="005501F3">
        <w:tc>
          <w:tcPr>
            <w:tcW w:w="8515" w:type="dxa"/>
          </w:tcPr>
          <w:p w:rsidR="00BD6D18" w:rsidRPr="001F0299" w:rsidRDefault="00BD6D18" w:rsidP="005501F3">
            <w:pPr>
              <w:pStyle w:val="a6"/>
              <w:spacing w:before="0" w:beforeAutospacing="0" w:after="0" w:afterAutospacing="0" w:line="276" w:lineRule="auto"/>
              <w:rPr>
                <w:b/>
              </w:rPr>
            </w:pPr>
            <w:r w:rsidRPr="001F0299">
              <w:t xml:space="preserve">Следующий этап -   </w:t>
            </w:r>
            <w:r w:rsidRPr="001F0299">
              <w:rPr>
                <w:b/>
              </w:rPr>
              <w:t>Премьерный</w:t>
            </w:r>
          </w:p>
          <w:p w:rsidR="00BD6D18" w:rsidRPr="0099646C" w:rsidRDefault="00BD6D18" w:rsidP="005501F3">
            <w:pPr>
              <w:pStyle w:val="a6"/>
              <w:spacing w:before="0" w:beforeAutospacing="0" w:after="0" w:afterAutospacing="0" w:line="276" w:lineRule="auto"/>
            </w:pPr>
            <w:r w:rsidRPr="001F0299">
              <w:t xml:space="preserve">   И наконец, наступает долгожданный день премьеры. В этот день важно, чтобы и родители поддержали своих детей и помогли создать атмосферу настоящего театра. Для этого мы с родителями беседуем о том, что на праздник они должны прийти красиво одетыми, в красивых туфельках, хорошо, если после мюзикла, дети получат овации и цветы. Ведь премьера – это всегда очень волнительно, дети переживают не меньше взрослых, поэтому очень важно их поддержать добрыми словами.</w:t>
            </w:r>
          </w:p>
        </w:tc>
        <w:tc>
          <w:tcPr>
            <w:tcW w:w="1056" w:type="dxa"/>
          </w:tcPr>
          <w:p w:rsidR="00BD6D18" w:rsidRDefault="00BD6D18" w:rsidP="005501F3">
            <w:pPr>
              <w:rPr>
                <w:sz w:val="24"/>
                <w:szCs w:val="24"/>
              </w:rPr>
            </w:pPr>
            <w:r>
              <w:rPr>
                <w:sz w:val="24"/>
                <w:szCs w:val="24"/>
              </w:rPr>
              <w:t>35-39</w:t>
            </w:r>
          </w:p>
        </w:tc>
      </w:tr>
      <w:tr w:rsidR="00BD6D18" w:rsidRPr="00462DF6" w:rsidTr="005501F3">
        <w:tc>
          <w:tcPr>
            <w:tcW w:w="8515" w:type="dxa"/>
          </w:tcPr>
          <w:p w:rsidR="00BD6D18" w:rsidRPr="001F0299" w:rsidRDefault="00BD6D18" w:rsidP="005501F3">
            <w:pPr>
              <w:pStyle w:val="a6"/>
              <w:spacing w:before="0" w:beforeAutospacing="0" w:after="0" w:afterAutospacing="0" w:line="276" w:lineRule="auto"/>
              <w:rPr>
                <w:b/>
              </w:rPr>
            </w:pPr>
            <w:r w:rsidRPr="001F0299">
              <w:rPr>
                <w:b/>
              </w:rPr>
              <w:t>Гастрольный этап</w:t>
            </w:r>
          </w:p>
          <w:p w:rsidR="00BD6D18" w:rsidRPr="001F0299" w:rsidRDefault="00BD6D18" w:rsidP="005501F3">
            <w:pPr>
              <w:pStyle w:val="a6"/>
              <w:spacing w:before="0" w:beforeAutospacing="0" w:after="0" w:afterAutospacing="0" w:line="276" w:lineRule="auto"/>
            </w:pPr>
            <w:r w:rsidRPr="001F0299">
              <w:t xml:space="preserve">     Как правило, после премьерного показа, дети с удовольствием повторяют мюзикл для детей нашего детского сада и не только: мы ходим в библиотеку, используем фрагменты мюзиклов для участия в районных конкурсах.</w:t>
            </w:r>
          </w:p>
          <w:p w:rsidR="00BD6D18" w:rsidRPr="001F0299" w:rsidRDefault="00BD6D18" w:rsidP="005501F3">
            <w:pPr>
              <w:pStyle w:val="a6"/>
              <w:spacing w:before="0" w:beforeAutospacing="0" w:after="0" w:afterAutospacing="0" w:line="276" w:lineRule="auto"/>
            </w:pPr>
            <w:r w:rsidRPr="001F0299">
              <w:t xml:space="preserve">    Постановка детских мюзиклов вдохновляет и весь педагогический коллектив на творческую самореализацию уже во взрослых постановках.</w:t>
            </w:r>
          </w:p>
        </w:tc>
        <w:tc>
          <w:tcPr>
            <w:tcW w:w="1056" w:type="dxa"/>
          </w:tcPr>
          <w:p w:rsidR="00BD6D18" w:rsidRDefault="00BD6D18" w:rsidP="005501F3">
            <w:pPr>
              <w:rPr>
                <w:sz w:val="24"/>
                <w:szCs w:val="24"/>
              </w:rPr>
            </w:pPr>
            <w:r>
              <w:rPr>
                <w:sz w:val="24"/>
                <w:szCs w:val="24"/>
              </w:rPr>
              <w:t>40</w:t>
            </w:r>
          </w:p>
        </w:tc>
      </w:tr>
      <w:tr w:rsidR="00BD6D18" w:rsidRPr="00462DF6" w:rsidTr="005501F3">
        <w:tc>
          <w:tcPr>
            <w:tcW w:w="8515" w:type="dxa"/>
          </w:tcPr>
          <w:p w:rsidR="00BD6D18" w:rsidRPr="001F0299" w:rsidRDefault="00BD6D18" w:rsidP="005501F3">
            <w:pPr>
              <w:pStyle w:val="a6"/>
              <w:spacing w:before="0" w:beforeAutospacing="0" w:after="0" w:afterAutospacing="0" w:line="276" w:lineRule="auto"/>
              <w:rPr>
                <w:b/>
              </w:rPr>
            </w:pPr>
            <w:r w:rsidRPr="001F0299">
              <w:rPr>
                <w:b/>
              </w:rPr>
              <w:t>Итоговый этап</w:t>
            </w:r>
          </w:p>
          <w:p w:rsidR="00BD6D18" w:rsidRPr="001F0299" w:rsidRDefault="00BD6D18" w:rsidP="005501F3">
            <w:pPr>
              <w:pStyle w:val="a6"/>
              <w:spacing w:before="0" w:beforeAutospacing="0" w:after="0" w:afterAutospacing="0" w:line="276" w:lineRule="auto"/>
            </w:pPr>
            <w:r w:rsidRPr="001F0299">
              <w:t>После окончания гастрольного тура,  дети продолжают творчески само выражаться, на тему мюзикла, например, в ИЗО деятельности</w:t>
            </w:r>
          </w:p>
        </w:tc>
        <w:tc>
          <w:tcPr>
            <w:tcW w:w="1056" w:type="dxa"/>
          </w:tcPr>
          <w:p w:rsidR="00BD6D18" w:rsidRDefault="00BD6D18" w:rsidP="005501F3">
            <w:pPr>
              <w:rPr>
                <w:sz w:val="24"/>
                <w:szCs w:val="24"/>
              </w:rPr>
            </w:pPr>
            <w:r>
              <w:rPr>
                <w:sz w:val="24"/>
                <w:szCs w:val="24"/>
              </w:rPr>
              <w:t>41</w:t>
            </w:r>
          </w:p>
        </w:tc>
      </w:tr>
      <w:tr w:rsidR="00BD6D18" w:rsidRPr="00462DF6" w:rsidTr="005501F3">
        <w:tc>
          <w:tcPr>
            <w:tcW w:w="8515" w:type="dxa"/>
          </w:tcPr>
          <w:p w:rsidR="00BD6D18" w:rsidRPr="001F0299" w:rsidRDefault="00BD6D18" w:rsidP="005501F3">
            <w:pPr>
              <w:pStyle w:val="a6"/>
              <w:spacing w:before="0" w:beforeAutospacing="0" w:after="0" w:afterAutospacing="0" w:line="276" w:lineRule="auto"/>
            </w:pPr>
            <w:r w:rsidRPr="001F0299">
              <w:t>Итогом, работы над мюзиклом стало:</w:t>
            </w:r>
          </w:p>
          <w:p w:rsidR="00BD6D18" w:rsidRPr="001F0299" w:rsidRDefault="00BD6D18" w:rsidP="005501F3">
            <w:pPr>
              <w:pStyle w:val="a6"/>
              <w:spacing w:before="0" w:beforeAutospacing="0" w:after="0" w:afterAutospacing="0" w:line="276" w:lineRule="auto"/>
            </w:pPr>
            <w:r w:rsidRPr="001F0299">
              <w:t>1. Были созданы условия для развития творческой активности детей в театрализованной деятельности</w:t>
            </w:r>
          </w:p>
          <w:p w:rsidR="00BD6D18" w:rsidRPr="001F0299" w:rsidRDefault="00BD6D18" w:rsidP="005501F3">
            <w:pPr>
              <w:pStyle w:val="a6"/>
              <w:spacing w:before="0" w:beforeAutospacing="0" w:after="0" w:afterAutospacing="0" w:line="276" w:lineRule="auto"/>
            </w:pPr>
            <w:r w:rsidRPr="001F0299">
              <w:t>2. У детей появился интерес и неподдельное увлечение к постановке и участию в мюзиклах.</w:t>
            </w:r>
          </w:p>
          <w:p w:rsidR="00BD6D18" w:rsidRPr="001F0299" w:rsidRDefault="00BD6D18" w:rsidP="005501F3">
            <w:pPr>
              <w:pStyle w:val="a6"/>
              <w:spacing w:before="0" w:beforeAutospacing="0" w:after="0" w:afterAutospacing="0" w:line="276" w:lineRule="auto"/>
            </w:pPr>
            <w:r w:rsidRPr="001F0299">
              <w:t>3.Работа с детскими мюзиклами заинтересовала не только детей и педагогов, но и семьи воспитанников, таким образом, было создано единое пространство «семья – детский сад»</w:t>
            </w:r>
          </w:p>
        </w:tc>
        <w:tc>
          <w:tcPr>
            <w:tcW w:w="1056" w:type="dxa"/>
          </w:tcPr>
          <w:p w:rsidR="00BD6D18" w:rsidRDefault="00BD6D18" w:rsidP="005501F3">
            <w:pPr>
              <w:rPr>
                <w:sz w:val="24"/>
                <w:szCs w:val="24"/>
              </w:rPr>
            </w:pPr>
            <w:r>
              <w:rPr>
                <w:sz w:val="24"/>
                <w:szCs w:val="24"/>
              </w:rPr>
              <w:t>42</w:t>
            </w:r>
          </w:p>
        </w:tc>
      </w:tr>
    </w:tbl>
    <w:p w:rsidR="00BD6D18" w:rsidRDefault="00BD6D18" w:rsidP="00BD6D18">
      <w:pPr>
        <w:rPr>
          <w:sz w:val="24"/>
          <w:szCs w:val="24"/>
        </w:rPr>
      </w:pPr>
    </w:p>
    <w:p w:rsidR="00BD6D18" w:rsidRPr="00910C85" w:rsidRDefault="00BD6D18" w:rsidP="00BD6D18">
      <w:pPr>
        <w:jc w:val="center"/>
        <w:rPr>
          <w:b/>
          <w:sz w:val="24"/>
          <w:szCs w:val="24"/>
          <w:lang w:val="en-US"/>
        </w:rPr>
      </w:pPr>
      <w:r w:rsidRPr="00910C85">
        <w:rPr>
          <w:b/>
          <w:sz w:val="24"/>
          <w:szCs w:val="24"/>
        </w:rPr>
        <w:t>Список используемой литературы:</w:t>
      </w:r>
    </w:p>
    <w:p w:rsidR="00BD6D18" w:rsidRPr="00910C85" w:rsidRDefault="00BD6D18" w:rsidP="00BD6D18">
      <w:pPr>
        <w:jc w:val="center"/>
        <w:rPr>
          <w:b/>
          <w:sz w:val="24"/>
          <w:szCs w:val="24"/>
          <w:lang w:val="en-US"/>
        </w:rPr>
      </w:pPr>
    </w:p>
    <w:p w:rsidR="00BD6D18" w:rsidRPr="00910C85" w:rsidRDefault="00BD6D18" w:rsidP="00BD6D18">
      <w:pPr>
        <w:ind w:right="-1"/>
        <w:rPr>
          <w:sz w:val="24"/>
          <w:szCs w:val="24"/>
        </w:rPr>
      </w:pPr>
      <w:r w:rsidRPr="00AD0A4A">
        <w:rPr>
          <w:sz w:val="24"/>
          <w:szCs w:val="24"/>
        </w:rPr>
        <w:t>А. И. Буренина «От игры до спектакля»: Учебно-методическое пособие, СПб 1996 – 91с.</w:t>
      </w:r>
    </w:p>
    <w:p w:rsidR="00BD6D18" w:rsidRPr="00910C85" w:rsidRDefault="00BD6D18" w:rsidP="00BD6D18">
      <w:pPr>
        <w:ind w:right="-1"/>
        <w:rPr>
          <w:sz w:val="24"/>
          <w:szCs w:val="24"/>
        </w:rPr>
      </w:pPr>
    </w:p>
    <w:p w:rsidR="00BD6D18" w:rsidRPr="00AD0A4A" w:rsidRDefault="00BD6D18" w:rsidP="00BD6D18">
      <w:pPr>
        <w:ind w:right="-1"/>
        <w:rPr>
          <w:sz w:val="24"/>
          <w:szCs w:val="24"/>
        </w:rPr>
      </w:pPr>
      <w:r w:rsidRPr="00AD0A4A">
        <w:rPr>
          <w:sz w:val="24"/>
          <w:szCs w:val="24"/>
        </w:rPr>
        <w:t xml:space="preserve">А. И. Буренина «Театр </w:t>
      </w:r>
      <w:proofErr w:type="spellStart"/>
      <w:r w:rsidRPr="00AD0A4A">
        <w:rPr>
          <w:sz w:val="24"/>
          <w:szCs w:val="24"/>
        </w:rPr>
        <w:t>всевозможного</w:t>
      </w:r>
      <w:proofErr w:type="gramStart"/>
      <w:r w:rsidRPr="00AD0A4A">
        <w:rPr>
          <w:sz w:val="24"/>
          <w:szCs w:val="24"/>
        </w:rPr>
        <w:t>»:учебно</w:t>
      </w:r>
      <w:proofErr w:type="gramEnd"/>
      <w:r w:rsidRPr="00AD0A4A">
        <w:rPr>
          <w:sz w:val="24"/>
          <w:szCs w:val="24"/>
        </w:rPr>
        <w:t>-методическое</w:t>
      </w:r>
      <w:proofErr w:type="spellEnd"/>
      <w:r w:rsidRPr="00AD0A4A">
        <w:rPr>
          <w:sz w:val="24"/>
          <w:szCs w:val="24"/>
        </w:rPr>
        <w:t xml:space="preserve"> пособие.2-е изд. </w:t>
      </w:r>
      <w:proofErr w:type="spellStart"/>
      <w:r w:rsidRPr="00AD0A4A">
        <w:rPr>
          <w:sz w:val="24"/>
          <w:szCs w:val="24"/>
        </w:rPr>
        <w:t>Перераб</w:t>
      </w:r>
      <w:proofErr w:type="spellEnd"/>
      <w:r w:rsidRPr="00AD0A4A">
        <w:rPr>
          <w:sz w:val="24"/>
          <w:szCs w:val="24"/>
        </w:rPr>
        <w:t>. И доп. – СПб., 2002 – 114 с.</w:t>
      </w:r>
    </w:p>
    <w:p w:rsidR="00BD6D18" w:rsidRPr="00AD0A4A" w:rsidRDefault="00BD6D18" w:rsidP="00BD6D18">
      <w:pPr>
        <w:rPr>
          <w:sz w:val="24"/>
          <w:szCs w:val="24"/>
        </w:rPr>
      </w:pPr>
    </w:p>
    <w:p w:rsidR="00BD6D18" w:rsidRPr="00AD0A4A" w:rsidRDefault="00BD6D18" w:rsidP="00BD6D18">
      <w:pPr>
        <w:ind w:right="-1"/>
        <w:rPr>
          <w:sz w:val="24"/>
          <w:szCs w:val="24"/>
        </w:rPr>
      </w:pPr>
      <w:proofErr w:type="spellStart"/>
      <w:r w:rsidRPr="00AD0A4A">
        <w:rPr>
          <w:sz w:val="24"/>
          <w:szCs w:val="24"/>
        </w:rPr>
        <w:t>Гайворонская</w:t>
      </w:r>
      <w:proofErr w:type="spellEnd"/>
      <w:r w:rsidRPr="00AD0A4A">
        <w:rPr>
          <w:sz w:val="24"/>
          <w:szCs w:val="24"/>
        </w:rPr>
        <w:t xml:space="preserve"> Т. А., </w:t>
      </w:r>
      <w:proofErr w:type="spellStart"/>
      <w:r w:rsidRPr="00AD0A4A">
        <w:rPr>
          <w:sz w:val="24"/>
          <w:szCs w:val="24"/>
        </w:rPr>
        <w:t>Деркунская</w:t>
      </w:r>
      <w:proofErr w:type="spellEnd"/>
      <w:r w:rsidRPr="00AD0A4A">
        <w:rPr>
          <w:sz w:val="24"/>
          <w:szCs w:val="24"/>
        </w:rPr>
        <w:t xml:space="preserve"> В. </w:t>
      </w:r>
      <w:proofErr w:type="gramStart"/>
      <w:r w:rsidRPr="00AD0A4A">
        <w:rPr>
          <w:sz w:val="24"/>
          <w:szCs w:val="24"/>
        </w:rPr>
        <w:t>А..</w:t>
      </w:r>
      <w:proofErr w:type="gramEnd"/>
      <w:r w:rsidRPr="00AD0A4A">
        <w:rPr>
          <w:sz w:val="24"/>
          <w:szCs w:val="24"/>
        </w:rPr>
        <w:t xml:space="preserve"> Развитие </w:t>
      </w:r>
      <w:proofErr w:type="spellStart"/>
      <w:r w:rsidRPr="00AD0A4A">
        <w:rPr>
          <w:sz w:val="24"/>
          <w:szCs w:val="24"/>
        </w:rPr>
        <w:t>эмпатии</w:t>
      </w:r>
      <w:proofErr w:type="spellEnd"/>
      <w:r w:rsidRPr="00AD0A4A">
        <w:rPr>
          <w:sz w:val="24"/>
          <w:szCs w:val="24"/>
        </w:rPr>
        <w:t xml:space="preserve"> у старших дошкольников в театрализованной деятельности. Методическое пособие – М.: Центр педагогического образования, 2007. – 144с.</w:t>
      </w:r>
    </w:p>
    <w:p w:rsidR="00BD6D18" w:rsidRPr="00224F1F" w:rsidRDefault="00BD6D18" w:rsidP="00BD6D18">
      <w:pPr>
        <w:rPr>
          <w:sz w:val="24"/>
          <w:szCs w:val="24"/>
        </w:rPr>
      </w:pPr>
    </w:p>
    <w:p w:rsidR="00BD6D18" w:rsidRPr="00AD0A4A" w:rsidRDefault="00BD6D18" w:rsidP="00BD6D18">
      <w:pPr>
        <w:ind w:right="-1"/>
        <w:rPr>
          <w:sz w:val="24"/>
          <w:szCs w:val="24"/>
        </w:rPr>
      </w:pPr>
      <w:r w:rsidRPr="00AD0A4A">
        <w:rPr>
          <w:sz w:val="24"/>
          <w:szCs w:val="24"/>
        </w:rPr>
        <w:lastRenderedPageBreak/>
        <w:t>Музыкальная и театрализованная деятельность в ДОУ: - Интегрированные занятия/ Горохова Л. А., Макарова Т. Н. – М.: ТЦ Сфера, 2005. – 64с.</w:t>
      </w:r>
    </w:p>
    <w:p w:rsidR="00BD6D18" w:rsidRPr="00AD0A4A" w:rsidRDefault="00BD6D18" w:rsidP="00BD6D18">
      <w:pPr>
        <w:rPr>
          <w:sz w:val="24"/>
          <w:szCs w:val="24"/>
        </w:rPr>
      </w:pPr>
    </w:p>
    <w:p w:rsidR="00BD6D18" w:rsidRPr="00AD0A4A" w:rsidRDefault="00BD6D18" w:rsidP="00BD6D18">
      <w:pPr>
        <w:rPr>
          <w:sz w:val="24"/>
          <w:szCs w:val="24"/>
          <w:lang w:val="en-US"/>
        </w:rPr>
      </w:pPr>
      <w:r w:rsidRPr="00AD0A4A">
        <w:rPr>
          <w:sz w:val="24"/>
          <w:szCs w:val="24"/>
        </w:rPr>
        <w:t>Чурилова Э. Г. Методика и организация театрализованной деятельности дошкольников и младших школьников «Программа и репертуар. – М.: Гуманитарное изд. ВЛАДОС, 2001. – 160 с., ил.</w:t>
      </w:r>
    </w:p>
    <w:p w:rsidR="00CE0986" w:rsidRDefault="00CE0986"/>
    <w:sectPr w:rsidR="00CE0986" w:rsidSect="00572AFB">
      <w:footerReference w:type="default" r:id="rI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82133"/>
      <w:docPartObj>
        <w:docPartGallery w:val="Page Numbers (Bottom of Page)"/>
        <w:docPartUnique/>
      </w:docPartObj>
    </w:sdtPr>
    <w:sdtEndPr/>
    <w:sdtContent>
      <w:p w:rsidR="0086085C" w:rsidRDefault="00BD6D18">
        <w:pPr>
          <w:pStyle w:val="a4"/>
          <w:jc w:val="right"/>
        </w:pPr>
        <w:r>
          <w:fldChar w:fldCharType="begin"/>
        </w:r>
        <w:r>
          <w:instrText>PAGE   \* MERGEFORMAT</w:instrText>
        </w:r>
        <w:r>
          <w:fldChar w:fldCharType="separate"/>
        </w:r>
        <w:r>
          <w:rPr>
            <w:noProof/>
          </w:rPr>
          <w:t>7</w:t>
        </w:r>
        <w:r>
          <w:fldChar w:fldCharType="end"/>
        </w:r>
      </w:p>
    </w:sdtContent>
  </w:sdt>
  <w:p w:rsidR="0086085C" w:rsidRDefault="00BD6D18">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86"/>
    <w:rsid w:val="00BD6D18"/>
    <w:rsid w:val="00CE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327F"/>
  <w15:chartTrackingRefBased/>
  <w15:docId w15:val="{D39F1EBE-A86D-42E0-ACD8-18091C18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D1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D6D18"/>
    <w:pPr>
      <w:tabs>
        <w:tab w:val="center" w:pos="4677"/>
        <w:tab w:val="right" w:pos="9355"/>
      </w:tabs>
    </w:pPr>
  </w:style>
  <w:style w:type="character" w:customStyle="1" w:styleId="a5">
    <w:name w:val="Нижний колонтитул Знак"/>
    <w:basedOn w:val="a0"/>
    <w:link w:val="a4"/>
    <w:uiPriority w:val="99"/>
    <w:rsid w:val="00BD6D18"/>
    <w:rPr>
      <w:rFonts w:ascii="Times New Roman" w:eastAsia="Times New Roman" w:hAnsi="Times New Roman" w:cs="Times New Roman"/>
      <w:sz w:val="20"/>
      <w:szCs w:val="20"/>
      <w:lang w:eastAsia="ar-SA"/>
    </w:rPr>
  </w:style>
  <w:style w:type="paragraph" w:styleId="a6">
    <w:name w:val="Normal (Web)"/>
    <w:basedOn w:val="a"/>
    <w:uiPriority w:val="99"/>
    <w:unhideWhenUsed/>
    <w:rsid w:val="00BD6D18"/>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2553</Words>
  <Characters>14557</Characters>
  <Application>Microsoft Office Word</Application>
  <DocSecurity>0</DocSecurity>
  <Lines>121</Lines>
  <Paragraphs>34</Paragraphs>
  <ScaleCrop>false</ScaleCrop>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2022-04-03T17:15:00Z</dcterms:created>
  <dcterms:modified xsi:type="dcterms:W3CDTF">2022-04-03T17:19:00Z</dcterms:modified>
</cp:coreProperties>
</file>