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8D" w:rsidRPr="00BF5C8D" w:rsidRDefault="00BF5C8D" w:rsidP="00E23349">
      <w:pPr>
        <w:spacing w:before="157" w:after="157" w:line="275" w:lineRule="atLeast"/>
        <w:jc w:val="center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C8D">
        <w:rPr>
          <w:rFonts w:ascii="Times New Roman" w:hAnsi="Times New Roman" w:cs="Times New Roman"/>
          <w:b/>
          <w:color w:val="000000"/>
          <w:sz w:val="32"/>
          <w:szCs w:val="32"/>
        </w:rPr>
        <w:t>Инновационные технологии в музыкальном воспитании дошкольников.</w:t>
      </w:r>
    </w:p>
    <w:p w:rsidR="00BF5C8D" w:rsidRPr="00BF5C8D" w:rsidRDefault="00BF5C8D" w:rsidP="00BF5C8D">
      <w:pPr>
        <w:spacing w:after="0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9503F9" w:rsidRPr="00BF5C8D" w:rsidRDefault="00BF5C8D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работа музыкального руководителя в дошкольном образовательном  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наполнена 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содержанием – растить 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активную, растить 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способного к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остоятельному творческому труду. Так как  м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  является источник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детской радости, и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различных педагогических методов на музыкальных занятиях решает саму главную задачу раннего музыкального воспитания детей – формирование ведущего компонента музыкальности – развитие эмоциональной отзывчивости на музыку.</w:t>
      </w:r>
    </w:p>
    <w:p w:rsidR="009503F9" w:rsidRPr="00BF5C8D" w:rsidRDefault="00BF5C8D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Музыкальные занятия занимают особое место в ряду всех остальных  занятий. А ч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занятия стали интересными, насыщенными,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продуктивными и 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давали бы детям возможность акт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участия в ходе занятия, необходимо 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применение инновационных технологий при проведении занятий 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нормой музыкальной жизни в детском саду. </w:t>
      </w:r>
    </w:p>
    <w:p w:rsidR="009503F9" w:rsidRPr="00BF5C8D" w:rsidRDefault="009503F9" w:rsidP="00BF5C8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инновационных технологий музыкального воспитания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лежит коллективная деятельность, объединяющая пение, ритмизированную речь, игру на детских музыкальных инструментах, танец, импровизированное движение под музыку, озвучивание стихов и сказок, пантомиму, импровизированную театрализацию.</w:t>
      </w:r>
    </w:p>
    <w:p w:rsidR="009503F9" w:rsidRPr="00BF5C8D" w:rsidRDefault="009503F9" w:rsidP="00BF5C8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музыкальности, которые ис</w:t>
      </w:r>
      <w:r w:rsidR="00E2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</w:t>
      </w:r>
      <w:proofErr w:type="gramStart"/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F5C8D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практике, это:</w:t>
      </w:r>
    </w:p>
    <w:p w:rsidR="009503F9" w:rsidRPr="00BF5C8D" w:rsidRDefault="00BF5C8D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503F9" w:rsidRPr="00BF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 танцы. 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ребенка в процесс  музицирования лежит через создание атмосферы приятия друг друга и эмоционально-психическое раскрепощение. Здесь незаменимыми помощниками выступают коммуникативные танцы, использование которых решает задачи развития коммуникативных навыков, работы над ощущением формы, развития двигательной координации, развития чувства ритма.</w:t>
      </w:r>
      <w:r w:rsidRPr="00BF5C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8D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Координационно-подвижные игры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(музыкальные и речевые). 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BF5C8D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дают ощущение музыкальной динамики, темпа, исполнительского штриха, речевого и пластического интонирования, что является их музыкальным содержанием.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игры пронизаны идеей координации, которая выступает в них в роли двигательного «аккомпанемента», стимулирует развитие ловкости, точности, реакции, воспитывает ансамблевую слаженность.</w:t>
      </w:r>
    </w:p>
    <w:p w:rsidR="00BF5C8D" w:rsidRPr="00BF5C8D" w:rsidRDefault="00BF5C8D" w:rsidP="00BF5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 (музыкальные и речевые)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 пальчиковых  игр в контексте развития музыкальности детей заключается в том, что они представляют собой первые опыты исполнительского артистизма, в которых характер исполнения фактически интонируется, обогащаясь </w:t>
      </w:r>
      <w:proofErr w:type="spellStart"/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</w:t>
      </w:r>
      <w:proofErr w:type="spellEnd"/>
      <w:r w:rsid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вуковыми модуляциями разговорной речи. Работа над текстами с жестовыми рисунками способствует также активизации абстрактного и образно-ассоциативного мышления. Пальчиковые игры  представляют собой миниатюрный театр, где актёрами являются пальцы. 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развивают мышечный аппарат, мелкую моторику, тактильную чувствительность, повышают общий уровень организации ребёнка, направлены на развитие чувства ритма, дикционной моторики речи, выразительно-речевого интонирования, координации движений.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8D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 рук».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интересна тем, что подводит детей к пониманию</w:t>
      </w:r>
      <w:r w:rsidR="00BF5C8D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двигательного 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все участники делятся на «хор из двух голосов» и двух ведущих - «дирижеров». Данная форма направлена на развитие координационной свободы движения, чувства ритма, внимания, ансамблевой слаженности, способности к двигательной импровизации.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8D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F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Ритмодекламация</w:t>
      </w:r>
      <w:proofErr w:type="spellEnd"/>
      <w:r w:rsidRPr="00BF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музыку. 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Ритмодекламация</w:t>
      </w:r>
      <w:proofErr w:type="spellEnd"/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 музыки и по</w:t>
      </w:r>
      <w:r w:rsidR="00BF5C8D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эзии. В данном случае 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не поётся, а ритмично декламируется. Однако исполнение </w:t>
      </w:r>
      <w:proofErr w:type="spellStart"/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ритмодекламации</w:t>
      </w:r>
      <w:proofErr w:type="spellEnd"/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более чётким произношением и утрированной интонацией. </w:t>
      </w:r>
      <w:r w:rsidR="00BF5C8D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тех пор, пока ребёнок не услышит, как он говорит, и не научится контролировать свою речь, трудно надеяться, что он сможет правильно и выразительно петь.</w:t>
      </w:r>
    </w:p>
    <w:p w:rsidR="009503F9" w:rsidRPr="00BF5C8D" w:rsidRDefault="009503F9" w:rsidP="00BF5C8D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C8D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звуками. 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играми звуками выделяю условно</w:t>
      </w:r>
      <w:r w:rsidR="00BF5C8D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направления: звучащие жесты и музыка своего тела, шумовые инструменты (традиционные и самодельные) и музыка, рожденная из шума.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типа «Послушай себя» позволяют детям ощутить радость открытия того, что природа наделила человека огромным многообразием звуков. Их 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воспроизвести, используя возможности собственного тела (голосом, руками, ногами, губами) как своеобразного и оригинального инструмента. Понимание ребенком тесной связи себя и природы – основная цель игры.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8D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Элементарное </w:t>
      </w:r>
      <w:proofErr w:type="spellStart"/>
      <w:r w:rsidRPr="00BF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музицирование</w:t>
      </w:r>
      <w:proofErr w:type="spellEnd"/>
      <w:r w:rsidRPr="00BF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музыкальной деятельности с детьми </w:t>
      </w:r>
      <w:r w:rsidR="00BF5C8D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необходимо 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детских музыкальных инструментов,</w:t>
      </w:r>
      <w:r w:rsidR="00BF5C8D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шумовых, так как 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эти инструменты просты и наиболее доступны детям данного возраста. Кроме того, они составляют самое привлекательное, что есть для маленьких детей в музыке. 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 развитие. Именно они являются участниками изумительного оркестра!</w:t>
      </w:r>
    </w:p>
    <w:p w:rsidR="009503F9" w:rsidRPr="00BF5C8D" w:rsidRDefault="00BF5C8D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детей с музыкальными инструментами развивает</w:t>
      </w: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музыкальность,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тембровый слух, тонкость восприятия, ассоциативность, художественность.</w:t>
      </w:r>
    </w:p>
    <w:p w:rsidR="00BF5C8D" w:rsidRPr="00BF5C8D" w:rsidRDefault="00BF5C8D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9" w:rsidRPr="00BF5C8D" w:rsidRDefault="00BF5C8D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вышеописанные формы в той или иной степени могут сочетаться и присутствовать в одной модели. Они могут отбрасываться или дополняться педагогом в зависимости от целей и задач. Такое методическое моделирование материала очень ценно: для детей это «знакомая персона» (песня, </w:t>
      </w:r>
      <w:proofErr w:type="spellStart"/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ритмодекламация</w:t>
      </w:r>
      <w:proofErr w:type="spellEnd"/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игра, которую приятно повторять, но в уже новом, незнакомом варианте). Подобное варьирование продлевает жизнь не только модели, но и методу, расширяя его границы и открывая новые возможности педагогическому творчеству. Существование моделей допускает множество вариантов решения, зависит от музыкально-педагогической фантазии музыкального руководителя, уровня музыкального и общего развития детей, их художественных пристрастий. Важным и необходимым является умение педагога воодушевлять детей на игру, создавать игровую атмосферу сказки, загадки, приключения, тайны, волшебства. Это требует артистизма, интонационно-речевой, пластической, мимической выразительности, способности погружать детей в разные эмоциональные состояния.</w:t>
      </w:r>
    </w:p>
    <w:p w:rsidR="009503F9" w:rsidRPr="00BF5C8D" w:rsidRDefault="009503F9" w:rsidP="00BF5C8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данных инновационных технологий и методических 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на практике позволяет добиться следующих результатов: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удается создать на музыкальных занятиях, праздниках атмосферу радостного общения, приподнятого настроения и гармоничного самоощущения;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активны и раскрепощены, в их действиях постепенно исчезают страх и неуверенность;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удается попасть в «тональность» актуального интереса детей, не приходится прибегать к принуждению;</w:t>
      </w:r>
    </w:p>
    <w:p w:rsidR="009503F9" w:rsidRPr="00BF5C8D" w:rsidRDefault="00BF5C8D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элементарные музыкальные знания, развивают музыкально-творческие способности, познают себя и окружающий мир в процессе игрового, радостного и естественного общения с музыкой, без лишних «натаскиваний» и утомительных заучиваний; обучающие задачи осуществляются попутно, преобладающими выступают задачи воспитания и развития;</w:t>
      </w:r>
      <w:proofErr w:type="gramEnd"/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руководитель находится в постоянном творческом поиске; процесс создания новых вариантов моделей и радостный детский отклик приносят удовольствие и ощущение «отдачи».</w:t>
      </w:r>
    </w:p>
    <w:p w:rsidR="009503F9" w:rsidRPr="00BF5C8D" w:rsidRDefault="00BF5C8D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03F9"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данный материал является доступным и в то же время привлекательным, вызывающим яркие положительные эмоции, его с успехом можно включать в коррекционную работу с детьми, имеющими различную патологию развития (как правило, у всех детей с проблемами развития нарушена эмоциональная сфера). Как известно, особый ребёнок страдает многими сопутствующими отклонениями: он зажат или излишне расторможен, у него неадекватная самооценка и, как следствие, проблемы в общении. В несложных, но весёлых танцах-играх дети получают радость оттого, что у них всё получается, от возможности себя выразить. Это даёт прекрасный эффект в коррекции развития особых детей и не нуждается в каких-то дополнительных рекомендациях.</w:t>
      </w:r>
    </w:p>
    <w:p w:rsidR="009503F9" w:rsidRPr="00BF5C8D" w:rsidRDefault="009503F9" w:rsidP="00BF5C8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музыкальные способности детей на музыкальных занятиях, я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 их возможности участвовать в детских конкурсах исполнительского мастерства, повышать свое исполнительское мастерство, выступать на большой аудитории, самосовершенствоваться и утверждаться. 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9" w:rsidRPr="00BF5C8D" w:rsidRDefault="009503F9" w:rsidP="00BF5C8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технологии проведения музыкальных занятий </w:t>
      </w: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эмоциональной отзывчивости у детей, музыка для ребенка становится его миром радостных переживаний. Использование всех видов музыкальной деятельности, доступных дошкольному возрасту, а также творческих возможностей ребенка, достигает решения главной цели моей работы и музыкального воспитания в детском саду – научить детей любить и понимать музыку.</w:t>
      </w:r>
      <w:r w:rsidRPr="00BF5C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503F9" w:rsidRPr="00BF5C8D" w:rsidRDefault="009503F9" w:rsidP="00BF5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9" w:rsidRPr="00BF5C8D" w:rsidRDefault="009503F9" w:rsidP="00BF5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9" w:rsidRPr="00BF5C8D" w:rsidRDefault="009503F9" w:rsidP="00BF5C8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9" w:rsidRDefault="009503F9" w:rsidP="009503F9">
      <w:pPr>
        <w:spacing w:after="0"/>
        <w:ind w:left="708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9503F9" w:rsidRDefault="009503F9" w:rsidP="009503F9">
      <w:pPr>
        <w:spacing w:after="0"/>
        <w:ind w:left="708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9503F9" w:rsidRDefault="009503F9" w:rsidP="009503F9">
      <w:pPr>
        <w:spacing w:after="0"/>
        <w:ind w:left="708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9503F9" w:rsidRDefault="009503F9" w:rsidP="009503F9">
      <w:pPr>
        <w:spacing w:after="0"/>
        <w:ind w:left="708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5B0647" w:rsidRDefault="005B0647"/>
    <w:sectPr w:rsidR="005B0647" w:rsidSect="005B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CFD"/>
    <w:multiLevelType w:val="hybridMultilevel"/>
    <w:tmpl w:val="E2383D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815D8"/>
    <w:multiLevelType w:val="hybridMultilevel"/>
    <w:tmpl w:val="95B85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90B"/>
    <w:multiLevelType w:val="hybridMultilevel"/>
    <w:tmpl w:val="4E88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55E2"/>
    <w:multiLevelType w:val="hybridMultilevel"/>
    <w:tmpl w:val="2A30C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6973E8"/>
    <w:multiLevelType w:val="hybridMultilevel"/>
    <w:tmpl w:val="D67007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3F9"/>
    <w:rsid w:val="00002B54"/>
    <w:rsid w:val="0001570E"/>
    <w:rsid w:val="000230D5"/>
    <w:rsid w:val="0002409E"/>
    <w:rsid w:val="00036C40"/>
    <w:rsid w:val="000440A2"/>
    <w:rsid w:val="0004570D"/>
    <w:rsid w:val="00052110"/>
    <w:rsid w:val="000559C0"/>
    <w:rsid w:val="00062217"/>
    <w:rsid w:val="0006597C"/>
    <w:rsid w:val="00072F00"/>
    <w:rsid w:val="00073C6D"/>
    <w:rsid w:val="00075158"/>
    <w:rsid w:val="000776B3"/>
    <w:rsid w:val="00087288"/>
    <w:rsid w:val="00090D21"/>
    <w:rsid w:val="00092D42"/>
    <w:rsid w:val="00093DAE"/>
    <w:rsid w:val="0009584E"/>
    <w:rsid w:val="000A0537"/>
    <w:rsid w:val="000A3E19"/>
    <w:rsid w:val="000A4DC0"/>
    <w:rsid w:val="000A5A2C"/>
    <w:rsid w:val="000A6129"/>
    <w:rsid w:val="000A675E"/>
    <w:rsid w:val="000B11FA"/>
    <w:rsid w:val="000B40DB"/>
    <w:rsid w:val="000B4B5D"/>
    <w:rsid w:val="000C4CCB"/>
    <w:rsid w:val="000C4D49"/>
    <w:rsid w:val="000D789F"/>
    <w:rsid w:val="000E4A3B"/>
    <w:rsid w:val="000F16D6"/>
    <w:rsid w:val="000F33FC"/>
    <w:rsid w:val="00100007"/>
    <w:rsid w:val="00104FDE"/>
    <w:rsid w:val="001052E9"/>
    <w:rsid w:val="001063AE"/>
    <w:rsid w:val="00110EE5"/>
    <w:rsid w:val="00111630"/>
    <w:rsid w:val="00120F48"/>
    <w:rsid w:val="00121A68"/>
    <w:rsid w:val="001258B5"/>
    <w:rsid w:val="001373DD"/>
    <w:rsid w:val="0014372A"/>
    <w:rsid w:val="00143FAB"/>
    <w:rsid w:val="00144192"/>
    <w:rsid w:val="0015536D"/>
    <w:rsid w:val="00156EE6"/>
    <w:rsid w:val="0015799F"/>
    <w:rsid w:val="0016324D"/>
    <w:rsid w:val="001715C3"/>
    <w:rsid w:val="00171987"/>
    <w:rsid w:val="0017596E"/>
    <w:rsid w:val="00177EF0"/>
    <w:rsid w:val="001829A1"/>
    <w:rsid w:val="0018711D"/>
    <w:rsid w:val="00187F5D"/>
    <w:rsid w:val="00192B0E"/>
    <w:rsid w:val="001A4235"/>
    <w:rsid w:val="001B1E1C"/>
    <w:rsid w:val="001C2F79"/>
    <w:rsid w:val="001C3876"/>
    <w:rsid w:val="001D0FE5"/>
    <w:rsid w:val="001D382B"/>
    <w:rsid w:val="001D3D54"/>
    <w:rsid w:val="001D5C2C"/>
    <w:rsid w:val="001E3684"/>
    <w:rsid w:val="001F2797"/>
    <w:rsid w:val="001F2EA7"/>
    <w:rsid w:val="001F786B"/>
    <w:rsid w:val="002117E1"/>
    <w:rsid w:val="00215B6B"/>
    <w:rsid w:val="00220F66"/>
    <w:rsid w:val="00221BA8"/>
    <w:rsid w:val="002347AB"/>
    <w:rsid w:val="00236348"/>
    <w:rsid w:val="0024487D"/>
    <w:rsid w:val="00244A36"/>
    <w:rsid w:val="00252069"/>
    <w:rsid w:val="00253363"/>
    <w:rsid w:val="002544FE"/>
    <w:rsid w:val="002625BB"/>
    <w:rsid w:val="00264C6A"/>
    <w:rsid w:val="00266B93"/>
    <w:rsid w:val="00272316"/>
    <w:rsid w:val="00277B56"/>
    <w:rsid w:val="00277D77"/>
    <w:rsid w:val="00281DC7"/>
    <w:rsid w:val="00297C56"/>
    <w:rsid w:val="002A22F2"/>
    <w:rsid w:val="002A6BE9"/>
    <w:rsid w:val="002B4A3E"/>
    <w:rsid w:val="002B57E3"/>
    <w:rsid w:val="002C1F0D"/>
    <w:rsid w:val="002C5F9C"/>
    <w:rsid w:val="002E2804"/>
    <w:rsid w:val="002F0999"/>
    <w:rsid w:val="002F74DA"/>
    <w:rsid w:val="003164D0"/>
    <w:rsid w:val="00323750"/>
    <w:rsid w:val="0033044C"/>
    <w:rsid w:val="00332D45"/>
    <w:rsid w:val="003331B1"/>
    <w:rsid w:val="00335596"/>
    <w:rsid w:val="00337720"/>
    <w:rsid w:val="00343918"/>
    <w:rsid w:val="00345729"/>
    <w:rsid w:val="00346E64"/>
    <w:rsid w:val="00361EC7"/>
    <w:rsid w:val="00367809"/>
    <w:rsid w:val="00371E72"/>
    <w:rsid w:val="00372DC2"/>
    <w:rsid w:val="0037356E"/>
    <w:rsid w:val="0039079E"/>
    <w:rsid w:val="0039750E"/>
    <w:rsid w:val="003A06C9"/>
    <w:rsid w:val="003A1236"/>
    <w:rsid w:val="003B01C1"/>
    <w:rsid w:val="003C1153"/>
    <w:rsid w:val="003C4DC2"/>
    <w:rsid w:val="003C59E0"/>
    <w:rsid w:val="003D41F7"/>
    <w:rsid w:val="003D4544"/>
    <w:rsid w:val="003E1C4B"/>
    <w:rsid w:val="003E38C4"/>
    <w:rsid w:val="003F3ADD"/>
    <w:rsid w:val="00405F51"/>
    <w:rsid w:val="00421157"/>
    <w:rsid w:val="00423E41"/>
    <w:rsid w:val="00431365"/>
    <w:rsid w:val="0043233B"/>
    <w:rsid w:val="00433CEC"/>
    <w:rsid w:val="0043743C"/>
    <w:rsid w:val="00442D67"/>
    <w:rsid w:val="00450CF7"/>
    <w:rsid w:val="00453CE2"/>
    <w:rsid w:val="00453D42"/>
    <w:rsid w:val="004560E3"/>
    <w:rsid w:val="00456B7A"/>
    <w:rsid w:val="004641A9"/>
    <w:rsid w:val="0046515D"/>
    <w:rsid w:val="004663C7"/>
    <w:rsid w:val="004742F7"/>
    <w:rsid w:val="00475787"/>
    <w:rsid w:val="0047633C"/>
    <w:rsid w:val="0049445D"/>
    <w:rsid w:val="00497CB8"/>
    <w:rsid w:val="004B14D8"/>
    <w:rsid w:val="004B545E"/>
    <w:rsid w:val="004B592C"/>
    <w:rsid w:val="004B64B3"/>
    <w:rsid w:val="004B733B"/>
    <w:rsid w:val="004C0E20"/>
    <w:rsid w:val="004C2355"/>
    <w:rsid w:val="004C558D"/>
    <w:rsid w:val="004C5930"/>
    <w:rsid w:val="004C64DF"/>
    <w:rsid w:val="004D3CE1"/>
    <w:rsid w:val="004E44E2"/>
    <w:rsid w:val="004F7D0E"/>
    <w:rsid w:val="00501ECF"/>
    <w:rsid w:val="005078F6"/>
    <w:rsid w:val="0052534B"/>
    <w:rsid w:val="005300C5"/>
    <w:rsid w:val="00535736"/>
    <w:rsid w:val="00537465"/>
    <w:rsid w:val="00540CBE"/>
    <w:rsid w:val="00540F18"/>
    <w:rsid w:val="0054141D"/>
    <w:rsid w:val="00543652"/>
    <w:rsid w:val="005439D9"/>
    <w:rsid w:val="00544E89"/>
    <w:rsid w:val="00545020"/>
    <w:rsid w:val="00546D11"/>
    <w:rsid w:val="00547078"/>
    <w:rsid w:val="00553964"/>
    <w:rsid w:val="00556720"/>
    <w:rsid w:val="00566DFD"/>
    <w:rsid w:val="00571104"/>
    <w:rsid w:val="00572BEB"/>
    <w:rsid w:val="00575A27"/>
    <w:rsid w:val="0057613C"/>
    <w:rsid w:val="005827A8"/>
    <w:rsid w:val="00584E71"/>
    <w:rsid w:val="005B0647"/>
    <w:rsid w:val="005B471E"/>
    <w:rsid w:val="005B5442"/>
    <w:rsid w:val="005C2563"/>
    <w:rsid w:val="005C348F"/>
    <w:rsid w:val="005C6CBD"/>
    <w:rsid w:val="005D054E"/>
    <w:rsid w:val="005D0D72"/>
    <w:rsid w:val="005D3315"/>
    <w:rsid w:val="005D5503"/>
    <w:rsid w:val="005D652E"/>
    <w:rsid w:val="005E248E"/>
    <w:rsid w:val="005F0D6D"/>
    <w:rsid w:val="005F36FD"/>
    <w:rsid w:val="005F4690"/>
    <w:rsid w:val="005F68A4"/>
    <w:rsid w:val="00603180"/>
    <w:rsid w:val="00606076"/>
    <w:rsid w:val="0061229E"/>
    <w:rsid w:val="006126AC"/>
    <w:rsid w:val="0062118D"/>
    <w:rsid w:val="0062382B"/>
    <w:rsid w:val="006259C5"/>
    <w:rsid w:val="00645862"/>
    <w:rsid w:val="00647357"/>
    <w:rsid w:val="006523CA"/>
    <w:rsid w:val="0065560D"/>
    <w:rsid w:val="00663E08"/>
    <w:rsid w:val="00664434"/>
    <w:rsid w:val="006659FC"/>
    <w:rsid w:val="006665B3"/>
    <w:rsid w:val="00671AFD"/>
    <w:rsid w:val="0067615D"/>
    <w:rsid w:val="006870EA"/>
    <w:rsid w:val="006873D1"/>
    <w:rsid w:val="00690878"/>
    <w:rsid w:val="00697A8F"/>
    <w:rsid w:val="00697E4C"/>
    <w:rsid w:val="006A3D2E"/>
    <w:rsid w:val="006B46E4"/>
    <w:rsid w:val="006B6749"/>
    <w:rsid w:val="006B6BDA"/>
    <w:rsid w:val="006B7DE3"/>
    <w:rsid w:val="006C0A7B"/>
    <w:rsid w:val="006C34E1"/>
    <w:rsid w:val="006C54D5"/>
    <w:rsid w:val="006C5DED"/>
    <w:rsid w:val="006D3D2F"/>
    <w:rsid w:val="006D3FE9"/>
    <w:rsid w:val="006E3731"/>
    <w:rsid w:val="006E5DA6"/>
    <w:rsid w:val="006F558A"/>
    <w:rsid w:val="006F5592"/>
    <w:rsid w:val="00702651"/>
    <w:rsid w:val="00702F43"/>
    <w:rsid w:val="00704689"/>
    <w:rsid w:val="007065E4"/>
    <w:rsid w:val="00720C6D"/>
    <w:rsid w:val="00723788"/>
    <w:rsid w:val="00730027"/>
    <w:rsid w:val="00732E85"/>
    <w:rsid w:val="0073487B"/>
    <w:rsid w:val="00735B99"/>
    <w:rsid w:val="00740973"/>
    <w:rsid w:val="00743BDA"/>
    <w:rsid w:val="00745D16"/>
    <w:rsid w:val="00760CE4"/>
    <w:rsid w:val="00767011"/>
    <w:rsid w:val="00780C2D"/>
    <w:rsid w:val="00781E77"/>
    <w:rsid w:val="007A2E24"/>
    <w:rsid w:val="007A7B4E"/>
    <w:rsid w:val="007B5D26"/>
    <w:rsid w:val="007B6F67"/>
    <w:rsid w:val="007B73DF"/>
    <w:rsid w:val="007D5FFC"/>
    <w:rsid w:val="007E6319"/>
    <w:rsid w:val="007E7765"/>
    <w:rsid w:val="007F5626"/>
    <w:rsid w:val="007F5A19"/>
    <w:rsid w:val="007F70A3"/>
    <w:rsid w:val="00811D74"/>
    <w:rsid w:val="008128EE"/>
    <w:rsid w:val="008152EA"/>
    <w:rsid w:val="008156A7"/>
    <w:rsid w:val="008259B8"/>
    <w:rsid w:val="00825B6C"/>
    <w:rsid w:val="00827B57"/>
    <w:rsid w:val="008305B1"/>
    <w:rsid w:val="00835AE0"/>
    <w:rsid w:val="00836AE5"/>
    <w:rsid w:val="00842C44"/>
    <w:rsid w:val="008432E0"/>
    <w:rsid w:val="0085225D"/>
    <w:rsid w:val="00855561"/>
    <w:rsid w:val="00856CA1"/>
    <w:rsid w:val="0086515A"/>
    <w:rsid w:val="00865B2F"/>
    <w:rsid w:val="00870FA7"/>
    <w:rsid w:val="00876800"/>
    <w:rsid w:val="008A124C"/>
    <w:rsid w:val="008A1A39"/>
    <w:rsid w:val="008A25A8"/>
    <w:rsid w:val="008A56AE"/>
    <w:rsid w:val="008B4CFF"/>
    <w:rsid w:val="008B5C54"/>
    <w:rsid w:val="008C2743"/>
    <w:rsid w:val="008C5601"/>
    <w:rsid w:val="008C756C"/>
    <w:rsid w:val="008D0ED2"/>
    <w:rsid w:val="008E324A"/>
    <w:rsid w:val="008E33F9"/>
    <w:rsid w:val="008F0257"/>
    <w:rsid w:val="008F4FDF"/>
    <w:rsid w:val="008F74C4"/>
    <w:rsid w:val="009047F3"/>
    <w:rsid w:val="00905538"/>
    <w:rsid w:val="00912004"/>
    <w:rsid w:val="009213AD"/>
    <w:rsid w:val="009245EC"/>
    <w:rsid w:val="00930373"/>
    <w:rsid w:val="00937378"/>
    <w:rsid w:val="009433FD"/>
    <w:rsid w:val="0094781E"/>
    <w:rsid w:val="009503F9"/>
    <w:rsid w:val="00951935"/>
    <w:rsid w:val="00954E6B"/>
    <w:rsid w:val="00962A15"/>
    <w:rsid w:val="00963A71"/>
    <w:rsid w:val="00966D9C"/>
    <w:rsid w:val="009914D5"/>
    <w:rsid w:val="009A0E9B"/>
    <w:rsid w:val="009A1A01"/>
    <w:rsid w:val="009A5455"/>
    <w:rsid w:val="009A69DB"/>
    <w:rsid w:val="009B2316"/>
    <w:rsid w:val="009B79D6"/>
    <w:rsid w:val="009C19E9"/>
    <w:rsid w:val="009C4569"/>
    <w:rsid w:val="009D0206"/>
    <w:rsid w:val="009E6A4F"/>
    <w:rsid w:val="009E6DE0"/>
    <w:rsid w:val="009F3B50"/>
    <w:rsid w:val="009F447C"/>
    <w:rsid w:val="009F4A39"/>
    <w:rsid w:val="009F6E56"/>
    <w:rsid w:val="00A12294"/>
    <w:rsid w:val="00A13AFE"/>
    <w:rsid w:val="00A220BE"/>
    <w:rsid w:val="00A22A88"/>
    <w:rsid w:val="00A25C92"/>
    <w:rsid w:val="00A27014"/>
    <w:rsid w:val="00A30B27"/>
    <w:rsid w:val="00A3342B"/>
    <w:rsid w:val="00A34F09"/>
    <w:rsid w:val="00A3788C"/>
    <w:rsid w:val="00A40BFA"/>
    <w:rsid w:val="00A462CA"/>
    <w:rsid w:val="00A511C4"/>
    <w:rsid w:val="00A51598"/>
    <w:rsid w:val="00A73C82"/>
    <w:rsid w:val="00A95CC6"/>
    <w:rsid w:val="00AA2402"/>
    <w:rsid w:val="00AB1A0A"/>
    <w:rsid w:val="00AB31FC"/>
    <w:rsid w:val="00AC5014"/>
    <w:rsid w:val="00AC5C96"/>
    <w:rsid w:val="00AD76CB"/>
    <w:rsid w:val="00AD7E5D"/>
    <w:rsid w:val="00AE0304"/>
    <w:rsid w:val="00AF20A9"/>
    <w:rsid w:val="00AF344D"/>
    <w:rsid w:val="00B00DF1"/>
    <w:rsid w:val="00B01F5D"/>
    <w:rsid w:val="00B04FEE"/>
    <w:rsid w:val="00B121C7"/>
    <w:rsid w:val="00B15F23"/>
    <w:rsid w:val="00B168BC"/>
    <w:rsid w:val="00B2057C"/>
    <w:rsid w:val="00B21D77"/>
    <w:rsid w:val="00B22D7C"/>
    <w:rsid w:val="00B23316"/>
    <w:rsid w:val="00B238F1"/>
    <w:rsid w:val="00B305B8"/>
    <w:rsid w:val="00B30D9E"/>
    <w:rsid w:val="00B3195A"/>
    <w:rsid w:val="00B36FD6"/>
    <w:rsid w:val="00B40ED6"/>
    <w:rsid w:val="00B427B1"/>
    <w:rsid w:val="00B477F3"/>
    <w:rsid w:val="00B5349B"/>
    <w:rsid w:val="00B55F93"/>
    <w:rsid w:val="00B5601B"/>
    <w:rsid w:val="00B61E8D"/>
    <w:rsid w:val="00B64889"/>
    <w:rsid w:val="00B758D0"/>
    <w:rsid w:val="00B83A02"/>
    <w:rsid w:val="00B876FF"/>
    <w:rsid w:val="00B87E4E"/>
    <w:rsid w:val="00B9563E"/>
    <w:rsid w:val="00B97CF5"/>
    <w:rsid w:val="00BA3C1F"/>
    <w:rsid w:val="00BA7E77"/>
    <w:rsid w:val="00BB3C3D"/>
    <w:rsid w:val="00BC08A7"/>
    <w:rsid w:val="00BC4B4F"/>
    <w:rsid w:val="00BD0D5F"/>
    <w:rsid w:val="00BE2CDE"/>
    <w:rsid w:val="00BE7A40"/>
    <w:rsid w:val="00BF0910"/>
    <w:rsid w:val="00BF4E7D"/>
    <w:rsid w:val="00BF5B4F"/>
    <w:rsid w:val="00BF5C8D"/>
    <w:rsid w:val="00C116CA"/>
    <w:rsid w:val="00C11C64"/>
    <w:rsid w:val="00C12BC6"/>
    <w:rsid w:val="00C1531E"/>
    <w:rsid w:val="00C20E5F"/>
    <w:rsid w:val="00C25D74"/>
    <w:rsid w:val="00C25F65"/>
    <w:rsid w:val="00C43DEF"/>
    <w:rsid w:val="00C44696"/>
    <w:rsid w:val="00C52EB4"/>
    <w:rsid w:val="00C823A9"/>
    <w:rsid w:val="00C82447"/>
    <w:rsid w:val="00C94141"/>
    <w:rsid w:val="00C96DF5"/>
    <w:rsid w:val="00CA370E"/>
    <w:rsid w:val="00CA4364"/>
    <w:rsid w:val="00CB0746"/>
    <w:rsid w:val="00CB55B5"/>
    <w:rsid w:val="00CC141B"/>
    <w:rsid w:val="00CC5128"/>
    <w:rsid w:val="00CD022D"/>
    <w:rsid w:val="00CD3AE0"/>
    <w:rsid w:val="00CE4600"/>
    <w:rsid w:val="00CE4601"/>
    <w:rsid w:val="00CE4A38"/>
    <w:rsid w:val="00CE7701"/>
    <w:rsid w:val="00CF0C19"/>
    <w:rsid w:val="00CF28DA"/>
    <w:rsid w:val="00CF4545"/>
    <w:rsid w:val="00D00AD6"/>
    <w:rsid w:val="00D014B8"/>
    <w:rsid w:val="00D03D53"/>
    <w:rsid w:val="00D04530"/>
    <w:rsid w:val="00D0702E"/>
    <w:rsid w:val="00D11EDC"/>
    <w:rsid w:val="00D15D14"/>
    <w:rsid w:val="00D23326"/>
    <w:rsid w:val="00D272E5"/>
    <w:rsid w:val="00D31A81"/>
    <w:rsid w:val="00D34653"/>
    <w:rsid w:val="00D36E2B"/>
    <w:rsid w:val="00D42339"/>
    <w:rsid w:val="00D42B9E"/>
    <w:rsid w:val="00D55D05"/>
    <w:rsid w:val="00D73CEE"/>
    <w:rsid w:val="00D80BF9"/>
    <w:rsid w:val="00D828BB"/>
    <w:rsid w:val="00D979DD"/>
    <w:rsid w:val="00D97EF1"/>
    <w:rsid w:val="00DB3F0F"/>
    <w:rsid w:val="00DC5F41"/>
    <w:rsid w:val="00DD2A9A"/>
    <w:rsid w:val="00DD53C0"/>
    <w:rsid w:val="00DD53C3"/>
    <w:rsid w:val="00DE0BA0"/>
    <w:rsid w:val="00DE3CB9"/>
    <w:rsid w:val="00DE67BF"/>
    <w:rsid w:val="00DF3DB3"/>
    <w:rsid w:val="00DF46C0"/>
    <w:rsid w:val="00E011FF"/>
    <w:rsid w:val="00E072D3"/>
    <w:rsid w:val="00E1014A"/>
    <w:rsid w:val="00E10D1F"/>
    <w:rsid w:val="00E11A7F"/>
    <w:rsid w:val="00E229DE"/>
    <w:rsid w:val="00E23349"/>
    <w:rsid w:val="00E25E7B"/>
    <w:rsid w:val="00E33544"/>
    <w:rsid w:val="00E355ED"/>
    <w:rsid w:val="00E36D05"/>
    <w:rsid w:val="00E37113"/>
    <w:rsid w:val="00E44165"/>
    <w:rsid w:val="00E5021D"/>
    <w:rsid w:val="00E527C6"/>
    <w:rsid w:val="00E645A0"/>
    <w:rsid w:val="00E648F7"/>
    <w:rsid w:val="00E7117C"/>
    <w:rsid w:val="00E72FA0"/>
    <w:rsid w:val="00E87C28"/>
    <w:rsid w:val="00E92AB1"/>
    <w:rsid w:val="00E9310F"/>
    <w:rsid w:val="00E93DD6"/>
    <w:rsid w:val="00EB27CD"/>
    <w:rsid w:val="00EB298C"/>
    <w:rsid w:val="00EB3D12"/>
    <w:rsid w:val="00EB599C"/>
    <w:rsid w:val="00EB7D69"/>
    <w:rsid w:val="00ED3413"/>
    <w:rsid w:val="00ED718F"/>
    <w:rsid w:val="00ED7CCC"/>
    <w:rsid w:val="00EE00FD"/>
    <w:rsid w:val="00EE29BC"/>
    <w:rsid w:val="00EE7DC1"/>
    <w:rsid w:val="00EF14B0"/>
    <w:rsid w:val="00EF1D4E"/>
    <w:rsid w:val="00EF7E59"/>
    <w:rsid w:val="00F0073E"/>
    <w:rsid w:val="00F10DBD"/>
    <w:rsid w:val="00F13A1A"/>
    <w:rsid w:val="00F15466"/>
    <w:rsid w:val="00F16688"/>
    <w:rsid w:val="00F24997"/>
    <w:rsid w:val="00F25F25"/>
    <w:rsid w:val="00F30637"/>
    <w:rsid w:val="00F34342"/>
    <w:rsid w:val="00F34A19"/>
    <w:rsid w:val="00F35500"/>
    <w:rsid w:val="00F36908"/>
    <w:rsid w:val="00F401FF"/>
    <w:rsid w:val="00F40A23"/>
    <w:rsid w:val="00F47812"/>
    <w:rsid w:val="00F5305A"/>
    <w:rsid w:val="00F533E6"/>
    <w:rsid w:val="00F56463"/>
    <w:rsid w:val="00F568D4"/>
    <w:rsid w:val="00F5756C"/>
    <w:rsid w:val="00F62C71"/>
    <w:rsid w:val="00F66568"/>
    <w:rsid w:val="00F702A3"/>
    <w:rsid w:val="00F771BD"/>
    <w:rsid w:val="00F92630"/>
    <w:rsid w:val="00F94648"/>
    <w:rsid w:val="00F961BB"/>
    <w:rsid w:val="00F97949"/>
    <w:rsid w:val="00F97F6C"/>
    <w:rsid w:val="00FA20FA"/>
    <w:rsid w:val="00FA5260"/>
    <w:rsid w:val="00FA5C21"/>
    <w:rsid w:val="00FC2272"/>
    <w:rsid w:val="00FC594C"/>
    <w:rsid w:val="00FC7869"/>
    <w:rsid w:val="00FD424A"/>
    <w:rsid w:val="00FD4271"/>
    <w:rsid w:val="00FE16CA"/>
    <w:rsid w:val="00FE1EFF"/>
    <w:rsid w:val="00FF39B1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3F9"/>
    <w:rPr>
      <w:b/>
      <w:bCs/>
    </w:rPr>
  </w:style>
  <w:style w:type="character" w:styleId="a5">
    <w:name w:val="Hyperlink"/>
    <w:basedOn w:val="a0"/>
    <w:uiPriority w:val="99"/>
    <w:semiHidden/>
    <w:unhideWhenUsed/>
    <w:rsid w:val="009503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4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4</cp:revision>
  <dcterms:created xsi:type="dcterms:W3CDTF">2021-12-20T17:55:00Z</dcterms:created>
  <dcterms:modified xsi:type="dcterms:W3CDTF">2021-12-25T17:32:00Z</dcterms:modified>
</cp:coreProperties>
</file>