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4A" w:rsidRPr="00F93B4A" w:rsidRDefault="00F93B4A" w:rsidP="00F93B4A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b/>
          <w:bCs/>
          <w:sz w:val="28"/>
          <w:szCs w:val="28"/>
        </w:rPr>
      </w:pPr>
      <w:r w:rsidRPr="00F93B4A">
        <w:rPr>
          <w:rFonts w:ascii="Times New Roman" w:eastAsia="Arial-BoldMT" w:hAnsi="Times New Roman" w:cs="Times New Roman"/>
          <w:b/>
          <w:bCs/>
          <w:sz w:val="28"/>
          <w:szCs w:val="28"/>
        </w:rPr>
        <w:t>«</w:t>
      </w:r>
      <w:proofErr w:type="spellStart"/>
      <w:r w:rsidRPr="00F93B4A">
        <w:rPr>
          <w:rFonts w:ascii="Times New Roman" w:eastAsia="Arial-BoldMT" w:hAnsi="Times New Roman" w:cs="Times New Roman"/>
          <w:b/>
          <w:bCs/>
          <w:sz w:val="28"/>
          <w:szCs w:val="28"/>
        </w:rPr>
        <w:t>Взаимодействие</w:t>
      </w:r>
      <w:proofErr w:type="spellEnd"/>
      <w:r w:rsidRPr="00F93B4A">
        <w:rPr>
          <w:rFonts w:ascii="Times New Roman" w:eastAsia="Arial-BoldMT" w:hAnsi="Times New Roman" w:cs="Times New Roman"/>
          <w:b/>
          <w:bCs/>
          <w:sz w:val="28"/>
          <w:szCs w:val="28"/>
        </w:rPr>
        <w:t xml:space="preserve"> педагогов ДОУ в процессе</w:t>
      </w:r>
      <w:r>
        <w:rPr>
          <w:rFonts w:ascii="Times New Roman" w:eastAsia="Arial-BoldMT" w:hAnsi="Times New Roman" w:cs="Times New Roman"/>
          <w:b/>
          <w:bCs/>
          <w:sz w:val="28"/>
          <w:szCs w:val="28"/>
        </w:rPr>
        <w:t xml:space="preserve"> </w:t>
      </w:r>
      <w:r w:rsidRPr="00F93B4A">
        <w:rPr>
          <w:rFonts w:ascii="Times New Roman" w:eastAsia="Arial-BoldMT" w:hAnsi="Times New Roman" w:cs="Times New Roman"/>
          <w:b/>
          <w:bCs/>
          <w:sz w:val="28"/>
          <w:szCs w:val="28"/>
        </w:rPr>
        <w:t>удовлетворения образовательных потребностей</w:t>
      </w:r>
      <w:r>
        <w:rPr>
          <w:rFonts w:ascii="Times New Roman" w:eastAsia="Arial-BoldMT" w:hAnsi="Times New Roman" w:cs="Times New Roman"/>
          <w:b/>
          <w:bCs/>
          <w:sz w:val="28"/>
          <w:szCs w:val="28"/>
        </w:rPr>
        <w:t xml:space="preserve"> </w:t>
      </w:r>
      <w:r w:rsidRPr="00F93B4A">
        <w:rPr>
          <w:rFonts w:ascii="Times New Roman" w:eastAsia="Arial-BoldMT" w:hAnsi="Times New Roman" w:cs="Times New Roman"/>
          <w:b/>
          <w:bCs/>
          <w:sz w:val="28"/>
          <w:szCs w:val="28"/>
        </w:rPr>
        <w:t>дошкольников»</w:t>
      </w:r>
    </w:p>
    <w:p w:rsidR="004844D4" w:rsidRDefault="004844D4" w:rsidP="00F93B4A">
      <w:pPr>
        <w:rPr>
          <w:rFonts w:ascii="Times New Roman" w:hAnsi="Times New Roman" w:cs="Times New Roman"/>
          <w:sz w:val="28"/>
          <w:szCs w:val="28"/>
        </w:rPr>
      </w:pPr>
    </w:p>
    <w:p w:rsidR="00F93B4A" w:rsidRPr="00F93B4A" w:rsidRDefault="00F93B4A" w:rsidP="00F93B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Возрождение традиции семейного </w:t>
      </w:r>
      <w:r w:rsidRPr="00F93B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чтения во взаимодействии </w:t>
      </w:r>
      <w:proofErr w:type="gramStart"/>
      <w:r w:rsidRPr="00F93B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</w:t>
      </w:r>
      <w:proofErr w:type="gramEnd"/>
      <w:r w:rsidRPr="00F93B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 семьёй</w:t>
      </w: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93B4A" w:rsidRPr="00F93B4A" w:rsidRDefault="00F93B4A" w:rsidP="00F93B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93B4A" w:rsidRPr="00F93B4A" w:rsidRDefault="00F93B4A" w:rsidP="00F93B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Дать представление</w:t>
      </w: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93B4A" w:rsidRPr="00F93B4A" w:rsidRDefault="00F93B4A" w:rsidP="00F93B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значении </w:t>
      </w:r>
      <w:r w:rsidRPr="00F93B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домашнего чтения</w:t>
      </w: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развитии личности ребёнка;</w:t>
      </w:r>
    </w:p>
    <w:p w:rsidR="00F93B4A" w:rsidRPr="00F93B4A" w:rsidRDefault="00F93B4A" w:rsidP="00F93B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разнообразии форм </w:t>
      </w:r>
      <w:r w:rsidRPr="00F93B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организации домашнего чтения</w:t>
      </w: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93B4A" w:rsidRPr="00F93B4A" w:rsidRDefault="00F93B4A" w:rsidP="00F93B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Воспитание интереса и любви к </w:t>
      </w:r>
      <w:r w:rsidRPr="00F93B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чтению у детей</w:t>
      </w: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93B4A" w:rsidRPr="00F93B4A" w:rsidRDefault="00F93B4A" w:rsidP="00F93B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Совершенствование связной речи детей дошкольного возраста.</w:t>
      </w:r>
    </w:p>
    <w:p w:rsidR="00F93B4A" w:rsidRPr="00F93B4A" w:rsidRDefault="00F93B4A" w:rsidP="00F93B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Проведя анкетирование родителей и детей об </w:t>
      </w:r>
      <w:r w:rsidRPr="00F93B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организации домашнего чтения в семье</w:t>
      </w: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педагогической компетентности взрослых в области понимания специфики детской литературы и особенностей приобщения сына или дочери к </w:t>
      </w:r>
      <w:r w:rsidRPr="00F93B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чтению книг</w:t>
      </w: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 же в ходе повседневных наблюдений, мы выявили, что детям недостаточно читают в </w:t>
      </w:r>
      <w:r w:rsidRPr="00F93B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обсуждают прочитанное, поэтому речь детей скудная и несвязная</w:t>
      </w:r>
      <w:proofErr w:type="gramStart"/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proofErr w:type="gramEnd"/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вопрос что по вашему мнению развивает </w:t>
      </w:r>
      <w:r w:rsidRPr="00F93B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чтение</w:t>
      </w: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родители ответили так….</w:t>
      </w:r>
    </w:p>
    <w:p w:rsidR="00F93B4A" w:rsidRPr="00F93B4A" w:rsidRDefault="00F93B4A" w:rsidP="00F93B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вопрос </w:t>
      </w:r>
      <w:r w:rsidRPr="00F93B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часто Вы читаете детям?»</w:t>
      </w: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были получены следующие ответы</w:t>
      </w:r>
    </w:p>
    <w:p w:rsidR="00F93B4A" w:rsidRPr="00F93B4A" w:rsidRDefault="00F93B4A" w:rsidP="00F93B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вопрос </w:t>
      </w:r>
      <w:r w:rsidRPr="00F93B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«Хотели бы, Вы, чтобы ваш ребёнок любил книги?»</w:t>
      </w: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 взрослые ответили </w:t>
      </w:r>
      <w:r w:rsidRPr="00F93B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«да»</w:t>
      </w: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93B4A" w:rsidRPr="00F93B4A" w:rsidRDefault="00F93B4A" w:rsidP="00F93B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Хоть и мнения родителей о пользе </w:t>
      </w:r>
      <w:r w:rsidRPr="00F93B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домашнего чтения разошлись</w:t>
      </w: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И, тем не менее, все родители хотят, чтобы дети любили книги.</w:t>
      </w:r>
    </w:p>
    <w:p w:rsidR="00F93B4A" w:rsidRPr="00F93B4A" w:rsidRDefault="00F93B4A" w:rsidP="00F93B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Проанализировав всё </w:t>
      </w:r>
      <w:proofErr w:type="spellStart"/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</w:t>
      </w:r>
      <w:proofErr w:type="gramStart"/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</w:t>
      </w:r>
      <w:proofErr w:type="gramEnd"/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ы</w:t>
      </w:r>
      <w:proofErr w:type="spellEnd"/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сделали вывод</w:t>
      </w: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 взрослых есть понимание необходимости </w:t>
      </w:r>
      <w:r w:rsidRPr="00F93B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домашнего чтения</w:t>
      </w: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его пользы для ребёнка и его развития, а у детей – желание слушать </w:t>
      </w:r>
      <w:r w:rsidRPr="00F93B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чтение взрослых</w:t>
      </w: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Однако, к сожалению, не все родители готовы к этому. Для многих из них </w:t>
      </w:r>
      <w:r w:rsidRPr="00F93B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организация процесса домашнего чтения</w:t>
      </w: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вызывает затруднения, связанные, в частности, с незнанием произведений современной детской литературы. Как правило, родители слабо ориентируются в книжных новинках, их представление о книгах для детей довольно узкое, ограничено небольшим количеством авторов, знакомых самим родителям с детства. Также родители затрудняются охарактеризовать сам процесс </w:t>
      </w:r>
      <w:r w:rsidRPr="00F93B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чтения</w:t>
      </w: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это свидетельствует о том, что современным мамам и папам совершенно не знакомы приёмы </w:t>
      </w:r>
      <w:r w:rsidRPr="00F93B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организации семейного чтения</w:t>
      </w: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93B4A" w:rsidRPr="00F93B4A" w:rsidRDefault="00F93B4A" w:rsidP="00F93B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Проанализировав все данные, мы поставили перед собой цель - возродить традиции </w:t>
      </w:r>
      <w:r w:rsidRPr="00F93B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домашнего чтения</w:t>
      </w: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93B4A" w:rsidRPr="00F93B4A" w:rsidRDefault="00F93B4A" w:rsidP="00F93B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переходом на ФГОС, где задачи индивидуализации и социализации ребёнка, отводится ведущее место, а закон "об образовании" наделяет родителя статусом «участника образовательного) процесса».</w:t>
      </w:r>
      <w:proofErr w:type="gramEnd"/>
    </w:p>
    <w:p w:rsidR="00F93B4A" w:rsidRPr="00F93B4A" w:rsidRDefault="00F93B4A" w:rsidP="00F93B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Нам предстоит выстраивать партнёрские отношения всех субъектов образовательной деятельности, как помним, субъектами деятельности по закону " об образовании </w:t>
      </w:r>
      <w:proofErr w:type="spellStart"/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РФ</w:t>
      </w:r>
      <w:proofErr w:type="gramStart"/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</w:t>
      </w:r>
      <w:proofErr w:type="gramEnd"/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вляются</w:t>
      </w:r>
      <w:proofErr w:type="spellEnd"/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педагог- воспитанник / обучающийся- родитель.</w:t>
      </w:r>
    </w:p>
    <w:p w:rsidR="00F93B4A" w:rsidRPr="00F93B4A" w:rsidRDefault="00F93B4A" w:rsidP="00F93B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связи с этим, мы наметили план </w:t>
      </w:r>
      <w:r w:rsidRPr="00F93B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нацеленный на то, чтобы установить тесное сотрудничество с родителями по </w:t>
      </w:r>
      <w:r w:rsidRPr="00F93B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организации домашнего чтения</w:t>
      </w: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используем разные формы сотрудничества.</w:t>
      </w:r>
    </w:p>
    <w:p w:rsidR="00F93B4A" w:rsidRPr="00F93B4A" w:rsidRDefault="00F93B4A" w:rsidP="00F93B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1) Создание библиотеки </w:t>
      </w:r>
      <w:proofErr w:type="gramStart"/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</w:t>
      </w:r>
      <w:proofErr w:type="gramEnd"/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детей и родителей;</w:t>
      </w:r>
    </w:p>
    <w:p w:rsidR="00F93B4A" w:rsidRPr="00F93B4A" w:rsidRDefault="00F93B4A" w:rsidP="00F93B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 </w:t>
      </w:r>
      <w:r w:rsidRPr="00F93B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Разработка</w:t>
      </w: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тематических заседаний семейного клуба </w:t>
      </w:r>
      <w:r w:rsidRPr="00F93B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«Гнёздышко»</w:t>
      </w: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 </w:t>
      </w:r>
      <w:r w:rsidRPr="00F93B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организации домашнего чтения</w:t>
      </w: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93B4A" w:rsidRPr="00F93B4A" w:rsidRDefault="00F93B4A" w:rsidP="00F93B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посещение библиотек;</w:t>
      </w:r>
    </w:p>
    <w:p w:rsidR="00F93B4A" w:rsidRPr="00F93B4A" w:rsidRDefault="00F93B4A" w:rsidP="00F93B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F93B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организация</w:t>
      </w: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тематических выставок книг для родителей и детей; проведение литературных досугов и викторин в группах с родителями и детьми;</w:t>
      </w:r>
    </w:p>
    <w:p w:rsidR="00F93B4A" w:rsidRPr="00F93B4A" w:rsidRDefault="00F93B4A" w:rsidP="00F93B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инсценировка прочитанного в </w:t>
      </w:r>
      <w:r w:rsidRPr="00F93B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семье произведения</w:t>
      </w: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93B4A" w:rsidRPr="00F93B4A" w:rsidRDefault="00F93B4A" w:rsidP="00F93B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F93B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организация совместных работ детей и родителей</w:t>
      </w: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93B4A" w:rsidRPr="00F93B4A" w:rsidRDefault="00F93B4A" w:rsidP="00F93B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конкурс чтецов;</w:t>
      </w:r>
    </w:p>
    <w:p w:rsidR="00F93B4A" w:rsidRPr="00F93B4A" w:rsidRDefault="00F93B4A" w:rsidP="00F93B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 сбор фотографий из семей </w:t>
      </w:r>
      <w:r w:rsidRPr="00F93B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«Вместе с книгой я расту»</w:t>
      </w:r>
    </w:p>
    <w:p w:rsidR="00F93B4A" w:rsidRPr="00F93B4A" w:rsidRDefault="00F93B4A" w:rsidP="00F93B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5) </w:t>
      </w:r>
      <w:r w:rsidRPr="00F93B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работа</w:t>
      </w: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над семейными </w:t>
      </w:r>
      <w:proofErr w:type="spellStart"/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детско</w:t>
      </w:r>
      <w:proofErr w:type="spellEnd"/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взрослыми проектами; активное возобновление </w:t>
      </w:r>
      <w:r w:rsidRPr="00F93B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</w:t>
      </w: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книгами в группе по их реставрации - мини мастерская </w:t>
      </w:r>
      <w:r w:rsidRPr="00F93B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«Доктора книг»</w:t>
      </w: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93B4A" w:rsidRPr="00F93B4A" w:rsidRDefault="00F93B4A" w:rsidP="00F93B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6) совместная или индивидуальная деятельность по иллюстрированию прочитанных книг;</w:t>
      </w:r>
    </w:p>
    <w:p w:rsidR="00F93B4A" w:rsidRPr="00F93B4A" w:rsidRDefault="00F93B4A" w:rsidP="00F93B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7) Сюжетно ролевая игра </w:t>
      </w:r>
      <w:r w:rsidRPr="00F93B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«Библиотека»</w:t>
      </w:r>
    </w:p>
    <w:p w:rsidR="00F93B4A" w:rsidRPr="00F93B4A" w:rsidRDefault="00F93B4A" w:rsidP="00F93B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8) Дали рекомендации родителям по созданию </w:t>
      </w:r>
      <w:r w:rsidRPr="00F93B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домашней детской библиотеки</w:t>
      </w: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93B4A" w:rsidRPr="00F93B4A" w:rsidRDefault="00F93B4A" w:rsidP="00F93B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Следует подчеркнуть, что в современном быстро меняющемся мире и родители и педагоги должны непрерывно повышать своё образование.</w:t>
      </w:r>
    </w:p>
    <w:p w:rsidR="00F93B4A" w:rsidRPr="00F93B4A" w:rsidRDefault="00F93B4A" w:rsidP="00F93B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мы прекрасно знаем о роли книги в жизни людей.</w:t>
      </w:r>
    </w:p>
    <w:p w:rsidR="00F93B4A" w:rsidRPr="00F93B4A" w:rsidRDefault="00F93B4A" w:rsidP="00F93B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 общения с книгою человек не только познает прошлое, настоящее и будущее мира, но и учится думать, анализировать, развивается творчески; таким образом, формируется нравственная и культурная основа его личности. </w:t>
      </w:r>
      <w:r w:rsidRPr="00F93B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Чтение</w:t>
      </w: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развивает речь человека, делает ее правильной, четкой, понятной, образной, красивой. </w:t>
      </w:r>
      <w:r w:rsidRPr="00F93B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Чтение</w:t>
      </w: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развивает душу человека, учит его сострадать, быть милосердным, чувствовать чужую боль и радоваться чужому успеху. </w:t>
      </w:r>
      <w:r w:rsidRPr="00F93B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Чтение</w:t>
      </w: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импульс к творческому озарению, к созданию нового художественного творения.</w:t>
      </w:r>
    </w:p>
    <w:p w:rsidR="00F93B4A" w:rsidRPr="00F93B4A" w:rsidRDefault="00F93B4A" w:rsidP="00F93B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Хорошо развитый в речевом отношении ребёнок в 6-7 лет может начать и рассуждать, а для того, чтобы ребёнок этому научился, с ним надо много разговаривать и играть, обсуждать различные события, происходящие в его жизни, рассказывать ему сказки, читать книжки и учить выражать словами свои мысли, чувства и впечатления. Главный признак хорошего речевого развития дошкольника – это умение рассказывать.</w:t>
      </w:r>
    </w:p>
    <w:p w:rsidR="00F93B4A" w:rsidRPr="00F93B4A" w:rsidRDefault="00F93B4A" w:rsidP="00F93B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всех образовательных областях нашей программы </w:t>
      </w:r>
      <w:r w:rsidRPr="00F93B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 рождения до школы»</w:t>
      </w: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ставятся задачи и касающиеся развития речи детей.</w:t>
      </w:r>
    </w:p>
    <w:p w:rsidR="00F93B4A" w:rsidRPr="00F93B4A" w:rsidRDefault="00F93B4A" w:rsidP="00F93B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«Речевое развитие»</w:t>
      </w: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воспитание интереса и любви к </w:t>
      </w:r>
      <w:r w:rsidRPr="00F93B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чтению</w:t>
      </w: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развитие литературной речи, интереса к художественной литературе.</w:t>
      </w:r>
    </w:p>
    <w:p w:rsidR="00F93B4A" w:rsidRPr="00F93B4A" w:rsidRDefault="00F93B4A" w:rsidP="00F93B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«Социально – коммуникативное развитие»</w:t>
      </w: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развитие общения и </w:t>
      </w:r>
      <w:r w:rsidRPr="00F93B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взаимодействия</w:t>
      </w: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ребёнка </w:t>
      </w:r>
      <w:proofErr w:type="gramStart"/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 и сверстниками;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сверстниками; формирование позитивных установок к различным видам труда и творчества.</w:t>
      </w:r>
    </w:p>
    <w:p w:rsidR="00F93B4A" w:rsidRPr="00F93B4A" w:rsidRDefault="00F93B4A" w:rsidP="00F93B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«Познавательное развитие»</w:t>
      </w: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развитие интересов детей, любознательности и познавательной мотивации, формирование познавательных действий, становление сознания; развитие воображения и творческой активности.</w:t>
      </w:r>
    </w:p>
    <w:p w:rsidR="00F93B4A" w:rsidRPr="00F93B4A" w:rsidRDefault="00F93B4A" w:rsidP="00F93B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«Художественно - эстетическое развитие»</w:t>
      </w: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развитие предпосылок целостн</w:t>
      </w:r>
      <w:proofErr w:type="gramStart"/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о-</w:t>
      </w:r>
      <w:proofErr w:type="gramEnd"/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смыслового восприятия и понимания произведений искусства </w:t>
      </w:r>
      <w:r w:rsidRPr="00F93B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данном случае словесного)</w:t>
      </w: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93B4A" w:rsidRPr="00F93B4A" w:rsidRDefault="00F93B4A" w:rsidP="00F93B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выполнение этих задач должны согласованно!) отвечать и </w:t>
      </w:r>
      <w:r w:rsidRPr="00F93B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семья и детский сад</w:t>
      </w: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F93B4A" w:rsidRPr="00F93B4A" w:rsidRDefault="00F93B4A" w:rsidP="00F93B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Особую роль мы отвели </w:t>
      </w:r>
      <w:r w:rsidRPr="00F93B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домашнему чтению</w:t>
      </w: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Круг </w:t>
      </w:r>
      <w:r w:rsidRPr="00F93B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чтения</w:t>
      </w: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дошкольников особенно быстро меняется. Здесь фактически каждому году жизни ребенка соответствуют свои произведения. Для детей 6-7 лет необходимы более объемные книги, требующие </w:t>
      </w:r>
      <w:r w:rsidRPr="00F93B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чтения с продолжением</w:t>
      </w: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имеющие многоходовой сюжет, большое количество действующих лиц, сложные художественные приемы.</w:t>
      </w:r>
    </w:p>
    <w:p w:rsidR="00F93B4A" w:rsidRPr="00F93B4A" w:rsidRDefault="00F93B4A" w:rsidP="00F93B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родителям было легче ориентироваться в том, что читать детям, мы составили список рекомендуемой детской литературы. Он насчитывает около 300 - 400 наименований литературных произведений.</w:t>
      </w:r>
    </w:p>
    <w:p w:rsidR="00F93B4A" w:rsidRPr="00F93B4A" w:rsidRDefault="00F93B4A" w:rsidP="00F93B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должна обеспечить ежедневно не менее 2х часов взрослого </w:t>
      </w:r>
      <w:proofErr w:type="spellStart"/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вслухового</w:t>
      </w:r>
      <w:proofErr w:type="spellEnd"/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93B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чтения для ребёнка</w:t>
      </w: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 первому классу словарный запас должен достигать не менее 5000 слов. Ребёнка следует всячески мотивировать на предъявление его собственной устной речи.</w:t>
      </w:r>
    </w:p>
    <w:p w:rsidR="00F93B4A" w:rsidRPr="00F93B4A" w:rsidRDefault="00F93B4A" w:rsidP="00F93B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можно включить в понятие </w:t>
      </w:r>
      <w:r w:rsidRPr="00F93B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домашнее чтение</w:t>
      </w: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F93B4A" w:rsidRPr="00F93B4A" w:rsidRDefault="00F93B4A" w:rsidP="00F93B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совместные </w:t>
      </w:r>
      <w:r w:rsidRPr="00F93B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домашние чтения</w:t>
      </w: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детских книг перед сном;</w:t>
      </w:r>
    </w:p>
    <w:p w:rsidR="00F93B4A" w:rsidRPr="00F93B4A" w:rsidRDefault="00F93B4A" w:rsidP="00F93B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обсуждение </w:t>
      </w:r>
      <w:proofErr w:type="gramStart"/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прочитанного</w:t>
      </w:r>
      <w:proofErr w:type="gramEnd"/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пересказ ребёнком прослушанного;</w:t>
      </w:r>
    </w:p>
    <w:p w:rsidR="00F93B4A" w:rsidRPr="00F93B4A" w:rsidRDefault="00F93B4A" w:rsidP="00F93B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обыгрывание отрывков из произведения;</w:t>
      </w:r>
    </w:p>
    <w:p w:rsidR="00F93B4A" w:rsidRPr="00F93B4A" w:rsidRDefault="00F93B4A" w:rsidP="00F93B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совместное сотворчество родителя и ребёнка или творчество одного ребёнка </w:t>
      </w:r>
      <w:r w:rsidRPr="00F93B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(рисунок, лепка, игра)</w:t>
      </w: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после </w:t>
      </w:r>
      <w:r w:rsidRPr="00F93B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чтения</w:t>
      </w: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93B4A" w:rsidRPr="00F93B4A" w:rsidRDefault="00F93B4A" w:rsidP="00F93B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-совместные посещения книжных магазинов и ярмарок, покупка новых книг;</w:t>
      </w:r>
    </w:p>
    <w:p w:rsidR="00F93B4A" w:rsidRPr="00F93B4A" w:rsidRDefault="00F93B4A" w:rsidP="00F93B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придумывание новой концовки произведения;</w:t>
      </w:r>
    </w:p>
    <w:p w:rsidR="00F93B4A" w:rsidRPr="00F93B4A" w:rsidRDefault="00F93B4A" w:rsidP="00F93B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придумывание схемы по прочитанному произведению;</w:t>
      </w:r>
    </w:p>
    <w:p w:rsidR="00F93B4A" w:rsidRPr="00F93B4A" w:rsidRDefault="00F93B4A" w:rsidP="00F93B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рассказывание произведения или отрывка его по ролям;</w:t>
      </w:r>
    </w:p>
    <w:p w:rsidR="00F93B4A" w:rsidRPr="00F93B4A" w:rsidRDefault="00F93B4A" w:rsidP="00F93B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создание мини-проектов по сказкам;</w:t>
      </w:r>
    </w:p>
    <w:p w:rsidR="00F93B4A" w:rsidRPr="00F93B4A" w:rsidRDefault="00F93B4A" w:rsidP="00F93B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заучивание наизусть стихов, </w:t>
      </w:r>
      <w:proofErr w:type="spellStart"/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потешек</w:t>
      </w:r>
      <w:proofErr w:type="spellEnd"/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чистоговорок</w:t>
      </w:r>
      <w:proofErr w:type="spellEnd"/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скороговорок, поговорок.</w:t>
      </w:r>
    </w:p>
    <w:p w:rsidR="00F93B4A" w:rsidRPr="00F93B4A" w:rsidRDefault="00F93B4A" w:rsidP="00F93B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совместные походы в выходной день в библиотеку, выбор книг для </w:t>
      </w:r>
      <w:r w:rsidRPr="00F93B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чтения</w:t>
      </w: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93B4A" w:rsidRPr="00F93B4A" w:rsidRDefault="00F93B4A" w:rsidP="00F93B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бережное отношение к книге </w:t>
      </w:r>
      <w:r w:rsidRPr="00F93B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(её реставрация)</w:t>
      </w: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93B4A" w:rsidRPr="00F93B4A" w:rsidRDefault="00F93B4A" w:rsidP="00F93B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изготовление книжек своими руками;</w:t>
      </w:r>
    </w:p>
    <w:p w:rsidR="00F93B4A" w:rsidRPr="00F93B4A" w:rsidRDefault="00F93B4A" w:rsidP="00F93B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т. д.</w:t>
      </w:r>
    </w:p>
    <w:p w:rsidR="00F93B4A" w:rsidRPr="00F93B4A" w:rsidRDefault="00F93B4A" w:rsidP="00F93B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Чтобы повысить компетентность родителей мы предлагаем им почитать современную педагогическую и психологическую литературу, которая поможет им в </w:t>
      </w:r>
      <w:proofErr w:type="spellStart"/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воспитательно</w:t>
      </w:r>
      <w:proofErr w:type="spellEnd"/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–о</w:t>
      </w:r>
      <w:proofErr w:type="gramEnd"/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бразовательном процессе детей.</w:t>
      </w:r>
      <w:bookmarkStart w:id="0" w:name="_GoBack"/>
      <w:bookmarkEnd w:id="0"/>
    </w:p>
    <w:p w:rsidR="00F93B4A" w:rsidRPr="00F93B4A" w:rsidRDefault="00F93B4A" w:rsidP="00F93B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также поможет помочь им привить у детей любовь к </w:t>
      </w:r>
      <w:r w:rsidRPr="00F93B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чтению</w:t>
      </w: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93B4A" w:rsidRPr="00F93B4A" w:rsidRDefault="00F93B4A" w:rsidP="00F93B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же мы в своей </w:t>
      </w:r>
      <w:r w:rsidRPr="00F93B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работе</w:t>
      </w: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стали применять новую технологи</w:t>
      </w:r>
      <w:proofErr w:type="gramStart"/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ю–</w:t>
      </w:r>
      <w:proofErr w:type="gramEnd"/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дорожную карту. Она включает в себя образовательный маршрут, определённые задания.</w:t>
      </w:r>
    </w:p>
    <w:p w:rsidR="00F93B4A" w:rsidRPr="00F93B4A" w:rsidRDefault="00F93B4A" w:rsidP="00F93B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Литературное направление </w:t>
      </w:r>
      <w:r w:rsidRPr="00F93B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(Семейное </w:t>
      </w:r>
      <w:r w:rsidRPr="00F93B4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чтение 20-30 мин</w:t>
      </w:r>
      <w:r w:rsidRPr="00F93B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Музейное / Театральное направление; Развитие детского творчества; Развитие речи </w:t>
      </w:r>
      <w:r w:rsidRPr="00F93B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(логопедическое направление)</w:t>
      </w: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Развитие мелкой моторики; Физическое развитие; Социально-коммуникативное направление</w:t>
      </w:r>
    </w:p>
    <w:p w:rsidR="00F93B4A" w:rsidRPr="00F93B4A" w:rsidRDefault="00F93B4A" w:rsidP="00F93B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можно сделать вывод, что роль </w:t>
      </w:r>
      <w:r w:rsidRPr="00F93B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чтения</w:t>
      </w: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развитии ребенка дошкольного возраста очень велика. </w:t>
      </w:r>
      <w:r w:rsidRPr="00F93B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Чтение</w:t>
      </w: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рассказывание и </w:t>
      </w:r>
      <w:proofErr w:type="spellStart"/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пересказывание</w:t>
      </w:r>
      <w:proofErr w:type="spellEnd"/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художественной литературы ребенку-дошкольнику оказывает огромное влияние на интеллектуальное, умственное, творческое, психологическое и психофизиологическое развитие.</w:t>
      </w:r>
    </w:p>
    <w:p w:rsidR="00F93B4A" w:rsidRPr="00F93B4A" w:rsidRDefault="00F93B4A" w:rsidP="00F93B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Чтение</w:t>
      </w: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развивает художественно-речевые навыки, формирует нравственную и культурную сторону ребенка, передает представления о жизни, труде, об отношении к природе, развивая, тем самым, социальный </w:t>
      </w:r>
      <w:r w:rsidRPr="00F93B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опыт</w:t>
      </w: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трудовую деятельность дошкольника. Что в целом </w:t>
      </w: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способствует гармоничному развитию личности ребенка, конечно же развитие сенсорной системы </w:t>
      </w:r>
      <w:proofErr w:type="spellStart"/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ребенка</w:t>
      </w:r>
      <w:proofErr w:type="gramStart"/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,к</w:t>
      </w:r>
      <w:proofErr w:type="gramEnd"/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</w:t>
      </w:r>
      <w:proofErr w:type="spellEnd"/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с вами </w:t>
      </w:r>
      <w:proofErr w:type="spellStart"/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помним,что</w:t>
      </w:r>
      <w:proofErr w:type="spellEnd"/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сенсорная система развивается до 8 лет, о чем нам всегда говорит Любимов Л. Л.</w:t>
      </w:r>
    </w:p>
    <w:p w:rsidR="00F93B4A" w:rsidRPr="00F93B4A" w:rsidRDefault="00F93B4A" w:rsidP="00F93B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ходе </w:t>
      </w:r>
      <w:r w:rsidRPr="00F93B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проводили мониторинг речевого развития детей. Он показывает, что наша </w:t>
      </w:r>
      <w:r w:rsidRPr="00F93B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работа не прошла даром</w:t>
      </w:r>
      <w:r w:rsidRPr="00F93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стали активнее общаться друг с другом, их словарный запас заметно расширился, научились составлять интересные рассказы и сказки, без затруднения могут назвать любимых авторов и любимые книги, с желание о них расскажут. Активнее занимаются театральной деятельностью.</w:t>
      </w:r>
    </w:p>
    <w:sectPr w:rsidR="00F93B4A" w:rsidRPr="00F93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32B07"/>
    <w:multiLevelType w:val="multilevel"/>
    <w:tmpl w:val="B384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0F1F0B"/>
    <w:multiLevelType w:val="multilevel"/>
    <w:tmpl w:val="58F2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4A"/>
    <w:rsid w:val="004844D4"/>
    <w:rsid w:val="00F9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93B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93B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93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3B4A"/>
    <w:rPr>
      <w:b/>
      <w:bCs/>
    </w:rPr>
  </w:style>
  <w:style w:type="character" w:styleId="a5">
    <w:name w:val="Hyperlink"/>
    <w:basedOn w:val="a0"/>
    <w:uiPriority w:val="99"/>
    <w:semiHidden/>
    <w:unhideWhenUsed/>
    <w:rsid w:val="00F93B4A"/>
    <w:rPr>
      <w:color w:val="0000FF"/>
      <w:u w:val="single"/>
    </w:rPr>
  </w:style>
  <w:style w:type="character" w:customStyle="1" w:styleId="olink">
    <w:name w:val="olink"/>
    <w:basedOn w:val="a0"/>
    <w:rsid w:val="00F93B4A"/>
  </w:style>
  <w:style w:type="character" w:customStyle="1" w:styleId="cmmdate">
    <w:name w:val="cmm_date"/>
    <w:basedOn w:val="a0"/>
    <w:rsid w:val="00F93B4A"/>
  </w:style>
  <w:style w:type="paragraph" w:styleId="a6">
    <w:name w:val="Balloon Text"/>
    <w:basedOn w:val="a"/>
    <w:link w:val="a7"/>
    <w:uiPriority w:val="99"/>
    <w:semiHidden/>
    <w:unhideWhenUsed/>
    <w:rsid w:val="00F93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3B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93B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93B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93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3B4A"/>
    <w:rPr>
      <w:b/>
      <w:bCs/>
    </w:rPr>
  </w:style>
  <w:style w:type="character" w:styleId="a5">
    <w:name w:val="Hyperlink"/>
    <w:basedOn w:val="a0"/>
    <w:uiPriority w:val="99"/>
    <w:semiHidden/>
    <w:unhideWhenUsed/>
    <w:rsid w:val="00F93B4A"/>
    <w:rPr>
      <w:color w:val="0000FF"/>
      <w:u w:val="single"/>
    </w:rPr>
  </w:style>
  <w:style w:type="character" w:customStyle="1" w:styleId="olink">
    <w:name w:val="olink"/>
    <w:basedOn w:val="a0"/>
    <w:rsid w:val="00F93B4A"/>
  </w:style>
  <w:style w:type="character" w:customStyle="1" w:styleId="cmmdate">
    <w:name w:val="cmm_date"/>
    <w:basedOn w:val="a0"/>
    <w:rsid w:val="00F93B4A"/>
  </w:style>
  <w:style w:type="paragraph" w:styleId="a6">
    <w:name w:val="Balloon Text"/>
    <w:basedOn w:val="a"/>
    <w:link w:val="a7"/>
    <w:uiPriority w:val="99"/>
    <w:semiHidden/>
    <w:unhideWhenUsed/>
    <w:rsid w:val="00F93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3B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7947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57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0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7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36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1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8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85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391934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1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55563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53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051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19790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051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19638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8673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59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12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60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3555212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7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5964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2017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30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7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80353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51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83224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885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90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55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43428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4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3719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212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9097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880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3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672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311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4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8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94838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32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99321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8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64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84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8758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82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9541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36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809974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1761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41978942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793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516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173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902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0774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6416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8631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4601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3736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1068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578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01372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2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56055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52907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3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63607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16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19002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38386815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42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5111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167445062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11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265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307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1017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0979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8300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1703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2697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98475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8428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978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496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35298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Kompbest</dc:creator>
  <cp:lastModifiedBy>Kompbest</cp:lastModifiedBy>
  <cp:revision>1</cp:revision>
  <dcterms:created xsi:type="dcterms:W3CDTF">2020-09-28T15:08:00Z</dcterms:created>
  <dcterms:modified xsi:type="dcterms:W3CDTF">2020-09-28T15:13:00Z</dcterms:modified>
</cp:coreProperties>
</file>