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2E70" w14:textId="416005F2" w:rsidR="0041667E" w:rsidRPr="00685720" w:rsidRDefault="0041667E" w:rsidP="0041667E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 w:rsidRPr="0041667E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Значение инновационной деятельности в дошкольном учреждении</w:t>
      </w:r>
    </w:p>
    <w:p w14:paraId="3E6A93C9" w14:textId="77777777" w:rsidR="0041667E" w:rsidRDefault="0041667E" w:rsidP="0041667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1667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Условия современности таковы, что традиционное обучение в ДОУ не может полностью соответствовать настоящим требованиям ФГОС. Использование инноваций в работе с детьми открывает воспитателю новые возможности преподнесения материала.</w:t>
      </w:r>
    </w:p>
    <w:p w14:paraId="50054798" w14:textId="2E3B925C" w:rsidR="0041667E" w:rsidRPr="0041667E" w:rsidRDefault="0041667E" w:rsidP="0041667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1667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Инновация (англ. </w:t>
      </w:r>
      <w:proofErr w:type="spellStart"/>
      <w:r w:rsidRPr="0041667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innovation</w:t>
      </w:r>
      <w:proofErr w:type="spellEnd"/>
      <w:r w:rsidRPr="0041667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) — новшество, нововведение. Использование инноваций в детском саду предполагает введение в образовательный процесс обновлённых, улучшенных и уникальных идей, полученных творческими усилиями воспитателя. </w:t>
      </w:r>
      <w:r w:rsidRPr="0041667E">
        <w:rPr>
          <w:rFonts w:ascii="Times New Roman" w:eastAsia="Times New Roman" w:hAnsi="Times New Roman" w:cs="Times New Roman"/>
          <w:b/>
          <w:bCs/>
          <w:color w:val="1B1C2A"/>
          <w:sz w:val="24"/>
          <w:szCs w:val="24"/>
          <w:lang w:eastAsia="ru-RU"/>
        </w:rPr>
        <w:t>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14:paraId="759861F1" w14:textId="77777777" w:rsidR="0041667E" w:rsidRPr="0041667E" w:rsidRDefault="0041667E" w:rsidP="0041667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41667E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 осуществлении инновационной деятельности перед педагогом ДОУ ставятся следующие задачи:</w:t>
      </w:r>
    </w:p>
    <w:p w14:paraId="71F23E94" w14:textId="77777777" w:rsidR="0041667E" w:rsidRPr="0041667E" w:rsidRDefault="0041667E" w:rsidP="0041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индивидуальности воспитанников;</w:t>
      </w:r>
    </w:p>
    <w:p w14:paraId="7557A07C" w14:textId="77777777" w:rsidR="0041667E" w:rsidRPr="0041667E" w:rsidRDefault="0041667E" w:rsidP="0041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инициативности детей, их самостоятельности, способности к творческому самовыражению;</w:t>
      </w:r>
    </w:p>
    <w:p w14:paraId="3DB4A477" w14:textId="77777777" w:rsidR="0041667E" w:rsidRPr="0041667E" w:rsidRDefault="0041667E" w:rsidP="0041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любознательности и интереса к исследовательской деятельности;</w:t>
      </w:r>
    </w:p>
    <w:p w14:paraId="561646F7" w14:textId="77777777" w:rsidR="0041667E" w:rsidRPr="0041667E" w:rsidRDefault="0041667E" w:rsidP="0041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различных видов активности воспитанников (игровой, познавательной и т. д.);</w:t>
      </w:r>
    </w:p>
    <w:p w14:paraId="2FAD547D" w14:textId="77777777" w:rsidR="0041667E" w:rsidRPr="0041667E" w:rsidRDefault="0041667E" w:rsidP="0041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интеллектуального уровня детей;</w:t>
      </w:r>
    </w:p>
    <w:p w14:paraId="278F0253" w14:textId="77777777" w:rsidR="0041667E" w:rsidRPr="0041667E" w:rsidRDefault="0041667E" w:rsidP="0041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7E">
        <w:rPr>
          <w:rFonts w:ascii="Open Sans" w:eastAsia="Times New Roman" w:hAnsi="Open Sans" w:cs="Open Sans"/>
          <w:color w:val="1B1C2A"/>
          <w:sz w:val="23"/>
          <w:szCs w:val="23"/>
          <w:shd w:val="clear" w:color="auto" w:fill="FFFFFF"/>
          <w:lang w:eastAsia="ru-RU"/>
        </w:rPr>
        <w:t>развитие креативности и нестандартности мышления.</w:t>
      </w:r>
    </w:p>
    <w:p w14:paraId="4928EFBC" w14:textId="77777777" w:rsidR="0041667E" w:rsidRPr="0041667E" w:rsidRDefault="0041667E" w:rsidP="0041667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Важным отличием инновационной деятельности от традиционной является то, что воспитатель выполняет роль не наставника, а соучастника процесса и придерживается положения «не рядом, не над, а вместе». Тем самым ребёнок чувствует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</w:r>
    </w:p>
    <w:p w14:paraId="4281D8C3" w14:textId="77777777" w:rsidR="0041667E" w:rsidRPr="0041667E" w:rsidRDefault="0041667E" w:rsidP="0041667E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41667E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>Виды инновационных педагогических технологий в ДОУ</w:t>
      </w:r>
    </w:p>
    <w:p w14:paraId="0A658609" w14:textId="77777777" w:rsidR="0041667E" w:rsidRPr="0041667E" w:rsidRDefault="0041667E" w:rsidP="0041667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К инновационным педагогическим технологиям можно отнести:</w:t>
      </w:r>
    </w:p>
    <w:p w14:paraId="73D3CEE6" w14:textId="77777777" w:rsidR="0041667E" w:rsidRPr="0041667E" w:rsidRDefault="0041667E" w:rsidP="004166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proofErr w:type="spellStart"/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здоровьесберегающие</w:t>
      </w:r>
      <w:proofErr w:type="spellEnd"/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;</w:t>
      </w:r>
    </w:p>
    <w:p w14:paraId="1FB54046" w14:textId="77777777" w:rsidR="0041667E" w:rsidRPr="0041667E" w:rsidRDefault="0041667E" w:rsidP="004166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технологии проектной и исследовательской деятельности;</w:t>
      </w:r>
    </w:p>
    <w:p w14:paraId="076F7481" w14:textId="77777777" w:rsidR="0041667E" w:rsidRPr="0041667E" w:rsidRDefault="0041667E" w:rsidP="004166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информационно-коммуникационные;</w:t>
      </w:r>
    </w:p>
    <w:p w14:paraId="59D53FBF" w14:textId="77777777" w:rsidR="0041667E" w:rsidRPr="0041667E" w:rsidRDefault="0041667E" w:rsidP="004166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технологии «</w:t>
      </w:r>
      <w:proofErr w:type="spellStart"/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лэпбук</w:t>
      </w:r>
      <w:proofErr w:type="spellEnd"/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»;</w:t>
      </w:r>
    </w:p>
    <w:p w14:paraId="64FB55C8" w14:textId="77777777" w:rsidR="0041667E" w:rsidRPr="0041667E" w:rsidRDefault="0041667E" w:rsidP="004166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личностно-ориентированные;</w:t>
      </w:r>
    </w:p>
    <w:p w14:paraId="1916B9DE" w14:textId="77777777" w:rsidR="0041667E" w:rsidRPr="0041667E" w:rsidRDefault="0041667E" w:rsidP="004166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игровые технологии;</w:t>
      </w:r>
    </w:p>
    <w:p w14:paraId="17E535D2" w14:textId="77777777" w:rsidR="0041667E" w:rsidRPr="0041667E" w:rsidRDefault="0041667E" w:rsidP="004166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технологии проблемного обучения и др.</w:t>
      </w:r>
    </w:p>
    <w:p w14:paraId="4F4E674B" w14:textId="77777777" w:rsidR="0041667E" w:rsidRPr="0041667E" w:rsidRDefault="0041667E" w:rsidP="0041667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lang w:eastAsia="ru-RU"/>
        </w:rPr>
      </w:pPr>
      <w:r w:rsidRPr="0041667E"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lang w:eastAsia="ru-RU"/>
        </w:rPr>
        <w:t>Информационно-коммуникационные технологии</w:t>
      </w:r>
    </w:p>
    <w:p w14:paraId="0DDD9652" w14:textId="77777777" w:rsidR="0041667E" w:rsidRPr="0041667E" w:rsidRDefault="0041667E" w:rsidP="0041667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lastRenderedPageBreak/>
        <w:t>Компьютеры стали уже привычным атрибутом современности. ФГОС отмечает широкое использование информационно-коммуникационных технологий в дошкольном учреждении как одно из условий успешного образовательного процесса. К ИКТ в ДОУ относятся:</w:t>
      </w:r>
    </w:p>
    <w:p w14:paraId="08DC74C0" w14:textId="77777777" w:rsidR="0041667E" w:rsidRPr="0041667E" w:rsidRDefault="0041667E" w:rsidP="004166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компьютеры;</w:t>
      </w:r>
    </w:p>
    <w:p w14:paraId="0C779CA1" w14:textId="77777777" w:rsidR="0041667E" w:rsidRPr="0041667E" w:rsidRDefault="0041667E" w:rsidP="004166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интерактивные доски;</w:t>
      </w:r>
    </w:p>
    <w:p w14:paraId="63C08CC6" w14:textId="77777777" w:rsidR="0041667E" w:rsidRPr="0041667E" w:rsidRDefault="0041667E" w:rsidP="004166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магнитофоны;</w:t>
      </w:r>
    </w:p>
    <w:p w14:paraId="6CE58249" w14:textId="77777777" w:rsidR="0041667E" w:rsidRPr="0041667E" w:rsidRDefault="0041667E" w:rsidP="004166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телевизоры;</w:t>
      </w:r>
    </w:p>
    <w:p w14:paraId="3BC41C1D" w14:textId="77777777" w:rsidR="0041667E" w:rsidRPr="0041667E" w:rsidRDefault="0041667E" w:rsidP="004166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41667E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фотоаппаратура и т. п.</w:t>
      </w:r>
    </w:p>
    <w:p w14:paraId="44F2F9A6" w14:textId="6B638AEB" w:rsidR="005F5C50" w:rsidRDefault="0041667E">
      <w:pPr>
        <w:rPr>
          <w:rFonts w:ascii="Open Sans" w:hAnsi="Open Sans" w:cs="Open Sans"/>
          <w:color w:val="1B1C2A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1B1C2A"/>
          <w:sz w:val="23"/>
          <w:szCs w:val="23"/>
          <w:shd w:val="clear" w:color="auto" w:fill="FFFFFF"/>
        </w:rPr>
        <w:t xml:space="preserve">Применение ИКТ на занятиях в детском саду привлекает внимание дошкольников, помогает решать образовательные задачи педагогу. Новые информационные технологии позволяют строить процесс обучения на основе зрительного (презентация, анимация), слухового (звуковые и видеоматериалы) и осязательного (интерактивная доска, клавиатура) восприятия. Так, для младших дошкольников на занятии «Мои любимые животные» полезно использовать презентацию с изображениями изучаемых животных в начале урока, а затем продолжить его рисованием, играми. В средней группе можно немного усложнить подачу материала: в занятие «Зимние чудеса» включить презентацию «Признаки зимы», а также добавить видеоматериалы «Уроки тётушки Совы» и </w:t>
      </w:r>
      <w:proofErr w:type="spellStart"/>
      <w:r>
        <w:rPr>
          <w:rFonts w:ascii="Open Sans" w:hAnsi="Open Sans" w:cs="Open Sans"/>
          <w:color w:val="1B1C2A"/>
          <w:sz w:val="23"/>
          <w:szCs w:val="23"/>
          <w:shd w:val="clear" w:color="auto" w:fill="FFFFFF"/>
        </w:rPr>
        <w:t>видеозагадки</w:t>
      </w:r>
      <w:proofErr w:type="spellEnd"/>
      <w:r>
        <w:rPr>
          <w:rFonts w:ascii="Open Sans" w:hAnsi="Open Sans" w:cs="Open Sans"/>
          <w:color w:val="1B1C2A"/>
          <w:sz w:val="23"/>
          <w:szCs w:val="23"/>
          <w:shd w:val="clear" w:color="auto" w:fill="FFFFFF"/>
        </w:rPr>
        <w:t>. В старших группах на занятии по изучению правил дорожного движения можно показать ребятам обучающий мультфильм, а затем провести беседу на эту тему.</w:t>
      </w:r>
    </w:p>
    <w:p w14:paraId="25227EFF" w14:textId="77777777" w:rsidR="00685720" w:rsidRPr="00685720" w:rsidRDefault="00685720" w:rsidP="0068572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Интерактивная доска — это сенсорный экран, который работает в системе вместе с проектором и компьютером. </w:t>
      </w:r>
      <w:r w:rsidRPr="00685720">
        <w:rPr>
          <w:rFonts w:ascii="Open Sans" w:eastAsia="Times New Roman" w:hAnsi="Open Sans" w:cs="Open Sans"/>
          <w:b/>
          <w:bCs/>
          <w:color w:val="1B1C2A"/>
          <w:sz w:val="23"/>
          <w:szCs w:val="23"/>
          <w:lang w:eastAsia="ru-RU"/>
        </w:rPr>
        <w:t>Использование интерактивной доски на занятиях помогает перейти от объяснительной формы обучения к деятельной — дети сами проявляют познавательную активность, что способствует осознанному усвоению материала.</w:t>
      </w: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 Работа с интерактивной доской включает в себя:</w:t>
      </w:r>
    </w:p>
    <w:p w14:paraId="376EBBA7" w14:textId="77777777" w:rsidR="00685720" w:rsidRPr="00685720" w:rsidRDefault="00685720" w:rsidP="006857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проведение различных развивающих игр;</w:t>
      </w:r>
    </w:p>
    <w:p w14:paraId="2E21C64B" w14:textId="77777777" w:rsidR="00685720" w:rsidRPr="00685720" w:rsidRDefault="00685720" w:rsidP="006857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просмотр иллюстраций и видеоматериалов;</w:t>
      </w:r>
    </w:p>
    <w:p w14:paraId="60C0EFCE" w14:textId="77777777" w:rsidR="00685720" w:rsidRPr="00685720" w:rsidRDefault="00685720" w:rsidP="006857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разбор проблемных ситуаций;</w:t>
      </w:r>
    </w:p>
    <w:p w14:paraId="64BC9364" w14:textId="77777777" w:rsidR="00685720" w:rsidRPr="00685720" w:rsidRDefault="00685720" w:rsidP="006857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 xml:space="preserve">совместное творчество и </w:t>
      </w:r>
      <w:proofErr w:type="spellStart"/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др</w:t>
      </w:r>
      <w:proofErr w:type="spellEnd"/>
    </w:p>
    <w:p w14:paraId="4DE63A9F" w14:textId="77777777" w:rsidR="00685720" w:rsidRPr="00685720" w:rsidRDefault="00685720" w:rsidP="0068572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Занятия с интерактивной доской предполагают несколько вариантов работы с дошкольниками:</w:t>
      </w:r>
    </w:p>
    <w:p w14:paraId="1463B1BE" w14:textId="77777777" w:rsidR="00685720" w:rsidRPr="00685720" w:rsidRDefault="00685720" w:rsidP="006857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Дети по очереди подходят к интерактивной доске и выполняют необходимое действие (нарисовать деталь, передвинуть нужный предмет и т. д.).</w:t>
      </w:r>
    </w:p>
    <w:p w14:paraId="4FA6808B" w14:textId="77777777" w:rsidR="00685720" w:rsidRPr="00685720" w:rsidRDefault="00685720" w:rsidP="006857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Несколько детей работают с интерактивной доской одновременно (2–3 ребёнка), используя, например, маркер, стилус или интерактивный инструмент «Ластик».</w:t>
      </w:r>
    </w:p>
    <w:p w14:paraId="419E2904" w14:textId="77777777" w:rsidR="00685720" w:rsidRPr="00685720" w:rsidRDefault="00685720" w:rsidP="006857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lastRenderedPageBreak/>
        <w:t>Один дошкольник стоит у доски, а другие участники предлагают возможные варианты его действий (в старшем дошкольном возрасте).</w:t>
      </w:r>
    </w:p>
    <w:p w14:paraId="6B985418" w14:textId="77777777" w:rsidR="00685720" w:rsidRPr="00685720" w:rsidRDefault="00685720" w:rsidP="006857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Один ребёнок самостоятельно выполняет задание у доски.</w:t>
      </w:r>
    </w:p>
    <w:p w14:paraId="4DDF0E29" w14:textId="77777777" w:rsidR="00685720" w:rsidRPr="00685720" w:rsidRDefault="00685720" w:rsidP="006857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Дети, сидящие за столами, дают задание стоящему у доски ребёнку (старший дошкольный возраст).</w:t>
      </w:r>
    </w:p>
    <w:p w14:paraId="012F150A" w14:textId="77777777" w:rsidR="00685720" w:rsidRPr="00685720" w:rsidRDefault="00685720" w:rsidP="0068572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В младших и средних группах дети выполняют задания, которые им даёт педагог, а в старших и подготовительных группах ребята способны уже самостоятельно придумать действия или догадаться, что нужно сделать. Какой вариант работы выберет воспитатель, зависит от поставленных целей и задач предстоящего занятия.</w:t>
      </w:r>
    </w:p>
    <w:p w14:paraId="0646C175" w14:textId="77777777" w:rsidR="00685720" w:rsidRPr="00685720" w:rsidRDefault="00685720" w:rsidP="0068572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В младших группах можно использовать интерактивные дидактические игры на сортировку, классификацию предметов, например, разместить овощи в одной стороне доски, а фрукты — в другой. Ещё один пример для младшей группы — занятие по изучению растительности луга. Дети подходят по очереди к доске и изображают на ней процесс роста травы (снизу вверх). Таким образом получится лужайка. Затем можно предложить дорисовать цветочки (воспитанники подходят по очереди и подрисовывают цветочек к стеблю). Результаты на занятиях по математике достигают большей эффективности при использовании наглядного материала: дети могут двигать на экране геометрические фигуры, считать предметы и т. д.</w:t>
      </w:r>
    </w:p>
    <w:p w14:paraId="64D55779" w14:textId="11F99444" w:rsidR="0041667E" w:rsidRDefault="00685720">
      <w:pPr>
        <w:rPr>
          <w:rFonts w:ascii="Open Sans" w:hAnsi="Open Sans" w:cs="Open Sans"/>
          <w:color w:val="1B1C2A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1B1C2A"/>
          <w:sz w:val="23"/>
          <w:szCs w:val="23"/>
          <w:shd w:val="clear" w:color="auto" w:fill="FFFFFF"/>
        </w:rPr>
        <w:t>Старшим дошкольникам с помощью интерактивных технологий легче освоить чтение и письмо (группировка на экране картинок в зависимости от твёрдого или мягкого звука в слове, определение с помощью схемы места звука в слове — начало, середина или конец и т. п.). </w:t>
      </w:r>
      <w:r>
        <w:rPr>
          <w:rStyle w:val="a3"/>
          <w:rFonts w:ascii="Open Sans" w:hAnsi="Open Sans" w:cs="Open Sans"/>
          <w:color w:val="1B1C2A"/>
          <w:sz w:val="23"/>
          <w:szCs w:val="23"/>
          <w:shd w:val="clear" w:color="auto" w:fill="FFFFFF"/>
        </w:rPr>
        <w:t>Большой интерес у старших дошкольников вызовут игры-путешествия, которые проводятся по типу квеста.</w:t>
      </w:r>
      <w:r>
        <w:rPr>
          <w:rFonts w:ascii="Open Sans" w:hAnsi="Open Sans" w:cs="Open Sans"/>
          <w:color w:val="1B1C2A"/>
          <w:sz w:val="23"/>
          <w:szCs w:val="23"/>
          <w:shd w:val="clear" w:color="auto" w:fill="FFFFFF"/>
        </w:rPr>
        <w:t> Например, игра-путешествие по озеру Байкал включает карту маршрута, по которой дети будут выполнять задания («Распределите цифры по порядку, и мы узнаем, на чём будем путешествовать») и двигаться дальше в своём «путешествии» (первая станция — история, вторая станция — животный мир и т. д.). А красочная презентация с красивейшими видами озера оставит у детей яркие впечатления.</w:t>
      </w:r>
    </w:p>
    <w:p w14:paraId="220757B0" w14:textId="77777777" w:rsidR="00685720" w:rsidRPr="00685720" w:rsidRDefault="00685720" w:rsidP="00685720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В старшей и подготовительной группах каждый ребёнок может пользоваться личным компьютером, например, в развивающих играх, выполняя индивидуальные задания. Такие занятия следует проводить в подгруппах по 4–8 человек. Обучающие игры и программы могут быть совершенно разными: помогающие в изучении иностранных языков, развивающие творчество, математические способности и т. п. Занятие следует строить в 3 этапа:</w:t>
      </w:r>
    </w:p>
    <w:p w14:paraId="0EBBB682" w14:textId="77777777" w:rsidR="00685720" w:rsidRPr="00685720" w:rsidRDefault="00685720" w:rsidP="006857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Вводная часть, в которой можно провести беседы о предстоящей работе, конкурсы или загадки и т. д.</w:t>
      </w:r>
    </w:p>
    <w:p w14:paraId="52555C36" w14:textId="77777777" w:rsidR="00685720" w:rsidRPr="00685720" w:rsidRDefault="00685720" w:rsidP="006857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t>Основная часть, где дети выполняют задания непосредственно за компьютером.</w:t>
      </w:r>
    </w:p>
    <w:p w14:paraId="2FBF6C4B" w14:textId="77777777" w:rsidR="00685720" w:rsidRPr="00685720" w:rsidRDefault="00685720" w:rsidP="006857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</w:pPr>
      <w:r w:rsidRPr="00685720">
        <w:rPr>
          <w:rFonts w:ascii="Open Sans" w:eastAsia="Times New Roman" w:hAnsi="Open Sans" w:cs="Open Sans"/>
          <w:color w:val="1B1C2A"/>
          <w:sz w:val="23"/>
          <w:szCs w:val="23"/>
          <w:lang w:eastAsia="ru-RU"/>
        </w:rPr>
        <w:lastRenderedPageBreak/>
        <w:t>Заключительная часть, в которой делаются выводы о проведённых действиях, закрепляется материал. Это может быть рисование, подготовка к выставке и т. д. Также необходима гимнастика для глаз, снимающая напряжение.</w:t>
      </w:r>
    </w:p>
    <w:p w14:paraId="2EB99C7E" w14:textId="77777777" w:rsidR="00685720" w:rsidRDefault="00685720"/>
    <w:sectPr w:rsidR="0068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F56"/>
    <w:multiLevelType w:val="multilevel"/>
    <w:tmpl w:val="CA2A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B7867"/>
    <w:multiLevelType w:val="multilevel"/>
    <w:tmpl w:val="ADA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22DB6"/>
    <w:multiLevelType w:val="multilevel"/>
    <w:tmpl w:val="D66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253F9"/>
    <w:multiLevelType w:val="multilevel"/>
    <w:tmpl w:val="90EE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12180"/>
    <w:multiLevelType w:val="multilevel"/>
    <w:tmpl w:val="EB08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A655F"/>
    <w:multiLevelType w:val="multilevel"/>
    <w:tmpl w:val="6878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E6811"/>
    <w:multiLevelType w:val="multilevel"/>
    <w:tmpl w:val="426C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50"/>
    <w:rsid w:val="0041667E"/>
    <w:rsid w:val="005F5C50"/>
    <w:rsid w:val="006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69F0"/>
  <w15:chartTrackingRefBased/>
  <w15:docId w15:val="{DABE6DCD-C0B5-4F6B-9228-A6F268B7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67E"/>
    <w:rPr>
      <w:b/>
      <w:bCs/>
    </w:rPr>
  </w:style>
  <w:style w:type="paragraph" w:styleId="a4">
    <w:name w:val="Normal (Web)"/>
    <w:basedOn w:val="a"/>
    <w:uiPriority w:val="99"/>
    <w:semiHidden/>
    <w:unhideWhenUsed/>
    <w:rsid w:val="0068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27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2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29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1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3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6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82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0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23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79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43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965059">
                                                          <w:marLeft w:val="240"/>
                                                          <w:marRight w:val="240"/>
                                                          <w:marTop w:val="192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77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56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36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56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30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834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1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01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54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03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92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67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1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</dc:creator>
  <cp:keywords/>
  <dc:description/>
  <cp:lastModifiedBy>Administrator Admin</cp:lastModifiedBy>
  <cp:revision>3</cp:revision>
  <dcterms:created xsi:type="dcterms:W3CDTF">2021-09-30T16:53:00Z</dcterms:created>
  <dcterms:modified xsi:type="dcterms:W3CDTF">2021-09-30T17:06:00Z</dcterms:modified>
</cp:coreProperties>
</file>