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C0" w:rsidRPr="00C419C0" w:rsidRDefault="00C419C0" w:rsidP="00C419C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 детали к слову: использование электронного конструктора "Знаток" в коррекционно-развивающей работе с детьми с ТНР 5–7 лет»</w:t>
      </w:r>
    </w:p>
    <w:p w:rsidR="007821AA" w:rsidRDefault="007821AA" w:rsidP="00782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21AA" w:rsidRDefault="007821AA" w:rsidP="00782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FF6">
        <w:rPr>
          <w:rFonts w:ascii="Times New Roman" w:hAnsi="Times New Roman" w:cs="Times New Roman"/>
          <w:sz w:val="24"/>
          <w:szCs w:val="24"/>
        </w:rPr>
        <w:t>Колупаева Екатерина Александровна,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1AA" w:rsidRPr="00771FF6" w:rsidRDefault="007821AA" w:rsidP="00782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FF6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7821AA" w:rsidRPr="00771FF6" w:rsidRDefault="007821AA" w:rsidP="00782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FF6">
        <w:rPr>
          <w:rFonts w:ascii="Times New Roman" w:hAnsi="Times New Roman" w:cs="Times New Roman"/>
          <w:sz w:val="24"/>
          <w:szCs w:val="24"/>
        </w:rPr>
        <w:t>МБДОУ № 85 комбинированного вида</w:t>
      </w:r>
    </w:p>
    <w:p w:rsidR="00C419C0" w:rsidRPr="007821AA" w:rsidRDefault="007821AA" w:rsidP="007821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уважаемые коллеги! Современный этап развития дошкольного образования ставит перед нами задачу поиска эффективных инструментов реализации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ДО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Федеральной адаптированной образовательной программы (ФАОП </w:t>
      </w:r>
      <w:proofErr w:type="gramStart"/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в этих документах уделяется созданию условий для полноценного развития детей с ограниченными возможностями здоровья. Согласно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ФАОП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наша приоритетная задача при работе с детьми с тяжелыми нарушениями речи (ТНР) — это не только коррекция речевого дефекта, но и формирование познавательных действий, развитие высших психических функций и социальная адаптация.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интеграции образовательных областей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«Познавательное развитие»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«Речевое развитие»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был разработан проект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«Юные физики»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рассматриваем использование электронного конструктора «Знаток» не просто как элемент технического творчества, а как вариативную форму коррекционной работы, обеспечивающую системно-деятельностный подход в обучении старших дошкольников.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много говорим об инновациях и ранней пропедевтике инженерного мышления. Но как соединить сложную физику и ребенка, которому трудно даже выстроить простое предложение?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воспитанника с ТНР мир абстрактных понятий часто остается «темным лесом». Таким детям крайне сложно планировать свои действия, подбирать точные слова и устанавливать причинно-следственные связи. Именно поэтому в нашем проекте конструктор «Знаток» выступает в роли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уникального речевого тренажера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делает невидимые физические процессы (такие как электрический ток) — осязаемыми и наглядными, превращая «молчаливое» конструирование в активный речевой процесс.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данного оборудования позволяет нам решать сразу три задачи:</w:t>
      </w:r>
    </w:p>
    <w:p w:rsidR="00C419C0" w:rsidRPr="007821AA" w:rsidRDefault="00C419C0" w:rsidP="00C419C0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Компенсаторную</w:t>
      </w:r>
      <w:proofErr w:type="gramEnd"/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развитие мелкой моторики мы стимулируем речевые центры.</w:t>
      </w:r>
    </w:p>
    <w:p w:rsidR="00C419C0" w:rsidRPr="007821AA" w:rsidRDefault="00C419C0" w:rsidP="00C419C0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Когнитивную: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формируем базу для логического мышления.</w:t>
      </w:r>
    </w:p>
    <w:p w:rsidR="00C419C0" w:rsidRPr="007821AA" w:rsidRDefault="00C419C0" w:rsidP="00C419C0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Коммуникативную: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создаем естественную среду для диалога и объяснительной речи.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ребен</w:t>
      </w:r>
      <w:bookmarkStart w:id="0" w:name="_GoBack"/>
      <w:bookmarkEnd w:id="0"/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«Знаток» превращается в инструмент, который делает невидимое — видимым, а молчаливого ребенка — говорящим.</w:t>
      </w:r>
    </w:p>
    <w:p w:rsidR="00C419C0" w:rsidRPr="007821AA" w:rsidRDefault="00C419C0" w:rsidP="00C419C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«Знаток» — это находка для логопеда и воспитателя?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Во-первых, это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Никакой пайки, только кнопочные соединения.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Во-вторых, это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сенсорный восторг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Соединение деталей дает щелчок (тактильный и слуховой отклик), что крайне важно для нейростимуляции.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в-третьих, это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мгновенный результат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ребенок правильно соединил цепь — лампа загорелась. Это ситуация успеха, которая «развязывает» язык даже самым стеснительным детям.</w:t>
      </w:r>
    </w:p>
    <w:p w:rsidR="00C419C0" w:rsidRPr="007821AA" w:rsidRDefault="00E06EEA" w:rsidP="00E06E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Нашу работу </w:t>
      </w:r>
      <w:r w:rsidR="00C419C0"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разделили на три шага:</w:t>
      </w:r>
    </w:p>
    <w:p w:rsidR="00E06EEA" w:rsidRPr="007821AA" w:rsidRDefault="00C419C0" w:rsidP="00E06EEA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Лексический этап: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ушли от </w:t>
      </w:r>
      <w:proofErr w:type="gramStart"/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proofErr w:type="gramEnd"/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«возьми деталь №3». Мы называем их: «синий мостик», «красная кнопка», «коробочка с энергией». Так мы расширяем активный словарь.</w:t>
      </w:r>
    </w:p>
    <w:p w:rsidR="00E06EEA" w:rsidRPr="007821AA" w:rsidRDefault="00C419C0" w:rsidP="00E06EEA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Грамматический этап: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Сборка схемы — это лучшая практика предлогов. </w:t>
      </w:r>
      <w:r w:rsidRPr="00782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плату, </w:t>
      </w:r>
      <w:r w:rsidRPr="00782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между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проводами, </w:t>
      </w:r>
      <w:r w:rsidRPr="00782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батарейке. Мы учим детей не просто «тыкать» детали, а проговаривать: «Я соединяю лампу с выключателем».</w:t>
      </w:r>
    </w:p>
    <w:p w:rsidR="00E06EEA" w:rsidRPr="007821AA" w:rsidRDefault="00C419C0" w:rsidP="00E06EEA">
      <w:pPr>
        <w:pStyle w:val="a3"/>
        <w:numPr>
          <w:ilvl w:val="0"/>
          <w:numId w:val="6"/>
        </w:numPr>
        <w:spacing w:after="0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Логико-речевой этап: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намеренно создаем «проблемные ситуации». Я даю схему, где батарейка стоит не той стороной. Ребенок должен не просто исправить, а объяснить: «Лампа не горит,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потому что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 не идет».</w:t>
      </w:r>
    </w:p>
    <w:p w:rsidR="00C419C0" w:rsidRPr="007821AA" w:rsidRDefault="00C419C0" w:rsidP="00E06E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ТНР мы используем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«Речевые карты-алгоритмы»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визуальные подсказки:</w:t>
      </w:r>
    </w:p>
    <w:p w:rsidR="00E06EEA" w:rsidRPr="007821AA" w:rsidRDefault="00E06EEA" w:rsidP="00E06EEA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419C0"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артинка «Глаз» — посмотри на схему.</w:t>
      </w:r>
    </w:p>
    <w:p w:rsidR="00E06EEA" w:rsidRPr="007821AA" w:rsidRDefault="00E06EEA" w:rsidP="00E06EEA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419C0"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артинка «Рука» — собери модель.</w:t>
      </w:r>
    </w:p>
    <w:p w:rsidR="00E06EEA" w:rsidRPr="007821AA" w:rsidRDefault="00C419C0" w:rsidP="00E06EEA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 «Рот» — расскажи, что получилось.</w:t>
      </w:r>
    </w:p>
    <w:p w:rsidR="00E06EEA" w:rsidRPr="007821AA" w:rsidRDefault="00C419C0" w:rsidP="00C41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мы используем </w:t>
      </w:r>
      <w:r w:rsidRPr="00782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звуковые модули</w:t>
      </w: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конструктора для развития фонематического слуха. Например, воспроизводим ритм сирены голосом или хлопаем в ладоши в такт мигающей лампочке.</w:t>
      </w:r>
    </w:p>
    <w:p w:rsidR="00E06EEA" w:rsidRPr="007821AA" w:rsidRDefault="00C419C0" w:rsidP="00E06E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видим в итоге?</w:t>
      </w:r>
    </w:p>
    <w:p w:rsidR="00E06EEA" w:rsidRPr="007821AA" w:rsidRDefault="00C419C0" w:rsidP="00E06EE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исчезает страх перед ошибкой.</w:t>
      </w:r>
    </w:p>
    <w:p w:rsidR="00E06EEA" w:rsidRPr="007821AA" w:rsidRDefault="00C419C0" w:rsidP="00E06EEA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запас пополняется сложными терминами, которые дети понимают осознанно.</w:t>
      </w:r>
    </w:p>
    <w:p w:rsidR="00C419C0" w:rsidRPr="007821AA" w:rsidRDefault="00C419C0" w:rsidP="00E06EEA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связная речь: наши воспитанники учатся составлять описательные рассказы о своих «изобретениях».</w:t>
      </w:r>
    </w:p>
    <w:p w:rsidR="00C419C0" w:rsidRPr="007821AA" w:rsidRDefault="00E06EEA" w:rsidP="00E06E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419C0" w:rsidRPr="00782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ребенок с ТНР, который вчера с трудом связывал два слова, сегодня гордо заявляет: «Я замкнул цепь, и мотор заработал!», мы понимаем — проект удался. Физика в детском саду — это не подготовка к школе, это способ научить ребенка думать, созидать и говорить.</w:t>
      </w:r>
    </w:p>
    <w:p w:rsidR="003476F4" w:rsidRPr="00C419C0" w:rsidRDefault="003476F4" w:rsidP="00C419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76F4" w:rsidRPr="00C419C0" w:rsidSect="007821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DD0"/>
    <w:multiLevelType w:val="multilevel"/>
    <w:tmpl w:val="8B5A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04961"/>
    <w:multiLevelType w:val="hybridMultilevel"/>
    <w:tmpl w:val="82E2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85A60"/>
    <w:multiLevelType w:val="hybridMultilevel"/>
    <w:tmpl w:val="A08C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2BA9"/>
    <w:multiLevelType w:val="multilevel"/>
    <w:tmpl w:val="3EA4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A15D2"/>
    <w:multiLevelType w:val="multilevel"/>
    <w:tmpl w:val="B04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E649C"/>
    <w:multiLevelType w:val="multilevel"/>
    <w:tmpl w:val="2210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381A5A"/>
    <w:multiLevelType w:val="hybridMultilevel"/>
    <w:tmpl w:val="59B25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C3347"/>
    <w:multiLevelType w:val="hybridMultilevel"/>
    <w:tmpl w:val="F3B0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CB"/>
    <w:rsid w:val="003476F4"/>
    <w:rsid w:val="007821AA"/>
    <w:rsid w:val="00A076CB"/>
    <w:rsid w:val="00C419C0"/>
    <w:rsid w:val="00E0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5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5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0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1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41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9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1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0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9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1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8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1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0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2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6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6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1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2026-04-11T18:48:00Z</dcterms:created>
  <dcterms:modified xsi:type="dcterms:W3CDTF">2026-04-11T19:12:00Z</dcterms:modified>
</cp:coreProperties>
</file>