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ИННОВАЦИОННЫЕ ФОМЫ РАБОТЫ С РОДИТЕЛЯМИ МЛАДШИХ ДОШКОЛЬНИКОВ В ДОУ</w:t>
      </w:r>
    </w:p>
    <w:p w14:paraId="02000000">
      <w:pPr>
        <w:widowControl w:val="1"/>
        <w:spacing w:after="0" w:line="36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Бакавнева Ольга Сергеевна, воспитатель МБОУ д/с 2, г. Гулькевичи</w:t>
      </w:r>
      <w:r>
        <w:rPr>
          <w:rFonts w:ascii="Times New Roman" w:hAnsi="Times New Roman"/>
          <w:i w:val="1"/>
          <w:sz w:val="28"/>
        </w:rPr>
        <w:t>.</w:t>
      </w:r>
    </w:p>
    <w:p w14:paraId="03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нынешнее</w:t>
      </w:r>
      <w:r>
        <w:rPr>
          <w:color w:val="000000"/>
          <w:sz w:val="28"/>
        </w:rPr>
        <w:t xml:space="preserve"> время общение воспитателя с родителями строится на принципах доверия, учёта интересов родителей и их опыта в воспитании детей.</w:t>
      </w:r>
    </w:p>
    <w:p w14:paraId="04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этом современным родителям могут оказать помощь педагоги</w:t>
      </w:r>
      <w:r>
        <w:rPr>
          <w:color w:val="000000"/>
          <w:sz w:val="28"/>
        </w:rPr>
        <w:t>, работающие в дошкольных учреждениях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и это </w:t>
      </w:r>
      <w:r>
        <w:rPr>
          <w:color w:val="000000"/>
          <w:sz w:val="28"/>
        </w:rPr>
        <w:t>несмотря на то, что</w:t>
      </w:r>
      <w:r>
        <w:rPr>
          <w:color w:val="000000"/>
          <w:sz w:val="28"/>
        </w:rPr>
        <w:t xml:space="preserve"> любую</w:t>
      </w:r>
      <w:r>
        <w:rPr>
          <w:color w:val="000000"/>
          <w:sz w:val="28"/>
        </w:rPr>
        <w:t xml:space="preserve"> информацию по вопросам воспитания ребёнка можно получить разными путями</w:t>
      </w:r>
      <w:r>
        <w:rPr>
          <w:color w:val="000000"/>
          <w:sz w:val="28"/>
        </w:rPr>
        <w:t xml:space="preserve"> [2</w:t>
      </w:r>
      <w:r>
        <w:rPr>
          <w:color w:val="000000"/>
          <w:sz w:val="28"/>
        </w:rPr>
        <w:t>]</w:t>
      </w:r>
      <w:r>
        <w:rPr>
          <w:color w:val="000000"/>
          <w:sz w:val="28"/>
        </w:rPr>
        <w:t>.</w:t>
      </w:r>
    </w:p>
    <w:p w14:paraId="05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 </w:t>
      </w:r>
      <w:r>
        <w:rPr>
          <w:color w:val="000000"/>
          <w:sz w:val="28"/>
        </w:rPr>
        <w:t>каждый день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общается с детьми и родителями и видит проблемы, </w:t>
      </w:r>
      <w:r>
        <w:rPr>
          <w:color w:val="000000"/>
          <w:sz w:val="28"/>
        </w:rPr>
        <w:t>труд</w:t>
      </w:r>
      <w:r>
        <w:rPr>
          <w:color w:val="000000"/>
          <w:sz w:val="28"/>
        </w:rPr>
        <w:t xml:space="preserve">ности и </w:t>
      </w:r>
      <w:r>
        <w:rPr>
          <w:color w:val="000000"/>
          <w:sz w:val="28"/>
        </w:rPr>
        <w:t>положительный опыт каждой семьи.</w:t>
      </w:r>
    </w:p>
    <w:p w14:paraId="06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работе с родителями э</w:t>
      </w:r>
      <w:r>
        <w:rPr>
          <w:color w:val="000000"/>
          <w:sz w:val="28"/>
        </w:rPr>
        <w:t>ффективнее использовать формы, на которых знания преподносятся в процессе сот</w:t>
      </w:r>
      <w:r>
        <w:rPr>
          <w:color w:val="000000"/>
          <w:sz w:val="28"/>
        </w:rPr>
        <w:t>рудничества или</w:t>
      </w:r>
      <w:r>
        <w:rPr>
          <w:color w:val="000000"/>
          <w:sz w:val="28"/>
        </w:rPr>
        <w:t xml:space="preserve"> активного взаимодействия взрослого и ребенка.</w:t>
      </w:r>
    </w:p>
    <w:p w14:paraId="07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 традиционным формам</w:t>
      </w:r>
      <w:r>
        <w:rPr>
          <w:color w:val="000000"/>
          <w:sz w:val="28"/>
        </w:rPr>
        <w:t xml:space="preserve"> работы с родителями</w:t>
      </w:r>
      <w:r>
        <w:rPr>
          <w:color w:val="000000"/>
          <w:sz w:val="28"/>
        </w:rPr>
        <w:t xml:space="preserve"> относятся: </w:t>
      </w:r>
      <w:r>
        <w:rPr>
          <w:color w:val="000000"/>
          <w:sz w:val="28"/>
        </w:rPr>
        <w:t>беседы, с</w:t>
      </w:r>
      <w:r>
        <w:rPr>
          <w:color w:val="000000"/>
          <w:sz w:val="28"/>
        </w:rPr>
        <w:t>обрания, уголки, но</w:t>
      </w:r>
      <w:r>
        <w:rPr>
          <w:color w:val="000000"/>
          <w:sz w:val="28"/>
        </w:rPr>
        <w:t xml:space="preserve"> дают малый результат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[1</w:t>
      </w:r>
      <w:r>
        <w:rPr>
          <w:color w:val="000000"/>
          <w:sz w:val="28"/>
        </w:rPr>
        <w:t>]</w:t>
      </w:r>
      <w:r>
        <w:rPr>
          <w:color w:val="000000"/>
          <w:sz w:val="28"/>
        </w:rPr>
        <w:t>.</w:t>
      </w:r>
    </w:p>
    <w:p w14:paraId="08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Отсюда можно сделать вывод, что н</w:t>
      </w:r>
      <w:r>
        <w:rPr>
          <w:color w:val="000000"/>
          <w:sz w:val="28"/>
        </w:rPr>
        <w:t>ужны новые нетрадиционные формы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z w:val="28"/>
        </w:rPr>
        <w:t xml:space="preserve"> для сближения детей, родителей и</w:t>
      </w:r>
      <w:r>
        <w:rPr>
          <w:color w:val="000000"/>
          <w:sz w:val="28"/>
        </w:rPr>
        <w:t xml:space="preserve"> воспитателей. Только при условии положительных результатов родители </w:t>
      </w:r>
      <w:r>
        <w:rPr>
          <w:color w:val="000000"/>
          <w:sz w:val="28"/>
        </w:rPr>
        <w:t>могут полноценно</w:t>
      </w:r>
      <w:r>
        <w:rPr>
          <w:color w:val="000000"/>
          <w:sz w:val="28"/>
        </w:rPr>
        <w:t xml:space="preserve"> доверять рекомендациям воспитателей и охотно пойдут с ними на контакт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[4</w:t>
      </w:r>
      <w:r>
        <w:rPr>
          <w:color w:val="000000"/>
          <w:sz w:val="28"/>
        </w:rPr>
        <w:t>]</w:t>
      </w:r>
      <w:r>
        <w:rPr>
          <w:color w:val="000000"/>
          <w:sz w:val="28"/>
        </w:rPr>
        <w:t>.</w:t>
      </w:r>
    </w:p>
    <w:p w14:paraId="09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работе мы используем такие формы взаимодействия с родителями, как:</w:t>
      </w:r>
    </w:p>
    <w:p w14:paraId="0A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информационно-аналитические (проведение срезов, анкетирование</w:t>
      </w:r>
      <w:r>
        <w:rPr>
          <w:color w:val="000000"/>
          <w:sz w:val="28"/>
        </w:rPr>
        <w:t xml:space="preserve"> «Как предотвратить грипп, значение прививок», «Кризис 3х лет. Как быть?»</w:t>
      </w:r>
      <w:r>
        <w:rPr>
          <w:color w:val="000000"/>
          <w:sz w:val="28"/>
        </w:rPr>
        <w:t>);</w:t>
      </w:r>
    </w:p>
    <w:p w14:paraId="0B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досуговые (совместные праздники</w:t>
      </w:r>
      <w:r>
        <w:rPr>
          <w:color w:val="000000"/>
          <w:sz w:val="28"/>
        </w:rPr>
        <w:t xml:space="preserve"> «Мамочкам любимым», «Новогодняя сказка»;</w:t>
      </w:r>
      <w:r>
        <w:rPr>
          <w:color w:val="000000"/>
          <w:sz w:val="28"/>
        </w:rPr>
        <w:t xml:space="preserve"> участие родителей и детей в выставках</w:t>
      </w:r>
      <w:r>
        <w:rPr>
          <w:color w:val="000000"/>
          <w:sz w:val="28"/>
        </w:rPr>
        <w:t xml:space="preserve"> «Рисуем вместе с папой»;</w:t>
      </w:r>
      <w:r>
        <w:rPr>
          <w:color w:val="000000"/>
          <w:sz w:val="28"/>
        </w:rPr>
        <w:t xml:space="preserve"> совместное изготовление поделок</w:t>
      </w:r>
      <w:r>
        <w:rPr>
          <w:color w:val="000000"/>
          <w:sz w:val="28"/>
        </w:rPr>
        <w:t xml:space="preserve"> «Птичья столовая»</w:t>
      </w:r>
      <w:r>
        <w:rPr>
          <w:color w:val="000000"/>
          <w:sz w:val="28"/>
        </w:rPr>
        <w:t>);</w:t>
      </w:r>
    </w:p>
    <w:p w14:paraId="0C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наглядно-информационные (день открытых дверей, открытые просмотры занятий);</w:t>
      </w:r>
    </w:p>
    <w:p w14:paraId="0D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познавательные (проведение консу</w:t>
      </w:r>
      <w:r>
        <w:rPr>
          <w:color w:val="000000"/>
          <w:sz w:val="28"/>
        </w:rPr>
        <w:t xml:space="preserve">льтаций в нетрадиционной форме и </w:t>
      </w:r>
      <w:r>
        <w:rPr>
          <w:color w:val="000000"/>
          <w:sz w:val="28"/>
        </w:rPr>
        <w:t>родительских собраний</w:t>
      </w:r>
      <w:r>
        <w:rPr>
          <w:color w:val="000000"/>
          <w:sz w:val="28"/>
        </w:rPr>
        <w:t xml:space="preserve">, например, по мотивам известных телевизионных </w:t>
      </w:r>
      <w:r>
        <w:rPr>
          <w:color w:val="000000"/>
          <w:sz w:val="28"/>
        </w:rPr>
        <w:t>передач «Поле Чудес», «Устами младенца»;</w:t>
      </w:r>
      <w:r>
        <w:rPr>
          <w:color w:val="000000"/>
          <w:sz w:val="28"/>
        </w:rPr>
        <w:t xml:space="preserve"> устные педагогические журналы, методический уголок по темам).</w:t>
      </w:r>
    </w:p>
    <w:p w14:paraId="0E000000">
      <w:pPr>
        <w:pStyle w:val="Style_1"/>
        <w:widowControl w:val="1"/>
        <w:spacing w:after="0" w:before="0" w:line="360" w:lineRule="auto"/>
        <w:ind w:firstLine="567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 xml:space="preserve">При помощи </w:t>
      </w:r>
      <w:r>
        <w:rPr>
          <w:i w:val="1"/>
          <w:color w:val="000000"/>
          <w:sz w:val="28"/>
        </w:rPr>
        <w:t>индивидуальных инновационных форм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работы с родителями </w:t>
      </w:r>
      <w:r>
        <w:rPr>
          <w:color w:val="000000"/>
          <w:sz w:val="28"/>
        </w:rPr>
        <w:t>можно</w:t>
      </w:r>
      <w:r>
        <w:rPr>
          <w:color w:val="000000"/>
          <w:sz w:val="28"/>
        </w:rPr>
        <w:t xml:space="preserve"> выявить общий план семьи, возраст, образовательный уровень, сведения о ребёнке. Наиболее распространённый метод диагностики - это </w:t>
      </w:r>
      <w:r>
        <w:rPr>
          <w:b w:val="1"/>
          <w:color w:val="000000"/>
          <w:sz w:val="28"/>
        </w:rPr>
        <w:t>анкетирование.</w:t>
      </w:r>
    </w:p>
    <w:p w14:paraId="0F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Коллективные инновационные формы</w:t>
      </w:r>
      <w:r>
        <w:rPr>
          <w:i w:val="1"/>
          <w:color w:val="000000"/>
          <w:sz w:val="28"/>
        </w:rPr>
        <w:t xml:space="preserve">.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обрания проводятся в удобное для родителей время и организованы </w:t>
      </w:r>
      <w:r>
        <w:rPr>
          <w:color w:val="000000"/>
          <w:sz w:val="28"/>
        </w:rPr>
        <w:t xml:space="preserve">они </w:t>
      </w:r>
      <w:r>
        <w:rPr>
          <w:color w:val="000000"/>
          <w:sz w:val="28"/>
        </w:rPr>
        <w:t xml:space="preserve">интересно, </w:t>
      </w:r>
      <w:r>
        <w:rPr>
          <w:color w:val="000000"/>
          <w:sz w:val="28"/>
        </w:rPr>
        <w:t>все участники получают</w:t>
      </w:r>
      <w:r>
        <w:rPr>
          <w:color w:val="000000"/>
          <w:sz w:val="28"/>
        </w:rPr>
        <w:t xml:space="preserve"> не только пользу, но и удовольствие от общения друг с другом.</w:t>
      </w:r>
    </w:p>
    <w:p w14:paraId="10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Наиболее э</w:t>
      </w:r>
      <w:r>
        <w:rPr>
          <w:color w:val="000000"/>
          <w:sz w:val="28"/>
        </w:rPr>
        <w:t xml:space="preserve">ффективной инновационной формой работы с родителями </w:t>
      </w:r>
      <w:r>
        <w:rPr>
          <w:color w:val="000000"/>
          <w:sz w:val="28"/>
        </w:rPr>
        <w:t>считается</w:t>
      </w:r>
      <w:r>
        <w:rPr>
          <w:color w:val="000000"/>
          <w:sz w:val="28"/>
        </w:rPr>
        <w:t> </w:t>
      </w:r>
      <w:r>
        <w:rPr>
          <w:b w:val="1"/>
          <w:color w:val="000000"/>
          <w:sz w:val="28"/>
        </w:rPr>
        <w:t>мини-собрания.</w:t>
      </w:r>
    </w:p>
    <w:p w14:paraId="11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Так же, нами проводятся</w:t>
      </w:r>
      <w:r>
        <w:rPr>
          <w:b w:val="1"/>
          <w:color w:val="000000"/>
          <w:sz w:val="28"/>
        </w:rPr>
        <w:t xml:space="preserve"> акции</w:t>
      </w:r>
      <w:r>
        <w:rPr>
          <w:b w:val="1"/>
          <w:color w:val="000000"/>
          <w:sz w:val="28"/>
        </w:rPr>
        <w:t xml:space="preserve"> –</w:t>
      </w:r>
      <w:r>
        <w:rPr>
          <w:color w:val="000000"/>
          <w:sz w:val="28"/>
        </w:rPr>
        <w:t> это действи</w:t>
      </w:r>
      <w:r>
        <w:rPr>
          <w:color w:val="000000"/>
          <w:sz w:val="28"/>
        </w:rPr>
        <w:t>я, предпринимаемые</w:t>
      </w:r>
      <w:r>
        <w:rPr>
          <w:color w:val="000000"/>
          <w:sz w:val="28"/>
        </w:rPr>
        <w:t xml:space="preserve"> для </w:t>
      </w:r>
      <w:r>
        <w:rPr>
          <w:color w:val="000000"/>
          <w:sz w:val="28"/>
        </w:rPr>
        <w:t>какой – либо цели (благотворительность, благоустройство детского сада и др.).</w:t>
      </w:r>
    </w:p>
    <w:p w14:paraId="12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Обычно инициаторами акции в нашем ДОУ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выступают</w:t>
      </w:r>
      <w:r>
        <w:rPr>
          <w:color w:val="000000"/>
          <w:sz w:val="28"/>
          <w:highlight w:val="white"/>
        </w:rPr>
        <w:t xml:space="preserve"> семьи воспитанн</w:t>
      </w:r>
      <w:r>
        <w:rPr>
          <w:color w:val="000000"/>
          <w:sz w:val="28"/>
          <w:highlight w:val="white"/>
        </w:rPr>
        <w:t>иков. В последнее время получили</w:t>
      </w:r>
      <w:r>
        <w:rPr>
          <w:color w:val="000000"/>
          <w:sz w:val="28"/>
          <w:highlight w:val="white"/>
        </w:rPr>
        <w:t xml:space="preserve"> распространение акции по благоустройству детского сада, например: «Сделаем наш детский сад </w:t>
      </w:r>
      <w:r>
        <w:rPr>
          <w:color w:val="000000"/>
          <w:sz w:val="28"/>
          <w:highlight w:val="white"/>
        </w:rPr>
        <w:t>красивым!»</w:t>
      </w:r>
    </w:p>
    <w:p w14:paraId="13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 xml:space="preserve">«Педагогическая лаборатория» - </w:t>
      </w:r>
      <w:r>
        <w:rPr>
          <w:color w:val="000000"/>
          <w:sz w:val="28"/>
          <w:highlight w:val="white"/>
        </w:rPr>
        <w:t xml:space="preserve">рекомендуется проводить вначале или в конце года. На них обсуждаем участие родителей в различных мероприятиях, проводимых в ДОУ. Обсуждение может проходить либо про намеченные мероприятия, либо анализируем мероприятия, которые уже были проведены. В начале года проводим анкетирование, чтобы воспитатель смог ближе узнать ребенка, его особенности. Также знакомим родителей с мероприятиями, которые запланированы на год, слушаем предложения родителей, какую помощь или поддержку они могут оказать в организации мероприятий. В конце года на таких собраниях подводим итоги года, даем оценку и анализируем достижения и ошибки. </w:t>
      </w:r>
    </w:p>
    <w:p w14:paraId="14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«Душевный разговор» -</w:t>
      </w:r>
      <w:r>
        <w:rPr>
          <w:color w:val="000000"/>
          <w:sz w:val="28"/>
          <w:highlight w:val="white"/>
        </w:rPr>
        <w:t xml:space="preserve"> собрание рассчитано </w:t>
      </w:r>
      <w:r>
        <w:rPr>
          <w:color w:val="000000"/>
          <w:sz w:val="28"/>
          <w:highlight w:val="white"/>
        </w:rPr>
        <w:t xml:space="preserve">не на всех родителей, а лишь </w:t>
      </w:r>
      <w:r>
        <w:rPr>
          <w:color w:val="000000"/>
          <w:sz w:val="28"/>
          <w:highlight w:val="white"/>
        </w:rPr>
        <w:t>на те</w:t>
      </w:r>
      <w:r>
        <w:rPr>
          <w:color w:val="000000"/>
          <w:sz w:val="28"/>
          <w:highlight w:val="white"/>
        </w:rPr>
        <w:t>х родителей, чьи дети имеют общие проблемы (агрессивность, проблемы в общении со сверстниками и тд.).</w:t>
      </w:r>
    </w:p>
    <w:p w14:paraId="15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Наглядно-информационные формы.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Нами был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оздан свой сайт, </w:t>
      </w:r>
      <w:r>
        <w:rPr>
          <w:color w:val="111111"/>
          <w:sz w:val="28"/>
          <w:highlight w:val="white"/>
        </w:rPr>
        <w:t>на котором отражены все нормативные документы, педагогический состав, яркие моменты </w:t>
      </w:r>
      <w:r>
        <w:rPr>
          <w:rStyle w:val="Style_2_ch"/>
          <w:b w:val="0"/>
          <w:color w:val="111111"/>
          <w:sz w:val="28"/>
          <w:highlight w:val="white"/>
        </w:rPr>
        <w:t>работы</w:t>
      </w:r>
      <w:r>
        <w:rPr>
          <w:color w:val="111111"/>
          <w:sz w:val="28"/>
          <w:highlight w:val="white"/>
        </w:rPr>
        <w:t> педагогов и их воспитанников, любой желающий может посетить сайт и оставить комментарии, предложения и</w:t>
      </w:r>
      <w:r>
        <w:rPr>
          <w:color w:val="111111"/>
          <w:sz w:val="28"/>
          <w:highlight w:val="white"/>
        </w:rPr>
        <w:t xml:space="preserve">ли </w:t>
      </w:r>
      <w:r>
        <w:rPr>
          <w:color w:val="111111"/>
          <w:sz w:val="28"/>
          <w:highlight w:val="white"/>
        </w:rPr>
        <w:t xml:space="preserve"> пожелания.</w:t>
      </w:r>
      <w:r>
        <w:rPr>
          <w:color w:val="111111"/>
          <w:sz w:val="28"/>
          <w:highlight w:val="white"/>
        </w:rPr>
        <w:t xml:space="preserve"> Информация </w:t>
      </w:r>
      <w:r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 xml:space="preserve">сайте </w:t>
      </w:r>
      <w:r>
        <w:rPr>
          <w:color w:val="000000"/>
          <w:sz w:val="28"/>
        </w:rPr>
        <w:t xml:space="preserve">регулярно </w:t>
      </w:r>
      <w:r>
        <w:rPr>
          <w:color w:val="000000"/>
          <w:sz w:val="28"/>
        </w:rPr>
        <w:t>обновляется</w:t>
      </w:r>
      <w:r>
        <w:rPr>
          <w:color w:val="000000"/>
          <w:sz w:val="28"/>
        </w:rPr>
        <w:t>.</w:t>
      </w:r>
    </w:p>
    <w:p w14:paraId="16000000">
      <w:pPr>
        <w:pStyle w:val="Style_1"/>
        <w:widowControl w:val="1"/>
        <w:spacing w:after="0" w:before="0" w:line="360" w:lineRule="auto"/>
        <w:ind w:firstLine="567"/>
        <w:jc w:val="both"/>
        <w:rPr>
          <w:color w:val="111111"/>
          <w:sz w:val="28"/>
          <w:highlight w:val="white"/>
        </w:rPr>
      </w:pPr>
      <w:r>
        <w:rPr>
          <w:rStyle w:val="Style_2_ch"/>
          <w:color w:val="000000"/>
          <w:sz w:val="28"/>
        </w:rPr>
        <w:t>День открытых дверей</w:t>
      </w:r>
      <w:r>
        <w:rPr>
          <w:color w:val="000000"/>
          <w:sz w:val="28"/>
        </w:rPr>
        <w:t> является одной из форм работы с родителями, которая предоставляет им возможность познакомиться с </w:t>
      </w:r>
      <w:r>
        <w:rPr>
          <w:rStyle w:val="Style_2_ch"/>
          <w:b w:val="0"/>
          <w:color w:val="000000"/>
          <w:sz w:val="28"/>
        </w:rPr>
        <w:t>детским садом</w:t>
      </w:r>
      <w:r>
        <w:rPr>
          <w:color w:val="000000"/>
          <w:sz w:val="28"/>
        </w:rPr>
        <w:t xml:space="preserve">, его </w:t>
      </w:r>
      <w:r>
        <w:rPr>
          <w:color w:val="000000"/>
          <w:sz w:val="28"/>
        </w:rPr>
        <w:t xml:space="preserve">правилами и </w:t>
      </w:r>
      <w:r>
        <w:rPr>
          <w:color w:val="000000"/>
          <w:sz w:val="28"/>
        </w:rPr>
        <w:t xml:space="preserve">традициями, </w:t>
      </w:r>
      <w:r>
        <w:rPr>
          <w:color w:val="000000"/>
          <w:sz w:val="28"/>
        </w:rPr>
        <w:t xml:space="preserve">а также </w:t>
      </w:r>
      <w:r>
        <w:rPr>
          <w:color w:val="000000"/>
          <w:sz w:val="28"/>
        </w:rPr>
        <w:t>задачами воспитательно-образовательного процесса.</w:t>
      </w:r>
      <w:r>
        <w:rPr>
          <w:color w:val="000000"/>
          <w:sz w:val="28"/>
        </w:rPr>
        <w:t xml:space="preserve"> </w:t>
      </w:r>
      <w:r>
        <w:rPr>
          <w:color w:val="111111"/>
          <w:sz w:val="28"/>
          <w:highlight w:val="white"/>
        </w:rPr>
        <w:t>В нашем детском саду</w:t>
      </w:r>
      <w:r>
        <w:rPr>
          <w:color w:val="111111"/>
          <w:sz w:val="28"/>
          <w:highlight w:val="white"/>
        </w:rPr>
        <w:t xml:space="preserve"> такое</w:t>
      </w:r>
      <w:r>
        <w:rPr>
          <w:color w:val="111111"/>
          <w:sz w:val="28"/>
          <w:highlight w:val="white"/>
        </w:rPr>
        <w:t xml:space="preserve"> мероприятие традиционно проходит весной. </w:t>
      </w:r>
      <w:r>
        <w:rPr>
          <w:rStyle w:val="Style_2_ch"/>
          <w:b w:val="0"/>
          <w:color w:val="111111"/>
          <w:sz w:val="28"/>
          <w:highlight w:val="white"/>
        </w:rPr>
        <w:t>Родители</w:t>
      </w:r>
      <w:r>
        <w:rPr>
          <w:color w:val="111111"/>
          <w:sz w:val="28"/>
          <w:highlight w:val="white"/>
        </w:rPr>
        <w:t> в течение</w:t>
      </w:r>
      <w:r>
        <w:rPr>
          <w:color w:val="111111"/>
          <w:sz w:val="28"/>
          <w:highlight w:val="white"/>
        </w:rPr>
        <w:t xml:space="preserve"> дня в любой момент могут п</w:t>
      </w:r>
      <w:r>
        <w:rPr>
          <w:color w:val="111111"/>
          <w:sz w:val="28"/>
          <w:highlight w:val="white"/>
        </w:rPr>
        <w:t>рийти в</w:t>
      </w:r>
      <w:r>
        <w:rPr>
          <w:color w:val="111111"/>
          <w:sz w:val="28"/>
          <w:highlight w:val="white"/>
        </w:rPr>
        <w:t xml:space="preserve"> любую возрастную группу или провести весь день в детском саду, прожить его вместе со своим ребенком.</w:t>
      </w:r>
    </w:p>
    <w:p w14:paraId="17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b w:val="1"/>
          <w:color w:val="111111"/>
          <w:sz w:val="28"/>
          <w:highlight w:val="white"/>
        </w:rPr>
        <w:t>Выпуск газеты.</w:t>
      </w:r>
      <w:r>
        <w:rPr>
          <w:color w:val="111111"/>
          <w:sz w:val="28"/>
          <w:highlight w:val="white"/>
        </w:rPr>
        <w:t xml:space="preserve"> </w:t>
      </w:r>
      <w:r>
        <w:rPr>
          <w:color w:val="111111"/>
          <w:sz w:val="28"/>
          <w:highlight w:val="white"/>
        </w:rPr>
        <w:t>Д</w:t>
      </w:r>
      <w:r>
        <w:rPr>
          <w:color w:val="111111"/>
          <w:sz w:val="28"/>
          <w:highlight w:val="white"/>
        </w:rPr>
        <w:t>ля </w:t>
      </w:r>
      <w:r>
        <w:rPr>
          <w:rStyle w:val="Style_2_ch"/>
          <w:b w:val="0"/>
          <w:color w:val="111111"/>
          <w:sz w:val="28"/>
          <w:highlight w:val="white"/>
        </w:rPr>
        <w:t>родителей</w:t>
      </w:r>
      <w:r>
        <w:rPr>
          <w:color w:val="111111"/>
          <w:sz w:val="28"/>
          <w:highlight w:val="white"/>
        </w:rPr>
        <w:t> в нашем детском саду издаётся газета </w:t>
      </w:r>
      <w:r>
        <w:rPr>
          <w:i w:val="1"/>
          <w:color w:val="111111"/>
          <w:sz w:val="28"/>
          <w:highlight w:val="white"/>
        </w:rPr>
        <w:t>«Мир детства»</w:t>
      </w:r>
      <w:r>
        <w:rPr>
          <w:color w:val="111111"/>
          <w:sz w:val="28"/>
          <w:highlight w:val="white"/>
        </w:rPr>
        <w:t xml:space="preserve">, </w:t>
      </w:r>
      <w:r>
        <w:rPr>
          <w:color w:val="111111"/>
          <w:sz w:val="28"/>
          <w:highlight w:val="white"/>
        </w:rPr>
        <w:t>которая выходит 1 раз в квартал и освещает</w:t>
      </w:r>
      <w:r>
        <w:rPr>
          <w:color w:val="111111"/>
          <w:sz w:val="28"/>
          <w:highlight w:val="white"/>
        </w:rPr>
        <w:t xml:space="preserve"> меро</w:t>
      </w:r>
      <w:r>
        <w:rPr>
          <w:color w:val="111111"/>
          <w:sz w:val="28"/>
          <w:highlight w:val="white"/>
        </w:rPr>
        <w:t>приятия нашего ДОУ. Нашей газета это нововведение, но</w:t>
      </w:r>
      <w:r>
        <w:rPr>
          <w:color w:val="111111"/>
          <w:sz w:val="28"/>
          <w:highlight w:val="white"/>
        </w:rPr>
        <w:t xml:space="preserve"> у неё </w:t>
      </w:r>
      <w:r>
        <w:rPr>
          <w:color w:val="111111"/>
          <w:sz w:val="28"/>
          <w:highlight w:val="white"/>
        </w:rPr>
        <w:t xml:space="preserve">уже </w:t>
      </w:r>
      <w:r>
        <w:rPr>
          <w:color w:val="111111"/>
          <w:sz w:val="28"/>
          <w:highlight w:val="white"/>
        </w:rPr>
        <w:t xml:space="preserve">есть постоянные читатели, </w:t>
      </w:r>
      <w:r>
        <w:rPr>
          <w:color w:val="111111"/>
          <w:sz w:val="28"/>
          <w:highlight w:val="white"/>
        </w:rPr>
        <w:t>которые с нетерпением ожидают</w:t>
      </w:r>
      <w:r>
        <w:rPr>
          <w:color w:val="111111"/>
          <w:sz w:val="28"/>
          <w:highlight w:val="white"/>
        </w:rPr>
        <w:t xml:space="preserve"> выхода следующего номера.</w:t>
      </w:r>
    </w:p>
    <w:p w14:paraId="18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Нами были созданы папки-передвижки по темам: «По Совету всему свету», «Здоровый уголок».</w:t>
      </w:r>
    </w:p>
    <w:p w14:paraId="19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Форма работы через родительские уголки является традиционной, но для того чтобы она действовала, мы используем такие рубрики «Как и чем занять ребенка дома», «Спрашивали – отвечаем», «Благодарим», «Это интересно».</w:t>
      </w:r>
    </w:p>
    <w:p w14:paraId="1A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Досуговое направление</w:t>
      </w:r>
      <w:r>
        <w:rPr>
          <w:color w:val="000000"/>
          <w:sz w:val="28"/>
        </w:rPr>
        <w:t xml:space="preserve"> в работе с родителями </w:t>
      </w:r>
      <w:r>
        <w:rPr>
          <w:color w:val="000000"/>
          <w:sz w:val="28"/>
        </w:rPr>
        <w:t xml:space="preserve">является самым интересным, востребованным и полезным, но и самым трудным в организации. Все мероприятия родителям были предоставлены в дистанционном формате, это можно объяснит тем, что любое совместное мероприятие позволяет родителям увидеть изнутри проблемы своего ребенка; посмотреть как это делают другие, т.е приобрести опыт взаимодействия не только со своим ребенком, но и с родительской общественностью. В группе нами были проведены: </w:t>
      </w:r>
    </w:p>
    <w:p w14:paraId="1B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праздники «Лучшая семья – это моя», «День рождение»; </w:t>
      </w:r>
    </w:p>
    <w:p w14:paraId="1C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спортивные досуги «Семья за здоровый образ жизни»;</w:t>
      </w:r>
    </w:p>
    <w:p w14:paraId="1D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выставки семейных коллекций.</w:t>
      </w:r>
    </w:p>
    <w:p w14:paraId="1E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результате </w:t>
      </w:r>
      <w:r>
        <w:rPr>
          <w:color w:val="000000"/>
          <w:sz w:val="28"/>
        </w:rPr>
        <w:t xml:space="preserve">нашей </w:t>
      </w:r>
      <w:r>
        <w:rPr>
          <w:color w:val="000000"/>
          <w:sz w:val="28"/>
        </w:rPr>
        <w:t xml:space="preserve">проделанной работы </w:t>
      </w:r>
      <w:r>
        <w:rPr>
          <w:color w:val="000000"/>
          <w:sz w:val="28"/>
        </w:rPr>
        <w:t>у родителей стал</w:t>
      </w:r>
      <w:r>
        <w:rPr>
          <w:color w:val="000000"/>
          <w:sz w:val="28"/>
        </w:rPr>
        <w:t xml:space="preserve"> проявлять</w:t>
      </w:r>
      <w:r>
        <w:rPr>
          <w:color w:val="000000"/>
          <w:sz w:val="28"/>
        </w:rPr>
        <w:t>ся</w:t>
      </w:r>
      <w:r>
        <w:rPr>
          <w:color w:val="000000"/>
          <w:sz w:val="28"/>
        </w:rPr>
        <w:t xml:space="preserve"> искренний интерес к жизни группы, </w:t>
      </w:r>
      <w:r>
        <w:rPr>
          <w:color w:val="000000"/>
          <w:sz w:val="28"/>
        </w:rPr>
        <w:t>они</w:t>
      </w:r>
      <w:r>
        <w:rPr>
          <w:color w:val="000000"/>
          <w:sz w:val="28"/>
        </w:rPr>
        <w:t xml:space="preserve"> посещают родительские собрания, активно участвуют в праздниках и развлечениях.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 xml:space="preserve">нашем </w:t>
      </w:r>
      <w:r>
        <w:rPr>
          <w:color w:val="000000"/>
          <w:sz w:val="28"/>
        </w:rPr>
        <w:t>учреждении сформировался не только дружный коллектив педагогов, детей, но и коллектив родителей.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Изменилось общение педагога и родителей</w:t>
      </w:r>
      <w:r>
        <w:rPr>
          <w:color w:val="000000"/>
          <w:sz w:val="28"/>
        </w:rPr>
        <w:t>: взаимоотношения</w:t>
      </w:r>
      <w:r>
        <w:rPr>
          <w:color w:val="000000"/>
          <w:sz w:val="28"/>
        </w:rPr>
        <w:t> стали партнерскими,</w:t>
      </w:r>
      <w:r>
        <w:rPr>
          <w:color w:val="000000"/>
          <w:sz w:val="28"/>
        </w:rPr>
        <w:t xml:space="preserve"> а также</w:t>
      </w:r>
      <w:r>
        <w:rPr>
          <w:color w:val="000000"/>
          <w:sz w:val="28"/>
        </w:rPr>
        <w:t xml:space="preserve"> повысилась активность родителей в жизни группы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[3</w:t>
      </w:r>
      <w:bookmarkStart w:id="1" w:name="_GoBack"/>
      <w:bookmarkEnd w:id="1"/>
      <w:r>
        <w:rPr>
          <w:color w:val="000000"/>
          <w:sz w:val="28"/>
        </w:rPr>
        <w:t>]</w:t>
      </w:r>
      <w:r>
        <w:rPr>
          <w:color w:val="000000"/>
          <w:sz w:val="28"/>
        </w:rPr>
        <w:t>.</w:t>
      </w:r>
    </w:p>
    <w:p w14:paraId="1F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</w:p>
    <w:p w14:paraId="20000000">
      <w:pPr>
        <w:pStyle w:val="Style_1"/>
        <w:widowControl w:val="1"/>
        <w:spacing w:after="0" w:before="0" w:line="360" w:lineRule="auto"/>
        <w:ind w:firstLine="567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Литература</w:t>
      </w:r>
    </w:p>
    <w:p w14:paraId="21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Евдокимова Е. С., </w:t>
      </w:r>
      <w:r>
        <w:rPr>
          <w:color w:val="000000"/>
          <w:sz w:val="28"/>
        </w:rPr>
        <w:t>Додокина Н.В., Детский сад и семья: Методика работы с родителями. – М.: Мозаика-синтез, 2008.</w:t>
      </w:r>
    </w:p>
    <w:p w14:paraId="22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 Зверева О.Л., Кротова Т.В. Общение педагога с родителями  в ДОУ. – М.:  изд. «Сфера», 2005.</w:t>
      </w:r>
    </w:p>
    <w:p w14:paraId="23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 Панфилова М.А. Игротерапия общения. – М.: «Издательство ГНОМ и Д», 2008.</w:t>
      </w:r>
    </w:p>
    <w:p w14:paraId="24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. Сертакова Н. М. И</w:t>
      </w:r>
      <w:r>
        <w:rPr>
          <w:color w:val="000000"/>
          <w:sz w:val="28"/>
        </w:rPr>
        <w:t>нновационные формы взаимодействия дошкольного образовательного учреждения с семьей. - СпБ.: Детство Пресс, 2013.</w:t>
      </w:r>
    </w:p>
    <w:p w14:paraId="25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</w:p>
    <w:p w14:paraId="26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</w:p>
    <w:p w14:paraId="27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</w:p>
    <w:p w14:paraId="28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</w:p>
    <w:p w14:paraId="29000000">
      <w:pPr>
        <w:pStyle w:val="Style_1"/>
        <w:widowControl w:val="1"/>
        <w:spacing w:after="0" w:before="0" w:line="360" w:lineRule="auto"/>
        <w:ind w:firstLine="567"/>
        <w:jc w:val="both"/>
        <w:rPr>
          <w:color w:val="000000"/>
          <w:sz w:val="28"/>
        </w:rPr>
      </w:pPr>
    </w:p>
    <w:p w14:paraId="2A000000">
      <w:pPr>
        <w:widowControl w:val="1"/>
        <w:spacing w:after="0" w:line="360" w:lineRule="auto"/>
        <w:ind/>
        <w:jc w:val="center"/>
        <w:rPr>
          <w:rFonts w:ascii="Times New Roman" w:hAnsi="Times New Roman"/>
          <w:i w:val="1"/>
          <w:sz w:val="28"/>
        </w:rPr>
      </w:pPr>
    </w:p>
    <w:sectPr>
      <w:pgSz w:h="16838" w:orient="portrait" w:w="11906"/>
      <w:pgMar w:bottom="1134" w:footer="708" w:gutter="0" w:header="708" w:left="1134" w:right="1133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Strong"/>
    <w:basedOn w:val="Style_8"/>
    <w:link w:val="Style_2_ch"/>
    <w:rPr>
      <w:b w:val="1"/>
    </w:rPr>
  </w:style>
  <w:style w:styleId="Style_2_ch" w:type="character">
    <w:name w:val="Strong"/>
    <w:basedOn w:val="Style_8_ch"/>
    <w:link w:val="Style_2"/>
    <w:rPr>
      <w:b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4" w:type="paragraph">
    <w:name w:val="Hyperlink"/>
    <w:basedOn w:val="Style_8"/>
    <w:link w:val="Style_14_ch"/>
    <w:rPr>
      <w:color w:val="0000FF"/>
      <w:u w:val="single"/>
    </w:rPr>
  </w:style>
  <w:style w:styleId="Style_14_ch" w:type="character">
    <w:name w:val="Hyperlink"/>
    <w:basedOn w:val="Style_8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2024-01-29T09:43:00Z</dcterms:created>
  <dcterms:modified xsi:type="dcterms:W3CDTF">2025-04-19T21:46:02Z</dcterms:modified>
</cp:coreProperties>
</file>