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01" w:rsidRPr="00CD58A6" w:rsidRDefault="00CD58A6" w:rsidP="00CD58A6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277101" w:rsidRPr="00CD58A6">
        <w:rPr>
          <w:sz w:val="24"/>
          <w:szCs w:val="24"/>
        </w:rPr>
        <w:t>Онищенко</w:t>
      </w:r>
      <w:r>
        <w:rPr>
          <w:sz w:val="24"/>
          <w:szCs w:val="24"/>
        </w:rPr>
        <w:t xml:space="preserve"> </w:t>
      </w:r>
      <w:r w:rsidRPr="00CD58A6">
        <w:rPr>
          <w:sz w:val="24"/>
          <w:szCs w:val="24"/>
        </w:rPr>
        <w:t xml:space="preserve"> Е.В.</w:t>
      </w:r>
    </w:p>
    <w:p w:rsidR="00E242C1" w:rsidRDefault="004C0E8C" w:rsidP="00E302BA">
      <w:pPr>
        <w:spacing w:after="0"/>
        <w:jc w:val="center"/>
        <w:rPr>
          <w:rFonts w:cs="Microsoft New Tai Lue"/>
          <w:b/>
          <w:sz w:val="24"/>
          <w:szCs w:val="24"/>
        </w:rPr>
      </w:pPr>
      <w:r w:rsidRPr="00CD58A6">
        <w:rPr>
          <w:rFonts w:ascii="Arial" w:hAnsi="Arial" w:cs="Arial"/>
          <w:b/>
          <w:sz w:val="24"/>
          <w:szCs w:val="24"/>
        </w:rPr>
        <w:t>Малышкины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CD58A6">
        <w:rPr>
          <w:rFonts w:ascii="Arial" w:hAnsi="Arial" w:cs="Arial"/>
          <w:b/>
          <w:sz w:val="24"/>
          <w:szCs w:val="24"/>
        </w:rPr>
        <w:t>забавы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>.</w:t>
      </w:r>
      <w:r w:rsidR="00E302BA"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</w:p>
    <w:p w:rsidR="00277101" w:rsidRPr="00CD58A6" w:rsidRDefault="004C0E8C" w:rsidP="00E302BA">
      <w:pPr>
        <w:spacing w:after="0"/>
        <w:jc w:val="center"/>
        <w:rPr>
          <w:rFonts w:ascii="Microsoft New Tai Lue" w:hAnsi="Microsoft New Tai Lue" w:cs="Microsoft New Tai Lue"/>
          <w:sz w:val="24"/>
          <w:szCs w:val="24"/>
        </w:rPr>
      </w:pPr>
      <w:proofErr w:type="gramStart"/>
      <w:r w:rsidRPr="00CD58A6">
        <w:rPr>
          <w:rFonts w:ascii="Arial" w:hAnsi="Arial" w:cs="Arial"/>
          <w:b/>
          <w:sz w:val="24"/>
          <w:szCs w:val="24"/>
        </w:rPr>
        <w:t>Арт</w:t>
      </w:r>
      <w:proofErr w:type="gramEnd"/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– </w:t>
      </w:r>
      <w:r w:rsidRPr="00CD58A6">
        <w:rPr>
          <w:rFonts w:ascii="Arial" w:hAnsi="Arial" w:cs="Arial"/>
          <w:b/>
          <w:sz w:val="24"/>
          <w:szCs w:val="24"/>
        </w:rPr>
        <w:t>терапевтические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CD58A6">
        <w:rPr>
          <w:rFonts w:ascii="Arial" w:hAnsi="Arial" w:cs="Arial"/>
          <w:b/>
          <w:sz w:val="24"/>
          <w:szCs w:val="24"/>
        </w:rPr>
        <w:t>игры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>-</w:t>
      </w:r>
      <w:r w:rsidRPr="00CD58A6">
        <w:rPr>
          <w:rFonts w:ascii="Arial" w:hAnsi="Arial" w:cs="Arial"/>
          <w:b/>
          <w:sz w:val="24"/>
          <w:szCs w:val="24"/>
        </w:rPr>
        <w:t>занятия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CD58A6">
        <w:rPr>
          <w:rFonts w:ascii="Arial" w:hAnsi="Arial" w:cs="Arial"/>
          <w:b/>
          <w:sz w:val="24"/>
          <w:szCs w:val="24"/>
        </w:rPr>
        <w:t>с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CD58A6">
        <w:rPr>
          <w:rFonts w:ascii="Arial" w:hAnsi="Arial" w:cs="Arial"/>
          <w:b/>
          <w:sz w:val="24"/>
          <w:szCs w:val="24"/>
        </w:rPr>
        <w:t>детьми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CD58A6">
        <w:rPr>
          <w:rFonts w:ascii="Arial" w:hAnsi="Arial" w:cs="Arial"/>
          <w:b/>
          <w:sz w:val="24"/>
          <w:szCs w:val="24"/>
        </w:rPr>
        <w:t>раннего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E302BA" w:rsidRPr="00CD58A6">
        <w:rPr>
          <w:rFonts w:ascii="Arial" w:hAnsi="Arial" w:cs="Arial"/>
          <w:b/>
          <w:sz w:val="24"/>
          <w:szCs w:val="24"/>
        </w:rPr>
        <w:t>возраст</w:t>
      </w:r>
      <w:r w:rsidR="00CD58A6">
        <w:rPr>
          <w:rFonts w:ascii="Arial" w:hAnsi="Arial" w:cs="Arial"/>
          <w:b/>
          <w:sz w:val="24"/>
          <w:szCs w:val="24"/>
        </w:rPr>
        <w:t>а</w:t>
      </w:r>
      <w:r w:rsidR="00E302BA"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E302BA" w:rsidRPr="00CD58A6">
        <w:rPr>
          <w:rFonts w:ascii="Arial" w:hAnsi="Arial" w:cs="Arial"/>
          <w:b/>
          <w:sz w:val="24"/>
          <w:szCs w:val="24"/>
        </w:rPr>
        <w:t>в</w:t>
      </w:r>
      <w:r w:rsidR="00E302BA"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4B3082" w:rsidRPr="00CD58A6">
        <w:rPr>
          <w:rFonts w:ascii="Arial" w:hAnsi="Arial" w:cs="Arial"/>
          <w:b/>
          <w:sz w:val="24"/>
          <w:szCs w:val="24"/>
        </w:rPr>
        <w:t>адаптационный</w:t>
      </w:r>
      <w:r w:rsidR="004B3082"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4B3082" w:rsidRPr="00CD58A6">
        <w:rPr>
          <w:rFonts w:ascii="Arial" w:hAnsi="Arial" w:cs="Arial"/>
          <w:b/>
          <w:sz w:val="24"/>
          <w:szCs w:val="24"/>
        </w:rPr>
        <w:t>пе</w:t>
      </w:r>
      <w:r w:rsidRPr="00CD58A6">
        <w:rPr>
          <w:rFonts w:ascii="Arial" w:hAnsi="Arial" w:cs="Arial"/>
          <w:b/>
          <w:sz w:val="24"/>
          <w:szCs w:val="24"/>
        </w:rPr>
        <w:t>риод</w:t>
      </w:r>
      <w:r w:rsidRPr="00CD58A6">
        <w:rPr>
          <w:rFonts w:ascii="Microsoft New Tai Lue" w:hAnsi="Microsoft New Tai Lue" w:cs="Microsoft New Tai Lue"/>
          <w:b/>
          <w:sz w:val="24"/>
          <w:szCs w:val="24"/>
        </w:rPr>
        <w:t>.</w:t>
      </w:r>
    </w:p>
    <w:p w:rsidR="00216F9B" w:rsidRPr="00CD58A6" w:rsidRDefault="00277101" w:rsidP="00E53645">
      <w:pPr>
        <w:spacing w:after="0"/>
        <w:rPr>
          <w:rFonts w:ascii="Microsoft New Tai Lue" w:hAnsi="Microsoft New Tai Lue" w:cs="Microsoft New Tai Lue"/>
          <w:b/>
          <w:sz w:val="24"/>
          <w:szCs w:val="24"/>
        </w:rPr>
      </w:pPr>
      <w:r w:rsidRPr="00E242C1">
        <w:rPr>
          <w:rFonts w:ascii="Microsoft New Tai Lue" w:eastAsia="Times New Roman" w:hAnsi="Microsoft New Tai Lue" w:cs="Microsoft New Tai Lue"/>
          <w:i/>
          <w:color w:val="222222"/>
          <w:sz w:val="24"/>
          <w:szCs w:val="24"/>
          <w:u w:val="single"/>
          <w:lang w:eastAsia="ru-RU"/>
        </w:rPr>
        <w:t>1.</w:t>
      </w:r>
      <w:r w:rsidRPr="00E242C1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ru-RU"/>
        </w:rPr>
        <w:t>Изотерапия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  <w:r w:rsidR="00E53645" w:rsidRPr="00CD58A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="00216F9B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>«</w:t>
      </w:r>
      <w:r w:rsidR="00A037EB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Где</w:t>
      </w:r>
      <w:r w:rsidR="00A037EB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 xml:space="preserve"> </w:t>
      </w:r>
      <w:r w:rsidR="00216F9B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 xml:space="preserve"> </w:t>
      </w:r>
      <w:r w:rsidR="00216F9B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солнышко</w:t>
      </w:r>
      <w:r w:rsidR="00216F9B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>?»</w:t>
      </w:r>
      <w:r w:rsidR="00EC67FA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 xml:space="preserve"> / </w:t>
      </w:r>
      <w:r w:rsidR="00EC67FA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авторская</w:t>
      </w:r>
      <w:r w:rsidR="00EC67FA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 xml:space="preserve"> </w:t>
      </w:r>
      <w:r w:rsidR="00EC67FA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разработка</w:t>
      </w:r>
      <w:r w:rsidR="00EC67FA" w:rsidRPr="00CD58A6">
        <w:rPr>
          <w:rFonts w:ascii="Microsoft New Tai Lue" w:eastAsia="Times New Roman" w:hAnsi="Microsoft New Tai Lue" w:cs="Microsoft New Tai Lue"/>
          <w:b/>
          <w:color w:val="222222"/>
          <w:sz w:val="24"/>
          <w:szCs w:val="24"/>
          <w:lang w:eastAsia="ru-RU"/>
        </w:rPr>
        <w:t>.</w:t>
      </w:r>
    </w:p>
    <w:p w:rsidR="00025B48" w:rsidRPr="00CD58A6" w:rsidRDefault="00025B48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Цель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: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эмоциональной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отзывчивости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</w:p>
    <w:p w:rsidR="00025B48" w:rsidRPr="00CD58A6" w:rsidRDefault="00216F9B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материалы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:</w:t>
      </w:r>
      <w:r w:rsidR="00FE530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Петрушка</w:t>
      </w:r>
      <w:r w:rsidR="00FE530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(</w:t>
      </w:r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кукла</w:t>
      </w:r>
      <w:r w:rsidR="00FE530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), 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гуашь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proofErr w:type="gramStart"/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желтого</w:t>
      </w:r>
      <w:proofErr w:type="gramEnd"/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/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красного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/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цвета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разведенная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водой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(1:1),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кисть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количеству</w:t>
      </w:r>
      <w:r w:rsidR="00025B48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025B4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участников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;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альбомных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листах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заранее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изобразить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солнце</w:t>
      </w:r>
      <w:r w:rsidR="00277101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помощью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A037EB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свечи</w:t>
      </w:r>
      <w:r w:rsidR="00A037EB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</w:p>
    <w:p w:rsidR="00A037EB" w:rsidRPr="00CD58A6" w:rsidRDefault="00A037EB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Солнце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солнышко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,</w:t>
      </w:r>
      <w:r w:rsidR="004B3082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4B3082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агляни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окно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  <w:r w:rsidR="00CD58A6">
        <w:rPr>
          <w:rFonts w:eastAsia="Times New Roman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Солнышко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скажи</w:t>
      </w:r>
      <w:r w:rsidR="004B3082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-</w:t>
      </w:r>
      <w:r w:rsidR="004B3082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4B3082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где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?</w:t>
      </w:r>
    </w:p>
    <w:p w:rsidR="00A037EB" w:rsidRPr="00CD58A6" w:rsidRDefault="00A037EB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Будем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солнышко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искать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?</w:t>
      </w:r>
      <w:r w:rsidR="004B3082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(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).</w:t>
      </w:r>
      <w:r w:rsidR="00E53645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Краски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доставать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</w:p>
    <w:p w:rsidR="00A037EB" w:rsidRPr="00CD58A6" w:rsidRDefault="004B3082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1.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Мотивация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(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кукла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)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сказал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нарисовал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солнце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Разглядываем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лист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бумаги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всех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сторон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рисунка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уверяет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F044E7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точно</w:t>
      </w:r>
      <w:r w:rsidR="00F044E7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F044E7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рисовал</w:t>
      </w:r>
      <w:r w:rsidR="00F044E7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F044E7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солнце</w:t>
      </w:r>
      <w:r w:rsidR="00F044E7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="00F044E7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показывает</w:t>
      </w:r>
      <w:r w:rsidR="00F044E7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="00F044E7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где</w:t>
      </w:r>
      <w:r w:rsidR="00F044E7"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</w:p>
    <w:p w:rsidR="00F044E7" w:rsidRPr="00CD58A6" w:rsidRDefault="00F044E7" w:rsidP="00216F9B">
      <w:pPr>
        <w:shd w:val="clear" w:color="auto" w:fill="FFFFFF"/>
        <w:spacing w:after="0" w:line="240" w:lineRule="auto"/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Дети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рисунка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 xml:space="preserve">,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Microsoft New Tai Lue" w:eastAsia="Times New Roman" w:hAnsi="Microsoft New Tai Lue" w:cs="Microsoft New Tai Lue"/>
          <w:color w:val="222222"/>
          <w:sz w:val="24"/>
          <w:szCs w:val="24"/>
          <w:lang w:eastAsia="ru-RU"/>
        </w:rPr>
        <w:t>.</w:t>
      </w:r>
    </w:p>
    <w:p w:rsidR="00F044E7" w:rsidRPr="00CD58A6" w:rsidRDefault="00F044E7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Вы, его не видите, кисточка поможет вам найти солнце.</w:t>
      </w:r>
    </w:p>
    <w:p w:rsidR="00F044E7" w:rsidRPr="00CD58A6" w:rsidRDefault="00F044E7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2.Практическая работа. Закрашиваем лист бумаги разведенной гуашью.</w:t>
      </w:r>
    </w:p>
    <w:p w:rsidR="00F044E7" w:rsidRPr="00CD58A6" w:rsidRDefault="00F044E7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Проступает рисунок.</w:t>
      </w:r>
    </w:p>
    <w:p w:rsidR="00F044E7" w:rsidRPr="00CD58A6" w:rsidRDefault="00F044E7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</w:t>
      </w:r>
      <w:r w:rsidR="00A56E59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Созерцание.</w:t>
      </w:r>
      <w:r w:rsidR="00A20D9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Рассматриваем рисунок и радуемся открытию.</w:t>
      </w:r>
    </w:p>
    <w:p w:rsidR="00F044E7" w:rsidRDefault="00F044E7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4.Песня с движениями «Вот как солнышко встает». </w:t>
      </w:r>
    </w:p>
    <w:p w:rsidR="00067C6B" w:rsidRDefault="00067C6B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67C6B" w:rsidRPr="00CD58A6" w:rsidRDefault="00067C6B" w:rsidP="0021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0D91" w:rsidRPr="00CD58A6" w:rsidRDefault="00067C6B" w:rsidP="006C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7C21190D" wp14:editId="1CCAFFC3">
            <wp:extent cx="5686425" cy="236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2_160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C6B" w:rsidRDefault="00067C6B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1D3A83" w:rsidRPr="00CD58A6" w:rsidRDefault="001D3A83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«</w:t>
      </w:r>
      <w:r w:rsidR="00FE5308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Шарики воздушные</w:t>
      </w:r>
      <w:r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» / авторская разработка.</w:t>
      </w:r>
    </w:p>
    <w:p w:rsidR="001D3A83" w:rsidRPr="00CD58A6" w:rsidRDefault="001D3A83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Цель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развитие эмоциональной отзывчивости.</w:t>
      </w:r>
    </w:p>
    <w:p w:rsidR="001D3A83" w:rsidRPr="00CD58A6" w:rsidRDefault="001D3A83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 и материалы:</w:t>
      </w:r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Петрушка (кукла), </w:t>
      </w:r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тарелка белого цвета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изображенными воздушными шарами (цветами, рыбами, жуками</w:t>
      </w:r>
      <w:proofErr w:type="gramStart"/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  <w:r w:rsidR="009A4E73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End"/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фломастеры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доски</w:t>
      </w:r>
      <w:r w:rsidR="00FE5308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вода в кувшине.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BB2804" w:rsidRPr="00CD58A6" w:rsidRDefault="001D3A83" w:rsidP="00BB2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1.Мотивация. 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Петрушка нарисовал на тарелке воздушные шары. Шар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ик мы надули. Ниткой завязали. Пусть летит высоко. 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не улетает.</w:t>
      </w:r>
    </w:p>
    <w:p w:rsidR="001D3A83" w:rsidRPr="00CD58A6" w:rsidRDefault="001D3A83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хочу посмотреть</w:t>
      </w:r>
      <w:r w:rsidR="009A4E73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="00BB280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они летают.</w:t>
      </w:r>
    </w:p>
    <w:p w:rsidR="009A4E73" w:rsidRPr="00CD58A6" w:rsidRDefault="00E53645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2.Практическая работа. </w:t>
      </w:r>
      <w:r w:rsidR="009A4E73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Воду наливаем. Наблюдаем. И вот шар летит, за ним другой. Но не улетают.</w:t>
      </w:r>
    </w:p>
    <w:p w:rsidR="001D3A83" w:rsidRPr="00CD58A6" w:rsidRDefault="001D3A83" w:rsidP="001D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3.Созерцание. Рассматриваем рисунок и радуемся открытию.</w:t>
      </w:r>
    </w:p>
    <w:p w:rsidR="00A20D91" w:rsidRPr="00CD58A6" w:rsidRDefault="001D3A83" w:rsidP="006C0A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4.Песня с движениями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A20D91" w:rsidRPr="00E242C1" w:rsidRDefault="00A20D91" w:rsidP="006C0A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</w:pPr>
    </w:p>
    <w:p w:rsidR="00FD43B7" w:rsidRPr="00CD58A6" w:rsidRDefault="00A761F3" w:rsidP="00FD4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2C1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eastAsia="ru-RU"/>
        </w:rPr>
        <w:lastRenderedPageBreak/>
        <w:t xml:space="preserve">2. </w:t>
      </w:r>
      <w:proofErr w:type="spellStart"/>
      <w:r w:rsidRPr="00E242C1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eastAsia="ru-RU"/>
        </w:rPr>
        <w:t>Сказкотерапия</w:t>
      </w:r>
      <w:proofErr w:type="spellEnd"/>
      <w:proofErr w:type="gramStart"/>
      <w:r w:rsidRPr="00E242C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 </w:t>
      </w:r>
      <w:r w:rsidR="00E53645" w:rsidRPr="00E242C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.</w:t>
      </w:r>
      <w:proofErr w:type="gramEnd"/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FD43B7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Сказка – </w:t>
      </w:r>
      <w:proofErr w:type="spellStart"/>
      <w:r w:rsidR="00FD43B7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шумелка</w:t>
      </w:r>
      <w:proofErr w:type="spellEnd"/>
      <w:r w:rsidR="00FD43B7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« Курочка Ряба» / авторская разработка.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Жили – были дед и баба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металлофон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 была у них курочка Ряба</w:t>
            </w:r>
          </w:p>
        </w:tc>
        <w:tc>
          <w:tcPr>
            <w:tcW w:w="4786" w:type="dxa"/>
          </w:tcPr>
          <w:p w:rsidR="00FD43B7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стучим карандашом </w:t>
            </w:r>
            <w:r w:rsidR="0082146F"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по карандашу 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82146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Снесла курочка яичко.</w:t>
            </w:r>
          </w:p>
          <w:p w:rsidR="0082146F" w:rsidRPr="00CD58A6" w:rsidRDefault="0082146F" w:rsidP="0082146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 простое, а золотое.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шуршим пакетом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82146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Дед бил, бил – не разбил.</w:t>
            </w:r>
          </w:p>
          <w:p w:rsidR="0082146F" w:rsidRPr="00CD58A6" w:rsidRDefault="0082146F" w:rsidP="0082146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Баба била, била – не разбила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барабан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Бежала мышка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ручкой по расческе (медленно)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Хвостиком махнула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ручкой по расческе (быстро)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Яичко упало и разбилось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ложку бросаем в чашку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Дед плачет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голос: </w:t>
            </w:r>
            <w:proofErr w:type="spellStart"/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ааааааа</w:t>
            </w:r>
            <w:proofErr w:type="spellEnd"/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Баба плачет</w:t>
            </w:r>
          </w:p>
        </w:tc>
        <w:tc>
          <w:tcPr>
            <w:tcW w:w="4786" w:type="dxa"/>
          </w:tcPr>
          <w:p w:rsidR="00FD43B7" w:rsidRPr="00CD58A6" w:rsidRDefault="0082146F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голос: </w:t>
            </w:r>
            <w:proofErr w:type="spellStart"/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ооооооо</w:t>
            </w:r>
            <w:proofErr w:type="spellEnd"/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 курочка кудахчет</w:t>
            </w:r>
          </w:p>
        </w:tc>
        <w:tc>
          <w:tcPr>
            <w:tcW w:w="4786" w:type="dxa"/>
          </w:tcPr>
          <w:p w:rsidR="00FD43B7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стучим фломастером о фломастер</w:t>
            </w:r>
          </w:p>
        </w:tc>
      </w:tr>
      <w:tr w:rsidR="00FD43B7" w:rsidRPr="00CD58A6" w:rsidTr="00FD43B7">
        <w:tc>
          <w:tcPr>
            <w:tcW w:w="4785" w:type="dxa"/>
          </w:tcPr>
          <w:p w:rsidR="00FD43B7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 плачь дед, не плачь баба</w:t>
            </w:r>
          </w:p>
        </w:tc>
        <w:tc>
          <w:tcPr>
            <w:tcW w:w="4786" w:type="dxa"/>
          </w:tcPr>
          <w:p w:rsidR="00FD43B7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поочередно поглаживаем ладони</w:t>
            </w:r>
          </w:p>
        </w:tc>
      </w:tr>
      <w:tr w:rsidR="00FD43B7" w:rsidRPr="00CD58A6" w:rsidTr="00FD43B7">
        <w:tc>
          <w:tcPr>
            <w:tcW w:w="4785" w:type="dxa"/>
          </w:tcPr>
          <w:p w:rsidR="00125188" w:rsidRPr="00CD58A6" w:rsidRDefault="00125188" w:rsidP="001251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 вам снесу яичко другое</w:t>
            </w:r>
          </w:p>
        </w:tc>
        <w:tc>
          <w:tcPr>
            <w:tcW w:w="4786" w:type="dxa"/>
          </w:tcPr>
          <w:p w:rsidR="00125188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шуршим пакетом</w:t>
            </w:r>
          </w:p>
        </w:tc>
      </w:tr>
      <w:tr w:rsidR="00125188" w:rsidRPr="00CD58A6" w:rsidTr="00FD43B7">
        <w:tc>
          <w:tcPr>
            <w:tcW w:w="4785" w:type="dxa"/>
          </w:tcPr>
          <w:p w:rsidR="00125188" w:rsidRPr="00CD58A6" w:rsidRDefault="00125188" w:rsidP="001251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 золотое, а простое.</w:t>
            </w:r>
          </w:p>
        </w:tc>
        <w:tc>
          <w:tcPr>
            <w:tcW w:w="4786" w:type="dxa"/>
          </w:tcPr>
          <w:p w:rsidR="00125188" w:rsidRPr="00CD58A6" w:rsidRDefault="00125188" w:rsidP="00A761F3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CD58A6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колокольчик</w:t>
            </w:r>
          </w:p>
        </w:tc>
      </w:tr>
    </w:tbl>
    <w:p w:rsidR="0061297A" w:rsidRDefault="0061297A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222222"/>
          <w:sz w:val="24"/>
          <w:szCs w:val="24"/>
          <w:lang w:eastAsia="ru-RU"/>
        </w:rPr>
      </w:pPr>
    </w:p>
    <w:p w:rsidR="00125188" w:rsidRPr="00CD58A6" w:rsidRDefault="00125188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2C1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eastAsia="ru-RU"/>
        </w:rPr>
        <w:t xml:space="preserve">3. </w:t>
      </w:r>
      <w:proofErr w:type="spellStart"/>
      <w:r w:rsidRPr="00E242C1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eastAsia="ru-RU"/>
        </w:rPr>
        <w:t>Игратерапия</w:t>
      </w:r>
      <w:proofErr w:type="spellEnd"/>
      <w:proofErr w:type="gramStart"/>
      <w:r w:rsidRPr="00CD58A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="00696864" w:rsidRPr="00CD58A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«Кто и что делает?» / авторская разработка.</w:t>
      </w:r>
    </w:p>
    <w:p w:rsidR="006C0AB7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Цель: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30F16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собрать из допол</w:t>
      </w:r>
      <w:r w:rsidR="00A20D9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нительных деталей лицо человека и назвать эмоцию.</w:t>
      </w:r>
    </w:p>
    <w:p w:rsidR="006C0AB7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Оборудование и материалы: </w:t>
      </w:r>
      <w:proofErr w:type="spellStart"/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зи</w:t>
      </w:r>
      <w:proofErr w:type="gramStart"/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spellEnd"/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gramEnd"/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пакет, фломастер для белой доски; глаза</w:t>
      </w:r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(разные по величине - </w:t>
      </w:r>
      <w:r w:rsidR="00A20D9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УСЛОЖНЕНИЯ</w:t>
      </w:r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рот, нос </w:t>
      </w:r>
      <w:r w:rsidR="00A56E59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 w:rsidR="00243081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детали</w:t>
      </w:r>
      <w:r w:rsidR="00A56E59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кукол.</w:t>
      </w:r>
    </w:p>
    <w:p w:rsidR="00A20D91" w:rsidRPr="00CD58A6" w:rsidRDefault="00A20D91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Предварительная работа: </w:t>
      </w:r>
    </w:p>
    <w:p w:rsidR="00A20D91" w:rsidRPr="00CD58A6" w:rsidRDefault="00A20D91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Зип</w:t>
      </w:r>
      <w:proofErr w:type="spellEnd"/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-пакет. С лицевой стороны рисуем фломастером (несмываемым) контур лица.</w:t>
      </w:r>
    </w:p>
    <w:p w:rsidR="00A20D91" w:rsidRPr="00CD58A6" w:rsidRDefault="00A20D91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пакет наливаем детское масло (немного)+запуска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ем глаза разного размера и рот.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Выпускаем воздух. Закрываем и дополнительно фиксируем скотчем (для прочности).</w:t>
      </w:r>
    </w:p>
    <w:p w:rsidR="006C0AB7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1.Мотивация. </w:t>
      </w:r>
    </w:p>
    <w:p w:rsidR="007E24CD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Петрушка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 бежал, я торопился и упал.</w:t>
      </w:r>
      <w:r w:rsidR="007E24CD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Все игрушки разломал.</w:t>
      </w:r>
    </w:p>
    <w:p w:rsidR="007E24CD" w:rsidRPr="00CD58A6" w:rsidRDefault="007E24CD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Мы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Петрушку пожалеем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E53645"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с игрушками как быть?</w:t>
      </w:r>
      <w:r w:rsidR="00E53645" w:rsidRPr="00CD58A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С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ожем мы их починить?</w:t>
      </w:r>
    </w:p>
    <w:p w:rsidR="007E24CD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2.Практическая работа.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E24CD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Составить лицо. Назвать эмоцию.</w:t>
      </w:r>
    </w:p>
    <w:p w:rsidR="006C0AB7" w:rsidRPr="00CD58A6" w:rsidRDefault="006C0AB7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</w:t>
      </w:r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Рассматриваем картинку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ра</w:t>
      </w:r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дуемся </w:t>
      </w:r>
      <w:proofErr w:type="gramStart"/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созданному</w:t>
      </w:r>
      <w:proofErr w:type="gramEnd"/>
      <w:r w:rsidR="00696864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7E24CD" w:rsidRPr="00CD58A6" w:rsidRDefault="007E24CD" w:rsidP="00696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-Кто ответит на вопрос: Почему плачет мальчик? Чему радуется девочка? </w:t>
      </w:r>
    </w:p>
    <w:p w:rsidR="00216F9B" w:rsidRDefault="006C0AB7" w:rsidP="0061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</w:t>
      </w:r>
      <w:r w:rsidR="007E24CD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Песня с погремушкой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r w:rsidR="005A592E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Погремушка, погремушка – </w:t>
      </w:r>
      <w:proofErr w:type="gramStart"/>
      <w:r w:rsidR="005A592E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развеселая</w:t>
      </w:r>
      <w:proofErr w:type="gramEnd"/>
      <w:r w:rsidR="005A592E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53645"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игрушка».</w:t>
      </w:r>
    </w:p>
    <w:p w:rsidR="00067C6B" w:rsidRDefault="00067C6B" w:rsidP="0061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1297A" w:rsidRPr="00CD58A6" w:rsidRDefault="00067C6B" w:rsidP="0061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29F21C08" wp14:editId="482A3333">
            <wp:extent cx="2833688" cy="25407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2_1728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88" cy="254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8A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00B36055" wp14:editId="7C833A53">
            <wp:extent cx="2533650" cy="2856944"/>
            <wp:effectExtent l="0" t="9208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2_1526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7555" cy="287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C6B" w:rsidRDefault="00067C6B" w:rsidP="00E3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302BA" w:rsidRPr="0067488B" w:rsidRDefault="005A592E" w:rsidP="00E302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 </w:t>
      </w:r>
      <w:r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«Весна пришла» /</w:t>
      </w:r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авторская разработка на основе учебно</w:t>
      </w:r>
      <w:r w:rsidR="00E242C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– игро</w:t>
      </w:r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вого пособия «Тканевый конструктор «Шифоновая радуга»» (Т. </w:t>
      </w:r>
      <w:proofErr w:type="spellStart"/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Фицнер</w:t>
      </w:r>
      <w:proofErr w:type="spellEnd"/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, Е. </w:t>
      </w:r>
      <w:proofErr w:type="spellStart"/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Файзулаева</w:t>
      </w:r>
      <w:proofErr w:type="spellEnd"/>
      <w:r w:rsidR="00A458A5" w:rsidRPr="00674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)</w:t>
      </w:r>
    </w:p>
    <w:p w:rsidR="00E302BA" w:rsidRPr="0067488B" w:rsidRDefault="00A458A5" w:rsidP="00E3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7488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Цель:</w:t>
      </w:r>
      <w:r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создание картины «Весна»</w:t>
      </w:r>
    </w:p>
    <w:p w:rsidR="00A458A5" w:rsidRPr="0067488B" w:rsidRDefault="00A458A5" w:rsidP="00E3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 и материалы: тканевый конструктор «Шифоновая радуга»,</w:t>
      </w:r>
      <w:r w:rsidR="00E302BA"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FF4126"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хула-хуп малый (для контура солнца),</w:t>
      </w:r>
      <w:r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атласные ленты желтого цвета на кольце</w:t>
      </w:r>
      <w:r w:rsidR="00D912EC"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(для лучей солнца)</w:t>
      </w:r>
      <w:r w:rsidRPr="006748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музыкальное сопровождение.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FF4126" w:rsidRPr="0067488B" w:rsidTr="00E302BA">
        <w:tc>
          <w:tcPr>
            <w:tcW w:w="9747" w:type="dxa"/>
            <w:gridSpan w:val="2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FF4126"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Звучит музыка.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FF4126" w:rsidP="00FF412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Весна, весна пришла</w:t>
            </w:r>
          </w:p>
          <w:p w:rsidR="00FF4126" w:rsidRPr="0067488B" w:rsidRDefault="00FF4126" w:rsidP="00FF412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 тепло нам принесла.</w:t>
            </w:r>
          </w:p>
        </w:tc>
        <w:tc>
          <w:tcPr>
            <w:tcW w:w="6095" w:type="dxa"/>
          </w:tcPr>
          <w:p w:rsidR="00FF4126" w:rsidRPr="0067488B" w:rsidRDefault="00FF4126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Берем лоскутки желтого цвета, машем над головой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FF4126" w:rsidP="00BB4DBE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Солнце яркое сияет</w:t>
            </w:r>
          </w:p>
        </w:tc>
        <w:tc>
          <w:tcPr>
            <w:tcW w:w="6095" w:type="dxa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Создаем солнце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Все вокруг согревает</w:t>
            </w:r>
          </w:p>
        </w:tc>
        <w:tc>
          <w:tcPr>
            <w:tcW w:w="6095" w:type="dxa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Берем ленты и руки поднимаем вверх, опускаем вниз, вправо, влево (светят солнечные лучи)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D912EC" w:rsidP="00D912E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Птички радостно летают</w:t>
            </w:r>
          </w:p>
          <w:p w:rsidR="00D912EC" w:rsidRPr="0067488B" w:rsidRDefault="00D912EC" w:rsidP="00D912E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Свои песни распевают</w:t>
            </w:r>
          </w:p>
        </w:tc>
        <w:tc>
          <w:tcPr>
            <w:tcW w:w="6095" w:type="dxa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рука</w:t>
            </w:r>
            <w:proofErr w:type="gramStart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х-</w:t>
            </w:r>
            <w:proofErr w:type="gramEnd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лоскутки синего цвета, взмахиваем руками.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D912EC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Чик-чик</w:t>
            </w:r>
            <w:proofErr w:type="gramEnd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чик-чирик</w:t>
            </w:r>
            <w:r w:rsidR="00E302BA"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:rsidR="00FF4126" w:rsidRPr="0067488B" w:rsidRDefault="00D912EC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Голоса детей</w:t>
            </w:r>
          </w:p>
        </w:tc>
      </w:tr>
      <w:tr w:rsidR="00FF4126" w:rsidRPr="0067488B" w:rsidTr="00E302BA">
        <w:tc>
          <w:tcPr>
            <w:tcW w:w="3652" w:type="dxa"/>
          </w:tcPr>
          <w:p w:rsidR="00FF4126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Вот тучи набежали </w:t>
            </w:r>
          </w:p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Солнышко закрыли</w:t>
            </w:r>
          </w:p>
        </w:tc>
        <w:tc>
          <w:tcPr>
            <w:tcW w:w="6095" w:type="dxa"/>
          </w:tcPr>
          <w:p w:rsidR="00FF4126" w:rsidRPr="0067488B" w:rsidRDefault="003A375F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Лоскутки </w:t>
            </w:r>
            <w:proofErr w:type="gramStart"/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синего</w:t>
            </w:r>
            <w:proofErr w:type="gramEnd"/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 цвета-закрываем солнце</w:t>
            </w:r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Наши детки загрустили</w:t>
            </w:r>
          </w:p>
        </w:tc>
        <w:tc>
          <w:tcPr>
            <w:tcW w:w="6095" w:type="dxa"/>
          </w:tcPr>
          <w:p w:rsidR="003A375F" w:rsidRPr="0067488B" w:rsidRDefault="003A375F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Показ эмоции</w:t>
            </w:r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Птички спрятались под крышу</w:t>
            </w:r>
          </w:p>
        </w:tc>
        <w:tc>
          <w:tcPr>
            <w:tcW w:w="6095" w:type="dxa"/>
          </w:tcPr>
          <w:p w:rsidR="003A375F" w:rsidRPr="0067488B" w:rsidRDefault="003A375F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Сложив руки над головой изображаем крышу дома</w:t>
            </w:r>
            <w:proofErr w:type="gramEnd"/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Ветер, ветер, помоги,</w:t>
            </w:r>
          </w:p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Тучи вдаль, ты, прогони</w:t>
            </w:r>
          </w:p>
        </w:tc>
        <w:tc>
          <w:tcPr>
            <w:tcW w:w="6095" w:type="dxa"/>
          </w:tcPr>
          <w:p w:rsidR="003A375F" w:rsidRPr="0067488B" w:rsidRDefault="003A375F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Присесть, наклониться, сдуваем «тучи»</w:t>
            </w:r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Вот и солнышко опять </w:t>
            </w:r>
          </w:p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малышей зовет гулять</w:t>
            </w:r>
          </w:p>
        </w:tc>
        <w:tc>
          <w:tcPr>
            <w:tcW w:w="6095" w:type="dxa"/>
          </w:tcPr>
          <w:p w:rsidR="003A375F" w:rsidRPr="0067488B" w:rsidRDefault="003A375F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Расправить солнечные лучи</w:t>
            </w:r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Птички снова полетели,</w:t>
            </w:r>
          </w:p>
          <w:p w:rsidR="003A375F" w:rsidRPr="0067488B" w:rsidRDefault="003A375F" w:rsidP="003A375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Свои песенки запели.</w:t>
            </w:r>
          </w:p>
        </w:tc>
        <w:tc>
          <w:tcPr>
            <w:tcW w:w="6095" w:type="dxa"/>
          </w:tcPr>
          <w:p w:rsidR="003A375F" w:rsidRPr="0067488B" w:rsidRDefault="009A3CB2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рука</w:t>
            </w:r>
            <w:proofErr w:type="gramStart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х-</w:t>
            </w:r>
            <w:proofErr w:type="gramEnd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лоскутки синего цвета, взмахиваем руками.</w:t>
            </w:r>
          </w:p>
        </w:tc>
      </w:tr>
      <w:tr w:rsidR="003A375F" w:rsidRPr="0067488B" w:rsidTr="00E302BA">
        <w:tc>
          <w:tcPr>
            <w:tcW w:w="3652" w:type="dxa"/>
          </w:tcPr>
          <w:p w:rsidR="003A375F" w:rsidRPr="0067488B" w:rsidRDefault="009A3CB2" w:rsidP="009A3CB2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Чик-чик</w:t>
            </w:r>
            <w:proofErr w:type="gramEnd"/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чик-чирик</w:t>
            </w:r>
            <w:r w:rsidR="00E302BA"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:rsidR="003A375F" w:rsidRPr="0067488B" w:rsidRDefault="009A3CB2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Голоса детей</w:t>
            </w:r>
          </w:p>
        </w:tc>
      </w:tr>
      <w:tr w:rsidR="009A3CB2" w:rsidRPr="0067488B" w:rsidTr="00E302BA">
        <w:tc>
          <w:tcPr>
            <w:tcW w:w="3652" w:type="dxa"/>
          </w:tcPr>
          <w:p w:rsidR="009A3CB2" w:rsidRPr="0067488B" w:rsidRDefault="009A3CB2" w:rsidP="009A3CB2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 на полянку сели.</w:t>
            </w:r>
          </w:p>
        </w:tc>
        <w:tc>
          <w:tcPr>
            <w:tcW w:w="6095" w:type="dxa"/>
          </w:tcPr>
          <w:p w:rsidR="009A3CB2" w:rsidRPr="0067488B" w:rsidRDefault="009A3CB2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Лоскутки </w:t>
            </w:r>
            <w:proofErr w:type="gramStart"/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>синего</w:t>
            </w:r>
            <w:proofErr w:type="gramEnd"/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 цвета-опускаем на полотно.</w:t>
            </w:r>
          </w:p>
        </w:tc>
      </w:tr>
      <w:tr w:rsidR="009A3CB2" w:rsidRPr="0067488B" w:rsidTr="00E302BA">
        <w:tc>
          <w:tcPr>
            <w:tcW w:w="9747" w:type="dxa"/>
            <w:gridSpan w:val="2"/>
          </w:tcPr>
          <w:p w:rsidR="009A3CB2" w:rsidRPr="0067488B" w:rsidRDefault="009A3CB2" w:rsidP="00BB4DBE">
            <w:pPr>
              <w:spacing w:after="100" w:afterAutospacing="1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</w:pP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Вот какая картинка получилась «Весна»</w:t>
            </w:r>
            <w:r w:rsidR="00CD58A6"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r w:rsidRPr="00674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</w:t>
            </w:r>
            <w:r w:rsidRPr="0067488B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ru-RU"/>
              </w:rPr>
              <w:t xml:space="preserve"> Звучит музыка.</w:t>
            </w:r>
          </w:p>
        </w:tc>
      </w:tr>
    </w:tbl>
    <w:p w:rsidR="0061297A" w:rsidRPr="00067C6B" w:rsidRDefault="004C0E8C" w:rsidP="00067C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58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C0E8C" w:rsidRPr="00CD58A6" w:rsidRDefault="0061297A" w:rsidP="004C0E8C">
      <w:pPr>
        <w:spacing w:after="0"/>
        <w:jc w:val="both"/>
        <w:rPr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535A9666" wp14:editId="5548B114">
            <wp:extent cx="2857500" cy="2281238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3_1328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73" cy="228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17810C7" wp14:editId="4628632E">
            <wp:extent cx="2828925" cy="228115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3_1331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13" cy="227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E8C" w:rsidRPr="00CD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8C"/>
    <w:rsid w:val="00025B48"/>
    <w:rsid w:val="00067C6B"/>
    <w:rsid w:val="00125188"/>
    <w:rsid w:val="001D3A83"/>
    <w:rsid w:val="00216F9B"/>
    <w:rsid w:val="00243081"/>
    <w:rsid w:val="00277101"/>
    <w:rsid w:val="003A375F"/>
    <w:rsid w:val="004B3082"/>
    <w:rsid w:val="004C0E8C"/>
    <w:rsid w:val="004C58BF"/>
    <w:rsid w:val="0056618C"/>
    <w:rsid w:val="005A592E"/>
    <w:rsid w:val="0061297A"/>
    <w:rsid w:val="0067488B"/>
    <w:rsid w:val="00696864"/>
    <w:rsid w:val="006B7D81"/>
    <w:rsid w:val="006C0AB7"/>
    <w:rsid w:val="007E24CD"/>
    <w:rsid w:val="0082146F"/>
    <w:rsid w:val="008B377A"/>
    <w:rsid w:val="009524C8"/>
    <w:rsid w:val="009A3CB2"/>
    <w:rsid w:val="009A4E73"/>
    <w:rsid w:val="00A037EB"/>
    <w:rsid w:val="00A20D91"/>
    <w:rsid w:val="00A30F16"/>
    <w:rsid w:val="00A458A5"/>
    <w:rsid w:val="00A56E59"/>
    <w:rsid w:val="00A7143D"/>
    <w:rsid w:val="00A761F3"/>
    <w:rsid w:val="00BB2804"/>
    <w:rsid w:val="00BB4DBE"/>
    <w:rsid w:val="00CD58A6"/>
    <w:rsid w:val="00D912EC"/>
    <w:rsid w:val="00E242C1"/>
    <w:rsid w:val="00E302BA"/>
    <w:rsid w:val="00E53645"/>
    <w:rsid w:val="00EC67FA"/>
    <w:rsid w:val="00F044E7"/>
    <w:rsid w:val="00FD43B7"/>
    <w:rsid w:val="00FE5308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A1E3-864E-403E-A652-D3E60B03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елена1963</dc:creator>
  <cp:lastModifiedBy>SONY</cp:lastModifiedBy>
  <cp:revision>2</cp:revision>
  <cp:lastPrinted>2020-03-24T07:11:00Z</cp:lastPrinted>
  <dcterms:created xsi:type="dcterms:W3CDTF">2025-03-05T16:20:00Z</dcterms:created>
  <dcterms:modified xsi:type="dcterms:W3CDTF">2025-03-05T16:20:00Z</dcterms:modified>
</cp:coreProperties>
</file>