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B7" w:rsidRPr="002906EC" w:rsidRDefault="009062B7" w:rsidP="009062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906EC">
        <w:rPr>
          <w:rFonts w:ascii="Times New Roman" w:hAnsi="Times New Roman" w:cs="Times New Roman"/>
          <w:b/>
          <w:sz w:val="32"/>
          <w:szCs w:val="28"/>
        </w:rPr>
        <w:t>Нетрадиционные, интерактивные методы и формы работы с молодыми специалистами.</w:t>
      </w:r>
    </w:p>
    <w:p w:rsidR="009062B7" w:rsidRPr="009062B7" w:rsidRDefault="009062B7" w:rsidP="00906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B7">
        <w:rPr>
          <w:rFonts w:ascii="Times New Roman" w:hAnsi="Times New Roman" w:cs="Times New Roman"/>
          <w:sz w:val="28"/>
          <w:szCs w:val="28"/>
        </w:rPr>
        <w:t>Проблемы начинающих педагогов актуальны и реалистичны. Они заключаются в затруднении молодых специалистов перевести цели воспитания в область конкретных педагогических ситуаций и задач. Молодые педагоги с первого дня работы имеют те же самые обязанности и несут ту же ответственность, что и воспитатели с многолетним стажем, а родители и коллеги по работе ожидают от них столь же безупречного профессионализма.</w:t>
      </w:r>
    </w:p>
    <w:p w:rsidR="009062B7" w:rsidRPr="009062B7" w:rsidRDefault="009062B7" w:rsidP="00906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B7">
        <w:rPr>
          <w:rFonts w:ascii="Times New Roman" w:hAnsi="Times New Roman" w:cs="Times New Roman"/>
          <w:sz w:val="28"/>
          <w:szCs w:val="28"/>
        </w:rPr>
        <w:t>Работа в паре с молодым специалистом, педагогический путь которого т</w:t>
      </w:r>
      <w:r>
        <w:rPr>
          <w:rFonts w:ascii="Times New Roman" w:hAnsi="Times New Roman" w:cs="Times New Roman"/>
          <w:sz w:val="28"/>
          <w:szCs w:val="28"/>
        </w:rPr>
        <w:t>олько начинается, вызывает</w:t>
      </w:r>
      <w:r w:rsidRPr="009062B7">
        <w:rPr>
          <w:rFonts w:ascii="Times New Roman" w:hAnsi="Times New Roman" w:cs="Times New Roman"/>
          <w:sz w:val="28"/>
          <w:szCs w:val="28"/>
        </w:rPr>
        <w:t xml:space="preserve"> желание помочь преодолеть трудности в профессиональном становлении. Если вовремя не поддержать молодого педагога, а просто «отпустить в свободное плавание», то пос</w:t>
      </w:r>
      <w:r>
        <w:rPr>
          <w:rFonts w:ascii="Times New Roman" w:hAnsi="Times New Roman" w:cs="Times New Roman"/>
          <w:sz w:val="28"/>
          <w:szCs w:val="28"/>
        </w:rPr>
        <w:t>ле первых недель душевного подъе</w:t>
      </w:r>
      <w:r w:rsidRPr="009062B7">
        <w:rPr>
          <w:rFonts w:ascii="Times New Roman" w:hAnsi="Times New Roman" w:cs="Times New Roman"/>
          <w:sz w:val="28"/>
          <w:szCs w:val="28"/>
        </w:rPr>
        <w:t>ма и эйфории у него могут появиться сомнения в собственной состоятельности как в профессиональной, так и личностной.</w:t>
      </w:r>
    </w:p>
    <w:p w:rsidR="009062B7" w:rsidRPr="009062B7" w:rsidRDefault="009062B7" w:rsidP="00906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B7">
        <w:rPr>
          <w:rFonts w:ascii="Times New Roman" w:hAnsi="Times New Roman" w:cs="Times New Roman"/>
          <w:sz w:val="28"/>
          <w:szCs w:val="28"/>
        </w:rPr>
        <w:t>Наставничество – это постоянный диалог, межличностная коммуникация. Следовательно, наставник долже</w:t>
      </w:r>
      <w:r>
        <w:rPr>
          <w:rFonts w:ascii="Times New Roman" w:hAnsi="Times New Roman" w:cs="Times New Roman"/>
          <w:sz w:val="28"/>
          <w:szCs w:val="28"/>
        </w:rPr>
        <w:t>н быть терпеливым и целеустремле</w:t>
      </w:r>
      <w:r w:rsidRPr="009062B7">
        <w:rPr>
          <w:rFonts w:ascii="Times New Roman" w:hAnsi="Times New Roman" w:cs="Times New Roman"/>
          <w:sz w:val="28"/>
          <w:szCs w:val="28"/>
        </w:rPr>
        <w:t>нным.</w:t>
      </w:r>
    </w:p>
    <w:p w:rsidR="009062B7" w:rsidRDefault="009062B7" w:rsidP="00906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B7">
        <w:rPr>
          <w:rFonts w:ascii="Times New Roman" w:hAnsi="Times New Roman" w:cs="Times New Roman"/>
          <w:sz w:val="28"/>
          <w:szCs w:val="28"/>
        </w:rPr>
        <w:t>Активизация творческой деятельности молодых педагогов наиболее эффективна через нетрадиционные, интерактивные методы и формы работы, поскольку их становление происходило на информационно-коммуникативных технологиях в отличие от старого поколения педагогов. Многие основные методические инновации связаны с применением интерактивных методов обучения, поэтому при работе с молодыми специалистами для лучшего усвоения ими теоретического и практического материала целесообразно использовать современные образовательные технологии.</w:t>
      </w:r>
    </w:p>
    <w:p w:rsidR="00B25B5D" w:rsidRDefault="00B25B5D" w:rsidP="00B25B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5D" w:rsidRDefault="00B25B5D" w:rsidP="00B25B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5D" w:rsidRDefault="00B25B5D" w:rsidP="00B25B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5D" w:rsidRDefault="00B25B5D" w:rsidP="00B25B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5D" w:rsidRPr="002906EC" w:rsidRDefault="009062B7" w:rsidP="00B25B5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906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Нетрадиционные, интерактивные методы и формы </w:t>
      </w:r>
      <w:r w:rsidR="00B25B5D" w:rsidRPr="002906EC">
        <w:rPr>
          <w:rFonts w:ascii="Times New Roman" w:hAnsi="Times New Roman" w:cs="Times New Roman"/>
          <w:b/>
          <w:sz w:val="28"/>
          <w:szCs w:val="28"/>
        </w:rPr>
        <w:t>работы с молодыми спе</w:t>
      </w:r>
      <w:r w:rsidR="002906EC">
        <w:rPr>
          <w:rFonts w:ascii="Times New Roman" w:hAnsi="Times New Roman" w:cs="Times New Roman"/>
          <w:b/>
          <w:sz w:val="28"/>
          <w:szCs w:val="28"/>
        </w:rPr>
        <w:t>циалистами:</w:t>
      </w:r>
    </w:p>
    <w:p w:rsidR="009062B7" w:rsidRPr="009062B7" w:rsidRDefault="009062B7" w:rsidP="009062B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2B7">
        <w:rPr>
          <w:rFonts w:ascii="Times New Roman" w:hAnsi="Times New Roman" w:cs="Times New Roman"/>
          <w:b/>
          <w:sz w:val="28"/>
          <w:szCs w:val="28"/>
        </w:rPr>
        <w:t>Технология сотрудничества</w:t>
      </w:r>
    </w:p>
    <w:p w:rsidR="000C632E" w:rsidRDefault="009062B7" w:rsidP="00906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B7">
        <w:rPr>
          <w:rFonts w:ascii="Times New Roman" w:hAnsi="Times New Roman" w:cs="Times New Roman"/>
          <w:sz w:val="28"/>
          <w:szCs w:val="28"/>
        </w:rPr>
        <w:t xml:space="preserve">Предполагает обучение в малых группах. Главная идея обучения в сотрудничестве — учиться вместе, а не просто помогать друг другу, осознавать свои успехи и успехи товарищей. </w:t>
      </w:r>
    </w:p>
    <w:p w:rsidR="000C632E" w:rsidRDefault="009062B7" w:rsidP="00906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B7">
        <w:rPr>
          <w:rFonts w:ascii="Times New Roman" w:hAnsi="Times New Roman" w:cs="Times New Roman"/>
          <w:sz w:val="28"/>
          <w:szCs w:val="28"/>
        </w:rPr>
        <w:t xml:space="preserve">Существует несколько вариантов организации обучения в сотрудничестве. Наиболее интересный из них – обучение в команде. Ставится групповая цель. Успех может быть достигнут только при постоянном взаимодействии всех членов группы (команды) при работе над темой, проблемой или вопросом. </w:t>
      </w:r>
    </w:p>
    <w:p w:rsidR="009062B7" w:rsidRPr="009062B7" w:rsidRDefault="009062B7" w:rsidP="00906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B7">
        <w:rPr>
          <w:rFonts w:ascii="Times New Roman" w:hAnsi="Times New Roman" w:cs="Times New Roman"/>
          <w:sz w:val="28"/>
          <w:szCs w:val="28"/>
        </w:rPr>
        <w:t>Задача состоит в том, чтобы каждый участник команды овладел необходимыми знаниями, умениями и навыками, причем чтобы вся команда знала, чего достиг каждый.</w:t>
      </w:r>
    </w:p>
    <w:p w:rsidR="009062B7" w:rsidRPr="000C632E" w:rsidRDefault="009062B7" w:rsidP="000C63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632E">
        <w:rPr>
          <w:rFonts w:ascii="Times New Roman" w:hAnsi="Times New Roman" w:cs="Times New Roman"/>
          <w:b/>
          <w:sz w:val="28"/>
          <w:szCs w:val="28"/>
        </w:rPr>
        <w:t>Коучинг</w:t>
      </w:r>
      <w:proofErr w:type="spellEnd"/>
    </w:p>
    <w:p w:rsidR="000C632E" w:rsidRDefault="009062B7" w:rsidP="00906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62B7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9062B7">
        <w:rPr>
          <w:rFonts w:ascii="Times New Roman" w:hAnsi="Times New Roman" w:cs="Times New Roman"/>
          <w:sz w:val="28"/>
          <w:szCs w:val="28"/>
        </w:rPr>
        <w:t xml:space="preserve"> означает – тренировать, наставлять, воодушевлять. </w:t>
      </w:r>
    </w:p>
    <w:p w:rsidR="000C632E" w:rsidRDefault="009062B7" w:rsidP="00906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62B7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9062B7">
        <w:rPr>
          <w:rFonts w:ascii="Times New Roman" w:hAnsi="Times New Roman" w:cs="Times New Roman"/>
          <w:sz w:val="28"/>
          <w:szCs w:val="28"/>
        </w:rPr>
        <w:t xml:space="preserve"> – это развивающее консультирование. В деятельности детского сада данная идея используется давно в виде </w:t>
      </w:r>
      <w:proofErr w:type="spellStart"/>
      <w:r w:rsidRPr="009062B7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9062B7">
        <w:rPr>
          <w:rFonts w:ascii="Times New Roman" w:hAnsi="Times New Roman" w:cs="Times New Roman"/>
          <w:sz w:val="28"/>
          <w:szCs w:val="28"/>
        </w:rPr>
        <w:t xml:space="preserve"> опытными педагогами занятий молодых воспитателей, консультаций старшего воспитателя. </w:t>
      </w:r>
    </w:p>
    <w:p w:rsidR="000C632E" w:rsidRDefault="009062B7" w:rsidP="00906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B7">
        <w:rPr>
          <w:rFonts w:ascii="Times New Roman" w:hAnsi="Times New Roman" w:cs="Times New Roman"/>
          <w:sz w:val="28"/>
          <w:szCs w:val="28"/>
        </w:rPr>
        <w:t xml:space="preserve">Разница между обычным консультированием и новыми технологиями: </w:t>
      </w:r>
      <w:proofErr w:type="spellStart"/>
      <w:r w:rsidRPr="009062B7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9062B7">
        <w:rPr>
          <w:rFonts w:ascii="Times New Roman" w:hAnsi="Times New Roman" w:cs="Times New Roman"/>
          <w:sz w:val="28"/>
          <w:szCs w:val="28"/>
        </w:rPr>
        <w:t xml:space="preserve"> – это активная форма обучения, направленная на личностную поддержку профессиональной деятельности. </w:t>
      </w:r>
    </w:p>
    <w:p w:rsidR="000C632E" w:rsidRDefault="009062B7" w:rsidP="00906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B7">
        <w:rPr>
          <w:rFonts w:ascii="Times New Roman" w:hAnsi="Times New Roman" w:cs="Times New Roman"/>
          <w:sz w:val="28"/>
          <w:szCs w:val="28"/>
        </w:rPr>
        <w:t xml:space="preserve">Основа данной техники – интерактивное общение, дискуссия (вопрос-ответ), где педагог не получает советов и рекомендаций, а только отвечает на вопросы, которые ему задает консультант, и сам находит резервы и пути для решения своих проблем. Безусловно, консультант должен иметь опыт консультирования. В процессе работы он выстраивает с педагогом партнерские (равноправные) отношения, являясь в первую очередь партнером, а не советником. </w:t>
      </w:r>
    </w:p>
    <w:p w:rsidR="000C632E" w:rsidRPr="009062B7" w:rsidRDefault="009062B7" w:rsidP="00B25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62B7">
        <w:rPr>
          <w:rFonts w:ascii="Times New Roman" w:hAnsi="Times New Roman" w:cs="Times New Roman"/>
          <w:sz w:val="28"/>
          <w:szCs w:val="28"/>
        </w:rPr>
        <w:lastRenderedPageBreak/>
        <w:t>Коучинг</w:t>
      </w:r>
      <w:proofErr w:type="spellEnd"/>
      <w:r w:rsidRPr="009062B7">
        <w:rPr>
          <w:rFonts w:ascii="Times New Roman" w:hAnsi="Times New Roman" w:cs="Times New Roman"/>
          <w:sz w:val="28"/>
          <w:szCs w:val="28"/>
        </w:rPr>
        <w:t xml:space="preserve"> не зря называют «терапией успеха». Это – нечто среднее между психологической помощью и профессиональным тренингом. Вести </w:t>
      </w:r>
      <w:proofErr w:type="spellStart"/>
      <w:r w:rsidRPr="009062B7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9062B7">
        <w:rPr>
          <w:rFonts w:ascii="Times New Roman" w:hAnsi="Times New Roman" w:cs="Times New Roman"/>
          <w:sz w:val="28"/>
          <w:szCs w:val="28"/>
        </w:rPr>
        <w:t>-сессию, конечно же, должен успешный и опытный член педагогического коллектива.</w:t>
      </w:r>
    </w:p>
    <w:p w:rsidR="009062B7" w:rsidRPr="000C632E" w:rsidRDefault="009062B7" w:rsidP="000C63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32E">
        <w:rPr>
          <w:rFonts w:ascii="Times New Roman" w:hAnsi="Times New Roman" w:cs="Times New Roman"/>
          <w:b/>
          <w:sz w:val="28"/>
          <w:szCs w:val="28"/>
        </w:rPr>
        <w:t>Кейс-метод</w:t>
      </w:r>
    </w:p>
    <w:p w:rsidR="000C632E" w:rsidRDefault="009062B7" w:rsidP="00906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B7">
        <w:rPr>
          <w:rFonts w:ascii="Times New Roman" w:hAnsi="Times New Roman" w:cs="Times New Roman"/>
          <w:sz w:val="28"/>
          <w:szCs w:val="28"/>
        </w:rPr>
        <w:t xml:space="preserve">Нетрадиционный метод в работе с молодыми педагогами – неигровой метод анализа и решения ситуаций, где педагоги участвуют в непосредственном обсуждении деловых ситуаций и задач, взятых из реальной практики. </w:t>
      </w:r>
    </w:p>
    <w:p w:rsidR="00B25B5D" w:rsidRDefault="009062B7" w:rsidP="00906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B7">
        <w:rPr>
          <w:rFonts w:ascii="Times New Roman" w:hAnsi="Times New Roman" w:cs="Times New Roman"/>
          <w:sz w:val="28"/>
          <w:szCs w:val="28"/>
        </w:rPr>
        <w:t>Кейс-метод может быть назван методом анализа конкретных ситуаций. Суть метода довольно проста: для организации обучения используются описания конкретных ситуаций (от английского «</w:t>
      </w:r>
      <w:proofErr w:type="spellStart"/>
      <w:r w:rsidRPr="009062B7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9062B7">
        <w:rPr>
          <w:rFonts w:ascii="Times New Roman" w:hAnsi="Times New Roman" w:cs="Times New Roman"/>
          <w:sz w:val="28"/>
          <w:szCs w:val="28"/>
        </w:rPr>
        <w:t xml:space="preserve">» - случай). </w:t>
      </w:r>
    </w:p>
    <w:p w:rsidR="000C632E" w:rsidRDefault="009062B7" w:rsidP="00906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B7">
        <w:rPr>
          <w:rFonts w:ascii="Times New Roman" w:hAnsi="Times New Roman" w:cs="Times New Roman"/>
          <w:sz w:val="28"/>
          <w:szCs w:val="28"/>
        </w:rPr>
        <w:t>Педагогам предлагают осмыслить реальную жизненную ситуацию, описание которой одновременно отражает не только какую-либо практическую проблему, но и актуализирует определенный комплекс знаний, который необходимо усвоить при разрешении данной проблемы. При этом сама проблема не имеет однозначных решений. Будучи интерактивным методом обучения, кейс-метод завоевывает позитивное отношение со стороны педагогов, которые видят в нем возможность проявить инициативу, почувствовать самостоятельность в освоении теоретических положений и овладении практическими навыками. Не менее важно и то, что анализ ситуаций довольно сильно воздействует на профессионализацию обучаемых, способствует их взрослению,</w:t>
      </w:r>
      <w:r w:rsidRPr="009062B7">
        <w:rPr>
          <w:rFonts w:ascii="Times New Roman" w:hAnsi="Times New Roman" w:cs="Times New Roman"/>
          <w:sz w:val="28"/>
          <w:szCs w:val="28"/>
        </w:rPr>
        <w:t xml:space="preserve"> </w:t>
      </w:r>
      <w:r w:rsidRPr="009062B7">
        <w:rPr>
          <w:rFonts w:ascii="Times New Roman" w:hAnsi="Times New Roman" w:cs="Times New Roman"/>
          <w:sz w:val="28"/>
          <w:szCs w:val="28"/>
        </w:rPr>
        <w:t xml:space="preserve">формирует интерес и позитивную мотивацию. </w:t>
      </w:r>
    </w:p>
    <w:p w:rsidR="00B25B5D" w:rsidRDefault="009062B7" w:rsidP="00B25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B7">
        <w:rPr>
          <w:rFonts w:ascii="Times New Roman" w:hAnsi="Times New Roman" w:cs="Times New Roman"/>
          <w:sz w:val="28"/>
          <w:szCs w:val="28"/>
        </w:rPr>
        <w:t>Кейс-метод – это не просто методическое нововведение, распространение метода напрямую связано с изменениями в современной ситуации в образовании. Можно сказать, что метод направлен не столько на освоение конкретных знаний, или умений, сколько на развитие общего интеллектуального и коммуникативного потенциала педагогов.</w:t>
      </w:r>
    </w:p>
    <w:p w:rsidR="002906EC" w:rsidRDefault="002906EC" w:rsidP="00B25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6EC" w:rsidRPr="009062B7" w:rsidRDefault="002906EC" w:rsidP="00B25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62B7" w:rsidRPr="000C632E" w:rsidRDefault="009062B7" w:rsidP="000C63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32E">
        <w:rPr>
          <w:rFonts w:ascii="Times New Roman" w:hAnsi="Times New Roman" w:cs="Times New Roman"/>
          <w:b/>
          <w:sz w:val="28"/>
          <w:szCs w:val="28"/>
        </w:rPr>
        <w:lastRenderedPageBreak/>
        <w:t>Технология открытого пространства</w:t>
      </w:r>
    </w:p>
    <w:p w:rsidR="000C632E" w:rsidRPr="009062B7" w:rsidRDefault="009062B7" w:rsidP="00B25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B7">
        <w:rPr>
          <w:rFonts w:ascii="Times New Roman" w:hAnsi="Times New Roman" w:cs="Times New Roman"/>
          <w:sz w:val="28"/>
          <w:szCs w:val="28"/>
        </w:rPr>
        <w:t>Предусматривает активное участие каждого педагога, создание демократической атмосферы, равенство возможностей, открытость и сотрудничество, взаимодействие, общение, развитие и обмен идеями.</w:t>
      </w:r>
    </w:p>
    <w:p w:rsidR="009062B7" w:rsidRPr="000C632E" w:rsidRDefault="009062B7" w:rsidP="000C63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632E">
        <w:rPr>
          <w:rFonts w:ascii="Times New Roman" w:hAnsi="Times New Roman" w:cs="Times New Roman"/>
          <w:b/>
          <w:sz w:val="28"/>
          <w:szCs w:val="28"/>
        </w:rPr>
        <w:t>Квик</w:t>
      </w:r>
      <w:proofErr w:type="spellEnd"/>
      <w:r w:rsidRPr="000C632E">
        <w:rPr>
          <w:rFonts w:ascii="Times New Roman" w:hAnsi="Times New Roman" w:cs="Times New Roman"/>
          <w:b/>
          <w:sz w:val="28"/>
          <w:szCs w:val="28"/>
        </w:rPr>
        <w:t>-настройка</w:t>
      </w:r>
    </w:p>
    <w:p w:rsidR="000C632E" w:rsidRDefault="009062B7" w:rsidP="000C6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B7">
        <w:rPr>
          <w:rFonts w:ascii="Times New Roman" w:hAnsi="Times New Roman" w:cs="Times New Roman"/>
          <w:sz w:val="28"/>
          <w:szCs w:val="28"/>
        </w:rPr>
        <w:t xml:space="preserve">Это настрой педагога на успешную работу: </w:t>
      </w:r>
    </w:p>
    <w:p w:rsidR="000C632E" w:rsidRDefault="000C632E" w:rsidP="000C6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062B7" w:rsidRPr="009062B7">
        <w:rPr>
          <w:rFonts w:ascii="Times New Roman" w:hAnsi="Times New Roman" w:cs="Times New Roman"/>
          <w:sz w:val="28"/>
          <w:szCs w:val="28"/>
        </w:rPr>
        <w:t xml:space="preserve">Если вы хотите нравиться людям –улыбайтесь! Улыбка – солнечный лучик для опечаленных, </w:t>
      </w:r>
      <w:r w:rsidRPr="009062B7">
        <w:rPr>
          <w:rFonts w:ascii="Times New Roman" w:hAnsi="Times New Roman" w:cs="Times New Roman"/>
          <w:sz w:val="28"/>
          <w:szCs w:val="28"/>
        </w:rPr>
        <w:t>противоядие,</w:t>
      </w:r>
      <w:r w:rsidR="009062B7" w:rsidRPr="009062B7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нное природой от неприятностей.</w:t>
      </w:r>
    </w:p>
    <w:p w:rsidR="000C632E" w:rsidRDefault="000C632E" w:rsidP="00906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2B7" w:rsidRPr="009062B7">
        <w:rPr>
          <w:rFonts w:ascii="Times New Roman" w:hAnsi="Times New Roman" w:cs="Times New Roman"/>
          <w:sz w:val="28"/>
          <w:szCs w:val="28"/>
        </w:rPr>
        <w:t xml:space="preserve">Вы самые лучшие, успешные и красивые, </w:t>
      </w:r>
      <w:r>
        <w:rPr>
          <w:rFonts w:ascii="Times New Roman" w:hAnsi="Times New Roman" w:cs="Times New Roman"/>
          <w:sz w:val="28"/>
          <w:szCs w:val="28"/>
        </w:rPr>
        <w:t>пусть все вершины покоряются вам</w:t>
      </w:r>
      <w:r w:rsidR="009062B7" w:rsidRPr="009062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32E" w:rsidRDefault="000C632E" w:rsidP="00906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062B7" w:rsidRPr="009062B7">
        <w:rPr>
          <w:rFonts w:ascii="Times New Roman" w:hAnsi="Times New Roman" w:cs="Times New Roman"/>
          <w:sz w:val="28"/>
          <w:szCs w:val="28"/>
        </w:rPr>
        <w:t xml:space="preserve">Люди подобные Вам, как золотая монета: чем дольше работают, тем дороже ценятся. </w:t>
      </w:r>
    </w:p>
    <w:p w:rsidR="000C632E" w:rsidRDefault="000C632E" w:rsidP="00906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062B7" w:rsidRPr="009062B7">
        <w:rPr>
          <w:rFonts w:ascii="Times New Roman" w:hAnsi="Times New Roman" w:cs="Times New Roman"/>
          <w:sz w:val="28"/>
          <w:szCs w:val="28"/>
        </w:rPr>
        <w:t xml:space="preserve">Нет лучше любимой подруги, чем любимая работа: не стареет, и Вам стареть не дает. </w:t>
      </w:r>
    </w:p>
    <w:p w:rsidR="000C632E" w:rsidRDefault="000C632E" w:rsidP="000C6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2B7" w:rsidRPr="009062B7">
        <w:rPr>
          <w:rFonts w:ascii="Times New Roman" w:hAnsi="Times New Roman" w:cs="Times New Roman"/>
          <w:sz w:val="28"/>
          <w:szCs w:val="28"/>
        </w:rPr>
        <w:t xml:space="preserve">Трудности закаляют на пути к успеху. «Все в твоих руках» </w:t>
      </w:r>
      <w:proofErr w:type="gramStart"/>
      <w:r w:rsidR="009062B7" w:rsidRPr="009062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062B7" w:rsidRPr="009062B7">
        <w:rPr>
          <w:rFonts w:ascii="Times New Roman" w:hAnsi="Times New Roman" w:cs="Times New Roman"/>
          <w:sz w:val="28"/>
          <w:szCs w:val="28"/>
        </w:rPr>
        <w:t xml:space="preserve"> наших руках возможность создать в детском саду атмосферу доброжелательности, творчества и позитива.</w:t>
      </w:r>
    </w:p>
    <w:p w:rsidR="009062B7" w:rsidRPr="000C632E" w:rsidRDefault="009062B7" w:rsidP="000C63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2E">
        <w:rPr>
          <w:rFonts w:ascii="Times New Roman" w:hAnsi="Times New Roman" w:cs="Times New Roman"/>
          <w:b/>
          <w:sz w:val="28"/>
          <w:szCs w:val="28"/>
        </w:rPr>
        <w:t>Мастер-класс (практикум)</w:t>
      </w:r>
    </w:p>
    <w:p w:rsidR="000C632E" w:rsidRDefault="009062B7" w:rsidP="00906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B7">
        <w:rPr>
          <w:rFonts w:ascii="Times New Roman" w:hAnsi="Times New Roman" w:cs="Times New Roman"/>
          <w:sz w:val="28"/>
          <w:szCs w:val="28"/>
        </w:rPr>
        <w:t xml:space="preserve">Его основная цель – знакомство с педагогическим опытом, системой работы, авторскими находками и всем тем, что помогло педагогу достичь наилучших результатов. </w:t>
      </w:r>
    </w:p>
    <w:p w:rsidR="000C632E" w:rsidRDefault="009062B7" w:rsidP="00906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B7">
        <w:rPr>
          <w:rFonts w:ascii="Times New Roman" w:hAnsi="Times New Roman" w:cs="Times New Roman"/>
          <w:sz w:val="28"/>
          <w:szCs w:val="28"/>
        </w:rPr>
        <w:t xml:space="preserve">Еще одной из форм поддержки молодых педагогов может стать нетрадиционная форма работы – конкурс "Посвящение в педагоги". </w:t>
      </w:r>
    </w:p>
    <w:p w:rsidR="000C632E" w:rsidRDefault="000C632E" w:rsidP="00906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В</w:t>
      </w:r>
      <w:r w:rsidR="009062B7" w:rsidRPr="009062B7">
        <w:rPr>
          <w:rFonts w:ascii="Times New Roman" w:hAnsi="Times New Roman" w:cs="Times New Roman"/>
          <w:sz w:val="28"/>
          <w:szCs w:val="28"/>
        </w:rPr>
        <w:t xml:space="preserve">ыявить организаторские, творческие, интеллектуальные способности молодых специалистов, познакомить их с наставниками, присвоить звание "педагог". </w:t>
      </w:r>
    </w:p>
    <w:p w:rsidR="009062B7" w:rsidRDefault="009062B7" w:rsidP="00906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B7">
        <w:rPr>
          <w:rFonts w:ascii="Times New Roman" w:hAnsi="Times New Roman" w:cs="Times New Roman"/>
          <w:sz w:val="28"/>
          <w:szCs w:val="28"/>
        </w:rPr>
        <w:t>Для подготовки и проведения требуется предварительная работа с молодыми специалистами. Для этого составляется сценарий мероприятия, в который включаются загадки, пословицы, подвижные игры.</w:t>
      </w:r>
    </w:p>
    <w:p w:rsidR="000C632E" w:rsidRDefault="000C632E" w:rsidP="000C6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32E">
        <w:rPr>
          <w:rFonts w:ascii="Times New Roman" w:hAnsi="Times New Roman" w:cs="Times New Roman"/>
          <w:sz w:val="28"/>
          <w:szCs w:val="28"/>
        </w:rPr>
        <w:lastRenderedPageBreak/>
        <w:t>Отличит</w:t>
      </w:r>
      <w:r>
        <w:rPr>
          <w:rFonts w:ascii="Times New Roman" w:hAnsi="Times New Roman" w:cs="Times New Roman"/>
          <w:sz w:val="28"/>
          <w:szCs w:val="28"/>
        </w:rPr>
        <w:t xml:space="preserve">ельные черты дружного </w:t>
      </w:r>
      <w:r w:rsidRPr="000C632E">
        <w:rPr>
          <w:rFonts w:ascii="Times New Roman" w:hAnsi="Times New Roman" w:cs="Times New Roman"/>
          <w:sz w:val="28"/>
          <w:szCs w:val="28"/>
        </w:rPr>
        <w:t>педагогического коллектива – стабильность, работоспособность, профессионализм, инициативность, коллектив педагогов постоянно наце</w:t>
      </w:r>
      <w:r>
        <w:rPr>
          <w:rFonts w:ascii="Times New Roman" w:hAnsi="Times New Roman" w:cs="Times New Roman"/>
          <w:sz w:val="28"/>
          <w:szCs w:val="28"/>
        </w:rPr>
        <w:t>лен на новый, лучший результат.</w:t>
      </w:r>
    </w:p>
    <w:p w:rsidR="000C632E" w:rsidRDefault="000C632E" w:rsidP="000C6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32E">
        <w:rPr>
          <w:rFonts w:ascii="Times New Roman" w:hAnsi="Times New Roman" w:cs="Times New Roman"/>
          <w:sz w:val="28"/>
          <w:szCs w:val="28"/>
        </w:rPr>
        <w:t>Применение вышеперечисленных новых технолог</w:t>
      </w:r>
      <w:r>
        <w:rPr>
          <w:rFonts w:ascii="Times New Roman" w:hAnsi="Times New Roman" w:cs="Times New Roman"/>
          <w:sz w:val="28"/>
          <w:szCs w:val="28"/>
        </w:rPr>
        <w:t xml:space="preserve">ий, форм и методов в системе </w:t>
      </w:r>
      <w:r w:rsidRPr="000C632E">
        <w:rPr>
          <w:rFonts w:ascii="Times New Roman" w:hAnsi="Times New Roman" w:cs="Times New Roman"/>
          <w:sz w:val="28"/>
          <w:szCs w:val="28"/>
        </w:rPr>
        <w:t xml:space="preserve">дошкольного учреждения способствует развитию профессиональной компетентности педагогов, повышению их мастерства и педагогической культуры. </w:t>
      </w:r>
    </w:p>
    <w:p w:rsidR="000C632E" w:rsidRPr="000C632E" w:rsidRDefault="000C632E" w:rsidP="000C6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показывает</w:t>
      </w:r>
      <w:r w:rsidRPr="000C632E">
        <w:rPr>
          <w:rFonts w:ascii="Times New Roman" w:hAnsi="Times New Roman" w:cs="Times New Roman"/>
          <w:sz w:val="28"/>
          <w:szCs w:val="28"/>
        </w:rPr>
        <w:t>, что внедрение новых форм методического и психологического сопровождения педагогов позволяет повысить качество образования и мастерство наших педагогов, улучшить взаимопонимание между семьями и дошкольным учреждением.</w:t>
      </w:r>
    </w:p>
    <w:sectPr w:rsidR="000C632E" w:rsidRPr="000C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C4158"/>
    <w:multiLevelType w:val="hybridMultilevel"/>
    <w:tmpl w:val="9CC49E08"/>
    <w:lvl w:ilvl="0" w:tplc="01EAE78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90"/>
    <w:rsid w:val="000C632E"/>
    <w:rsid w:val="002906EC"/>
    <w:rsid w:val="00420F5D"/>
    <w:rsid w:val="00880E58"/>
    <w:rsid w:val="009062B7"/>
    <w:rsid w:val="00B25B5D"/>
    <w:rsid w:val="00C31790"/>
    <w:rsid w:val="00D4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7278"/>
  <w15:chartTrackingRefBased/>
  <w15:docId w15:val="{7B8BDE66-405D-4074-A035-0F12B74A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2024-11-09T11:23:00Z</dcterms:created>
  <dcterms:modified xsi:type="dcterms:W3CDTF">2024-11-09T11:23:00Z</dcterms:modified>
</cp:coreProperties>
</file>