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7E" w:rsidRPr="00FC5B7E" w:rsidRDefault="00FC5B7E" w:rsidP="00FC5B7E">
      <w:pPr>
        <w:jc w:val="center"/>
        <w:rPr>
          <w:rFonts w:ascii="Times New Roman" w:hAnsi="Times New Roman" w:cs="Times New Roman"/>
          <w:sz w:val="28"/>
        </w:rPr>
      </w:pPr>
      <w:r w:rsidRPr="00FC5B7E">
        <w:rPr>
          <w:rFonts w:ascii="Times New Roman" w:hAnsi="Times New Roman" w:cs="Times New Roman"/>
          <w:sz w:val="28"/>
        </w:rPr>
        <w:t>Государственное бюджетное учреждение</w:t>
      </w:r>
    </w:p>
    <w:p w:rsidR="00FC5B7E" w:rsidRPr="00FC5B7E" w:rsidRDefault="00FC5B7E" w:rsidP="00FC5B7E">
      <w:pPr>
        <w:jc w:val="center"/>
        <w:rPr>
          <w:rFonts w:ascii="Times New Roman" w:hAnsi="Times New Roman" w:cs="Times New Roman"/>
          <w:sz w:val="28"/>
        </w:rPr>
      </w:pPr>
      <w:r w:rsidRPr="00FC5B7E">
        <w:rPr>
          <w:rFonts w:ascii="Times New Roman" w:hAnsi="Times New Roman" w:cs="Times New Roman"/>
          <w:sz w:val="28"/>
        </w:rPr>
        <w:t xml:space="preserve"> дошкольная образовательная организация Запорожской области </w:t>
      </w:r>
    </w:p>
    <w:p w:rsidR="00FC5B7E" w:rsidRPr="00FC5B7E" w:rsidRDefault="00FC5B7E" w:rsidP="00FC5B7E">
      <w:pPr>
        <w:jc w:val="center"/>
        <w:rPr>
          <w:rFonts w:ascii="Times New Roman" w:hAnsi="Times New Roman" w:cs="Times New Roman"/>
          <w:sz w:val="28"/>
        </w:rPr>
      </w:pPr>
      <w:r w:rsidRPr="00FC5B7E">
        <w:rPr>
          <w:rFonts w:ascii="Times New Roman" w:hAnsi="Times New Roman" w:cs="Times New Roman"/>
          <w:sz w:val="28"/>
        </w:rPr>
        <w:t>«Детский сад № 43»Солнышко» г. Мелитополь</w:t>
      </w:r>
    </w:p>
    <w:p w:rsidR="00FC5B7E" w:rsidRPr="00FC5B7E" w:rsidRDefault="00FC5B7E" w:rsidP="00FC5B7E">
      <w:pPr>
        <w:jc w:val="center"/>
        <w:rPr>
          <w:rFonts w:ascii="Times New Roman" w:hAnsi="Times New Roman" w:cs="Times New Roman"/>
          <w:sz w:val="28"/>
        </w:rPr>
      </w:pPr>
    </w:p>
    <w:p w:rsidR="00FC5B7E" w:rsidRDefault="00FC5B7E" w:rsidP="00FC5B7E">
      <w:pPr>
        <w:jc w:val="center"/>
        <w:rPr>
          <w:rFonts w:ascii="Times New Roman" w:hAnsi="Times New Roman" w:cs="Times New Roman"/>
          <w:sz w:val="32"/>
        </w:rPr>
      </w:pPr>
    </w:p>
    <w:p w:rsidR="00FC5B7E" w:rsidRDefault="00FC5B7E" w:rsidP="00FC5B7E">
      <w:pPr>
        <w:jc w:val="center"/>
        <w:rPr>
          <w:rFonts w:ascii="Times New Roman" w:hAnsi="Times New Roman" w:cs="Times New Roman"/>
          <w:sz w:val="32"/>
        </w:rPr>
      </w:pPr>
    </w:p>
    <w:p w:rsidR="00FC5B7E" w:rsidRDefault="00FC5B7E" w:rsidP="00FC5B7E">
      <w:pPr>
        <w:jc w:val="center"/>
        <w:rPr>
          <w:rFonts w:ascii="Times New Roman" w:hAnsi="Times New Roman" w:cs="Times New Roman"/>
          <w:sz w:val="32"/>
        </w:rPr>
      </w:pPr>
    </w:p>
    <w:p w:rsidR="00FC5B7E" w:rsidRDefault="00FC5B7E" w:rsidP="00FC5B7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Доклад на тему:</w:t>
      </w:r>
    </w:p>
    <w:p w:rsidR="00FC5B7E" w:rsidRPr="00FC5B7E" w:rsidRDefault="00FC5B7E" w:rsidP="00FC5B7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Pr="00FC5B7E">
        <w:rPr>
          <w:rFonts w:ascii="Times New Roman" w:hAnsi="Times New Roman" w:cs="Times New Roman"/>
          <w:sz w:val="32"/>
        </w:rPr>
        <w:t>Инновационные методы работы с родителями в ДОУ</w:t>
      </w:r>
      <w:r>
        <w:rPr>
          <w:rFonts w:ascii="Times New Roman" w:hAnsi="Times New Roman" w:cs="Times New Roman"/>
          <w:sz w:val="32"/>
        </w:rPr>
        <w:t>»</w:t>
      </w:r>
    </w:p>
    <w:p w:rsidR="00FC5B7E" w:rsidRDefault="00FC5B7E" w:rsidP="00FC5B7E">
      <w:pPr>
        <w:jc w:val="right"/>
      </w:pPr>
    </w:p>
    <w:p w:rsidR="00FC5B7E" w:rsidRDefault="00FC5B7E" w:rsidP="00FC5B7E">
      <w:pPr>
        <w:jc w:val="right"/>
      </w:pPr>
    </w:p>
    <w:p w:rsidR="00FC5B7E" w:rsidRDefault="00FC5B7E" w:rsidP="00FC5B7E">
      <w:pPr>
        <w:jc w:val="right"/>
      </w:pPr>
    </w:p>
    <w:p w:rsidR="00FC5B7E" w:rsidRDefault="00FC5B7E" w:rsidP="00FC5B7E">
      <w:pPr>
        <w:jc w:val="right"/>
      </w:pPr>
    </w:p>
    <w:p w:rsidR="00FC5B7E" w:rsidRPr="00FC5B7E" w:rsidRDefault="00FC5B7E" w:rsidP="00FC5B7E">
      <w:pPr>
        <w:jc w:val="right"/>
        <w:rPr>
          <w:rFonts w:ascii="Times New Roman" w:hAnsi="Times New Roman" w:cs="Times New Roman"/>
          <w:sz w:val="28"/>
        </w:rPr>
      </w:pPr>
      <w:r w:rsidRPr="00FC5B7E">
        <w:rPr>
          <w:rFonts w:ascii="Times New Roman" w:hAnsi="Times New Roman" w:cs="Times New Roman"/>
          <w:sz w:val="28"/>
        </w:rPr>
        <w:t>Подготовила:</w:t>
      </w:r>
    </w:p>
    <w:p w:rsidR="00FC5B7E" w:rsidRPr="00FC5B7E" w:rsidRDefault="00FC5B7E" w:rsidP="00FC5B7E">
      <w:pPr>
        <w:jc w:val="right"/>
        <w:rPr>
          <w:rFonts w:ascii="Times New Roman" w:hAnsi="Times New Roman" w:cs="Times New Roman"/>
          <w:sz w:val="28"/>
        </w:rPr>
      </w:pPr>
      <w:r w:rsidRPr="00FC5B7E">
        <w:rPr>
          <w:rFonts w:ascii="Times New Roman" w:hAnsi="Times New Roman" w:cs="Times New Roman"/>
          <w:sz w:val="28"/>
        </w:rPr>
        <w:t xml:space="preserve"> Воспитатель</w:t>
      </w:r>
      <w:r>
        <w:rPr>
          <w:rFonts w:ascii="Times New Roman" w:hAnsi="Times New Roman" w:cs="Times New Roman"/>
          <w:sz w:val="28"/>
        </w:rPr>
        <w:t>:</w:t>
      </w:r>
      <w:r w:rsidRPr="00FC5B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5B7E">
        <w:rPr>
          <w:rFonts w:ascii="Times New Roman" w:hAnsi="Times New Roman" w:cs="Times New Roman"/>
          <w:sz w:val="28"/>
        </w:rPr>
        <w:t>Целикова</w:t>
      </w:r>
      <w:proofErr w:type="spellEnd"/>
      <w:r w:rsidRPr="00FC5B7E">
        <w:rPr>
          <w:rFonts w:ascii="Times New Roman" w:hAnsi="Times New Roman" w:cs="Times New Roman"/>
          <w:sz w:val="28"/>
        </w:rPr>
        <w:t xml:space="preserve"> А. А.</w:t>
      </w:r>
    </w:p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/>
    <w:p w:rsidR="00FC5B7E" w:rsidRDefault="00FC5B7E" w:rsidP="00FC5B7E">
      <w:pPr>
        <w:jc w:val="center"/>
        <w:rPr>
          <w:rFonts w:ascii="Times New Roman" w:hAnsi="Times New Roman" w:cs="Times New Roman"/>
          <w:sz w:val="24"/>
        </w:rPr>
      </w:pPr>
      <w:r w:rsidRPr="00FC5B7E">
        <w:rPr>
          <w:rFonts w:ascii="Times New Roman" w:hAnsi="Times New Roman" w:cs="Times New Roman"/>
          <w:sz w:val="24"/>
        </w:rPr>
        <w:t>Г. Мелитополь, 2024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обществе постепенно устанавливается принципиально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новый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подход к работе с родителями, где ведущими субъектами становятся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сами родители. Мне хотелось бы представит</w:t>
      </w:r>
      <w:r>
        <w:rPr>
          <w:rFonts w:ascii="Times New Roman" w:hAnsi="Times New Roman" w:cs="Times New Roman"/>
          <w:sz w:val="28"/>
          <w:szCs w:val="28"/>
        </w:rPr>
        <w:t xml:space="preserve">ь некоторые инновационные формы </w:t>
      </w:r>
      <w:r w:rsidRPr="00FC5B7E">
        <w:rPr>
          <w:rFonts w:ascii="Times New Roman" w:hAnsi="Times New Roman" w:cs="Times New Roman"/>
          <w:sz w:val="28"/>
          <w:szCs w:val="28"/>
        </w:rPr>
        <w:t>работы с семьёй в детском саду.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В настоящее время обозначается целый ряд проблем, как в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семейном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>, так и во взаимодействии детского сада и семьи.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1. Долгие годы государство выдвигало на первый план производственные 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общественные задачи, таким образом, оттеснив родителей не только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воспитания своих детей, но и от ответственности за своих детей, переложив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целиком воспитание детей на общество. «Я работаю, у меня нет времени 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специальных знаний заниматься воспитанием»</w:t>
      </w:r>
      <w:r>
        <w:rPr>
          <w:rFonts w:ascii="Times New Roman" w:hAnsi="Times New Roman" w:cs="Times New Roman"/>
          <w:sz w:val="28"/>
          <w:szCs w:val="28"/>
        </w:rPr>
        <w:t xml:space="preserve">, - это мнение можно услышать и </w:t>
      </w:r>
      <w:r w:rsidRPr="00FC5B7E">
        <w:rPr>
          <w:rFonts w:ascii="Times New Roman" w:hAnsi="Times New Roman" w:cs="Times New Roman"/>
          <w:sz w:val="28"/>
          <w:szCs w:val="28"/>
        </w:rPr>
        <w:t>сегодня.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2. Неразрешимые пока противоречия между материальными и духовными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запросами, а также между семейными и производственными обязанностями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женщины снижают статус матери, а «отцовство, как важнейший институт</w:t>
      </w:r>
    </w:p>
    <w:p w:rsidR="00D40DF9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соци</w:t>
      </w:r>
      <w:r w:rsidRPr="00FC5B7E">
        <w:rPr>
          <w:rFonts w:ascii="Times New Roman" w:hAnsi="Times New Roman" w:cs="Times New Roman"/>
          <w:sz w:val="28"/>
          <w:szCs w:val="28"/>
        </w:rPr>
        <w:t xml:space="preserve">ализации, фактически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погублен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>».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3. Подорвано доверие к воспитателю, родител</w:t>
      </w:r>
      <w:r>
        <w:rPr>
          <w:rFonts w:ascii="Times New Roman" w:hAnsi="Times New Roman" w:cs="Times New Roman"/>
          <w:sz w:val="28"/>
          <w:szCs w:val="28"/>
        </w:rPr>
        <w:t xml:space="preserve">и не удовлетворены, воспитанием </w:t>
      </w:r>
      <w:r w:rsidRPr="00FC5B7E">
        <w:rPr>
          <w:rFonts w:ascii="Times New Roman" w:hAnsi="Times New Roman" w:cs="Times New Roman"/>
          <w:sz w:val="28"/>
          <w:szCs w:val="28"/>
        </w:rPr>
        <w:t>в детском саду, и после посещения детског</w:t>
      </w:r>
      <w:r>
        <w:rPr>
          <w:rFonts w:ascii="Times New Roman" w:hAnsi="Times New Roman" w:cs="Times New Roman"/>
          <w:sz w:val="28"/>
          <w:szCs w:val="28"/>
        </w:rPr>
        <w:t xml:space="preserve">о сада детей водят в престижные </w:t>
      </w:r>
      <w:r w:rsidRPr="00FC5B7E">
        <w:rPr>
          <w:rFonts w:ascii="Times New Roman" w:hAnsi="Times New Roman" w:cs="Times New Roman"/>
          <w:sz w:val="28"/>
          <w:szCs w:val="28"/>
        </w:rPr>
        <w:t>гимназии, элитные лицеи, а детский сад посещают от случая к случаю.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4. Детские сады </w:t>
      </w:r>
      <w:r>
        <w:rPr>
          <w:rFonts w:ascii="Times New Roman" w:hAnsi="Times New Roman" w:cs="Times New Roman"/>
          <w:sz w:val="28"/>
          <w:szCs w:val="28"/>
        </w:rPr>
        <w:t xml:space="preserve">продолжают оставаться закрытыми </w:t>
      </w:r>
      <w:r w:rsidRPr="00FC5B7E">
        <w:rPr>
          <w:rFonts w:ascii="Times New Roman" w:hAnsi="Times New Roman" w:cs="Times New Roman"/>
          <w:sz w:val="28"/>
          <w:szCs w:val="28"/>
        </w:rPr>
        <w:t>учреждениями, родители плохо или со</w:t>
      </w:r>
      <w:r>
        <w:rPr>
          <w:rFonts w:ascii="Times New Roman" w:hAnsi="Times New Roman" w:cs="Times New Roman"/>
          <w:sz w:val="28"/>
          <w:szCs w:val="28"/>
        </w:rPr>
        <w:t xml:space="preserve">всем не представляют содержание </w:t>
      </w:r>
      <w:r w:rsidRPr="00FC5B7E">
        <w:rPr>
          <w:rFonts w:ascii="Times New Roman" w:hAnsi="Times New Roman" w:cs="Times New Roman"/>
          <w:sz w:val="28"/>
          <w:szCs w:val="28"/>
        </w:rPr>
        <w:t>воспитания, обучения детей в детском саду,</w:t>
      </w:r>
      <w:r>
        <w:rPr>
          <w:rFonts w:ascii="Times New Roman" w:hAnsi="Times New Roman" w:cs="Times New Roman"/>
          <w:sz w:val="28"/>
          <w:szCs w:val="28"/>
        </w:rPr>
        <w:t xml:space="preserve"> поэтому часто родители глухи к </w:t>
      </w:r>
      <w:r w:rsidRPr="00FC5B7E">
        <w:rPr>
          <w:rFonts w:ascii="Times New Roman" w:hAnsi="Times New Roman" w:cs="Times New Roman"/>
          <w:sz w:val="28"/>
          <w:szCs w:val="28"/>
        </w:rPr>
        <w:t>советам, просьбам воспитателей, не идут</w:t>
      </w:r>
      <w:r>
        <w:rPr>
          <w:rFonts w:ascii="Times New Roman" w:hAnsi="Times New Roman" w:cs="Times New Roman"/>
          <w:sz w:val="28"/>
          <w:szCs w:val="28"/>
        </w:rPr>
        <w:t xml:space="preserve"> на контакт. Родители выступают </w:t>
      </w:r>
      <w:r w:rsidRPr="00FC5B7E">
        <w:rPr>
          <w:rFonts w:ascii="Times New Roman" w:hAnsi="Times New Roman" w:cs="Times New Roman"/>
          <w:sz w:val="28"/>
          <w:szCs w:val="28"/>
        </w:rPr>
        <w:t>сторонними наблюдателями, т. е. безразличными.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>5. Часть родителей не устраивает роль сторонних наблюдателей. Они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вкладывают средства в развитие ДОУ, высказывают свои предложения,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пожелания, требования, формируя, таким образом, «социальный заказ». Но 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здесь возникает проблема: такой «социальный заказ» ограничен музыкой,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танцами, иностранным языком; это скорее дань моде: а не «социальный заказ».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6. Родители и педагоги часто чувствуют себя не единомышленниками,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сотрудниками, а скорее оппонентами, не всегда понимающими друг друга.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7. В последнее время школа стала предъявлять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>, необоснованно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завышенные требования к уровню развития детей и родители стали требовать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от воспитателей обеспечить подготовку детей </w:t>
      </w:r>
      <w:r>
        <w:rPr>
          <w:rFonts w:ascii="Times New Roman" w:hAnsi="Times New Roman" w:cs="Times New Roman"/>
          <w:sz w:val="28"/>
          <w:szCs w:val="28"/>
        </w:rPr>
        <w:t xml:space="preserve">к школе, понимая это как умение </w:t>
      </w:r>
      <w:r w:rsidRPr="00FC5B7E">
        <w:rPr>
          <w:rFonts w:ascii="Times New Roman" w:hAnsi="Times New Roman" w:cs="Times New Roman"/>
          <w:sz w:val="28"/>
          <w:szCs w:val="28"/>
        </w:rPr>
        <w:t>писать, читать, считать. При этом звучат слов</w:t>
      </w:r>
      <w:r>
        <w:rPr>
          <w:rFonts w:ascii="Times New Roman" w:hAnsi="Times New Roman" w:cs="Times New Roman"/>
          <w:sz w:val="28"/>
          <w:szCs w:val="28"/>
        </w:rPr>
        <w:t>а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занимайтесь с </w:t>
      </w:r>
      <w:r w:rsidRPr="00FC5B7E">
        <w:rPr>
          <w:rFonts w:ascii="Times New Roman" w:hAnsi="Times New Roman" w:cs="Times New Roman"/>
          <w:sz w:val="28"/>
          <w:szCs w:val="28"/>
        </w:rPr>
        <w:t>ребенком всякими пустяками - играми, гото</w:t>
      </w:r>
      <w:r>
        <w:rPr>
          <w:rFonts w:ascii="Times New Roman" w:hAnsi="Times New Roman" w:cs="Times New Roman"/>
          <w:sz w:val="28"/>
          <w:szCs w:val="28"/>
        </w:rPr>
        <w:t xml:space="preserve">вьте его к школе». Их совсем не </w:t>
      </w:r>
      <w:r w:rsidRPr="00FC5B7E">
        <w:rPr>
          <w:rFonts w:ascii="Times New Roman" w:hAnsi="Times New Roman" w:cs="Times New Roman"/>
          <w:sz w:val="28"/>
          <w:szCs w:val="28"/>
        </w:rPr>
        <w:t>занимает, не беспокоит, как ребенок общается с</w:t>
      </w:r>
      <w:r>
        <w:rPr>
          <w:rFonts w:ascii="Times New Roman" w:hAnsi="Times New Roman" w:cs="Times New Roman"/>
          <w:sz w:val="28"/>
          <w:szCs w:val="28"/>
        </w:rPr>
        <w:t xml:space="preserve">о сверстниками, чему печалится, </w:t>
      </w:r>
      <w:r w:rsidRPr="00FC5B7E">
        <w:rPr>
          <w:rFonts w:ascii="Times New Roman" w:hAnsi="Times New Roman" w:cs="Times New Roman"/>
          <w:sz w:val="28"/>
          <w:szCs w:val="28"/>
        </w:rPr>
        <w:t>радуется, что ему дорого, чем гордится и др., т.</w:t>
      </w:r>
      <w:r>
        <w:rPr>
          <w:rFonts w:ascii="Times New Roman" w:hAnsi="Times New Roman" w:cs="Times New Roman"/>
          <w:sz w:val="28"/>
          <w:szCs w:val="28"/>
        </w:rPr>
        <w:t xml:space="preserve"> е. вопросы воспитания родители </w:t>
      </w:r>
      <w:r w:rsidRPr="00FC5B7E">
        <w:rPr>
          <w:rFonts w:ascii="Times New Roman" w:hAnsi="Times New Roman" w:cs="Times New Roman"/>
          <w:sz w:val="28"/>
          <w:szCs w:val="28"/>
        </w:rPr>
        <w:t>считают лишними.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8. Особую тревогу вызывают семьи, где есть ребенок с проблемами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>. Родители либо не предают значение этой проблеме и серьезно не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озабочены ее решением; либо, напротив, чр</w:t>
      </w:r>
      <w:r>
        <w:rPr>
          <w:rFonts w:ascii="Times New Roman" w:hAnsi="Times New Roman" w:cs="Times New Roman"/>
          <w:sz w:val="28"/>
          <w:szCs w:val="28"/>
        </w:rPr>
        <w:t xml:space="preserve">езмерно акцентируют внимание на </w:t>
      </w:r>
      <w:r w:rsidRPr="00FC5B7E">
        <w:rPr>
          <w:rFonts w:ascii="Times New Roman" w:hAnsi="Times New Roman" w:cs="Times New Roman"/>
          <w:sz w:val="28"/>
          <w:szCs w:val="28"/>
        </w:rPr>
        <w:t>проблеме, постоянно находятся в состоя</w:t>
      </w:r>
      <w:r>
        <w:rPr>
          <w:rFonts w:ascii="Times New Roman" w:hAnsi="Times New Roman" w:cs="Times New Roman"/>
          <w:sz w:val="28"/>
          <w:szCs w:val="28"/>
        </w:rPr>
        <w:t xml:space="preserve">нии повышенной тревожности, что </w:t>
      </w:r>
      <w:r w:rsidRPr="00FC5B7E">
        <w:rPr>
          <w:rFonts w:ascii="Times New Roman" w:hAnsi="Times New Roman" w:cs="Times New Roman"/>
          <w:sz w:val="28"/>
          <w:szCs w:val="28"/>
        </w:rPr>
        <w:t>провоцирует развитие неврозов у детей.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Выше обозначенные проблемы требуют выстраивания диалога ДОУ и семьи,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диалога на основе сотрудничества, содружества, взаимопомощи, что в итоге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приведет к созданию единого пространства развития каждого ребенка.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Качество образовательного процесса в дошкольном учреждении может быть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>обеспечено едиными подходами к воспитанию детей со стороны родителей 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педагогов. Для более эффективного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ействия ДОУ с родителями должна </w:t>
      </w:r>
      <w:r w:rsidRPr="00FC5B7E">
        <w:rPr>
          <w:rFonts w:ascii="Times New Roman" w:hAnsi="Times New Roman" w:cs="Times New Roman"/>
          <w:sz w:val="28"/>
          <w:szCs w:val="28"/>
        </w:rPr>
        <w:t>быть создана система педагогического соп</w:t>
      </w:r>
      <w:r>
        <w:rPr>
          <w:rFonts w:ascii="Times New Roman" w:hAnsi="Times New Roman" w:cs="Times New Roman"/>
          <w:sz w:val="28"/>
          <w:szCs w:val="28"/>
        </w:rPr>
        <w:t xml:space="preserve">ровождения семьи от первых дней </w:t>
      </w:r>
      <w:r w:rsidRPr="00FC5B7E">
        <w:rPr>
          <w:rFonts w:ascii="Times New Roman" w:hAnsi="Times New Roman" w:cs="Times New Roman"/>
          <w:sz w:val="28"/>
          <w:szCs w:val="28"/>
        </w:rPr>
        <w:t>пребывания ребенка в дошкольном учреждении до его поступления в школу.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 детском саду проводятся формы взаимодействия, в которых участвуют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все родители, но степень активности здесь весьма разная, хотя для нас важно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само их участие в этих формах.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Родительские собрания.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Родительские конференции.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Дни открытых дверей.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Ежедневный непосредственный контакт с родителями, во время приёма 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ухода детей.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• Участие родителей в мероприятиях группы и детского сада (развлечения,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конкурсы, утренники, спектакли и т. д.).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Индивидуальная консультация.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Для более эффективной работы с родителями необходимо расширить рамки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нашего сотрудничества и организовать данно</w:t>
      </w:r>
      <w:r w:rsidR="00C618BD">
        <w:rPr>
          <w:rFonts w:ascii="Times New Roman" w:hAnsi="Times New Roman" w:cs="Times New Roman"/>
          <w:sz w:val="28"/>
          <w:szCs w:val="28"/>
        </w:rPr>
        <w:t xml:space="preserve">е взаимодействие в неформальной </w:t>
      </w:r>
      <w:bookmarkStart w:id="0" w:name="_GoBack"/>
      <w:bookmarkEnd w:id="0"/>
      <w:r w:rsidRPr="00FC5B7E">
        <w:rPr>
          <w:rFonts w:ascii="Times New Roman" w:hAnsi="Times New Roman" w:cs="Times New Roman"/>
          <w:sz w:val="28"/>
          <w:szCs w:val="28"/>
        </w:rPr>
        <w:t>обстановке с применением инновационных форм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1. Лекция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2. Исследование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3. Социально – педагогический тренинг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4. Психологический тренинг (игра)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>5. Диагностика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6. Конференция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7. Консультативный пункт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8. Организация работы семейных клубов по интересам;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9. Дни открытых дверей;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10. Онлайн общение с родителями посредством интернет сайта;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11. Организация встреч с родителями в форме дискуссий;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12. Семинары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7E">
        <w:rPr>
          <w:rFonts w:ascii="Times New Roman" w:hAnsi="Times New Roman" w:cs="Times New Roman"/>
          <w:sz w:val="28"/>
          <w:szCs w:val="28"/>
        </w:rPr>
        <w:t>практикумы;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13. Диспуты;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14. Круглый стол;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15. Тренинг;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16. Обмен опытом семейного воспитания;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17. Организация совместной деятельности детей и родителей.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1. Встречи за «круглым столом» расширяют воспитательный кругозор не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только родителей, но и самих педагогов.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Темы встречи могут быть различными. Беседу</w:t>
      </w:r>
      <w:r>
        <w:rPr>
          <w:rFonts w:ascii="Times New Roman" w:hAnsi="Times New Roman" w:cs="Times New Roman"/>
          <w:sz w:val="28"/>
          <w:szCs w:val="28"/>
        </w:rPr>
        <w:t xml:space="preserve"> начинают активисты – родители, </w:t>
      </w:r>
      <w:r w:rsidRPr="00FC5B7E">
        <w:rPr>
          <w:rFonts w:ascii="Times New Roman" w:hAnsi="Times New Roman" w:cs="Times New Roman"/>
          <w:sz w:val="28"/>
          <w:szCs w:val="28"/>
        </w:rPr>
        <w:t>затем в нее включаются психолог, врач, воспитатели, остальные родители.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Можно предложить для обсуждения различные ситуации из семейной жизни,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проблемы, возникающие при воспитании детей в различных типах семей, что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еще больше активизирует участников встреч. В этой форме работы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примечательно то, что практически ни один родитель не остается в стороне,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почти каждый принимает активное участие, делясь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интересными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>наблюдениями, высказывая дельные советы. Обобщить и закончить встречу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может психолог или педагог.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2. Онлайн общение с родителями посредством интернет сайта.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Помогает познакомить родителей с дошкольным учреждением, его уставом,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программой развития и коллективом педагогов; показать (фрагментарно) все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виды деятельности по развитию личности каждого ребенка;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просвещение родителей по их запросам.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 результате такой формы работы родители</w:t>
      </w:r>
      <w:r>
        <w:rPr>
          <w:rFonts w:ascii="Times New Roman" w:hAnsi="Times New Roman" w:cs="Times New Roman"/>
          <w:sz w:val="28"/>
          <w:szCs w:val="28"/>
        </w:rPr>
        <w:t xml:space="preserve"> получают полезную информацию о </w:t>
      </w:r>
      <w:r w:rsidRPr="00FC5B7E">
        <w:rPr>
          <w:rFonts w:ascii="Times New Roman" w:hAnsi="Times New Roman" w:cs="Times New Roman"/>
          <w:sz w:val="28"/>
          <w:szCs w:val="28"/>
        </w:rPr>
        <w:t>содержании работы с детьми, платных и б</w:t>
      </w:r>
      <w:r>
        <w:rPr>
          <w:rFonts w:ascii="Times New Roman" w:hAnsi="Times New Roman" w:cs="Times New Roman"/>
          <w:sz w:val="28"/>
          <w:szCs w:val="28"/>
        </w:rPr>
        <w:t xml:space="preserve">есплатных услугах, оказываемых </w:t>
      </w:r>
      <w:r w:rsidRPr="00FC5B7E">
        <w:rPr>
          <w:rFonts w:ascii="Times New Roman" w:hAnsi="Times New Roman" w:cs="Times New Roman"/>
          <w:sz w:val="28"/>
          <w:szCs w:val="28"/>
        </w:rPr>
        <w:t>специалистами.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3. Лекция – изложение какой-то темы. Лекции могут быть организованы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самые различные темы по воспитанию детей.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Лекционная форма родителями не воспринимается.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4. Психологический тренинг.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В начале встречи попросить родителей заполнить анкету, сделать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выступление, обосновывающее актуальность темы тренинга.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Родителям даётся задание, высказывания запи</w:t>
      </w:r>
      <w:r>
        <w:rPr>
          <w:rFonts w:ascii="Times New Roman" w:hAnsi="Times New Roman" w:cs="Times New Roman"/>
          <w:sz w:val="28"/>
          <w:szCs w:val="28"/>
        </w:rPr>
        <w:t xml:space="preserve">сываются на доске, в завершение </w:t>
      </w:r>
      <w:r w:rsidRPr="00FC5B7E">
        <w:rPr>
          <w:rFonts w:ascii="Times New Roman" w:hAnsi="Times New Roman" w:cs="Times New Roman"/>
          <w:sz w:val="28"/>
          <w:szCs w:val="28"/>
        </w:rPr>
        <w:t>делается резюме.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5. Дискуссии.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Цель: рассматривание проблемы с разных сторон (позиций); выбор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оптимального варианта - решения.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Партнерами становятся две группы родителей, расположившиеся друг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7E">
        <w:rPr>
          <w:rFonts w:ascii="Times New Roman" w:hAnsi="Times New Roman" w:cs="Times New Roman"/>
          <w:sz w:val="28"/>
          <w:szCs w:val="28"/>
        </w:rPr>
        <w:t>друга. Обсуждение проблемы в виде дискус</w:t>
      </w:r>
      <w:r>
        <w:rPr>
          <w:rFonts w:ascii="Times New Roman" w:hAnsi="Times New Roman" w:cs="Times New Roman"/>
          <w:sz w:val="28"/>
          <w:szCs w:val="28"/>
        </w:rPr>
        <w:t xml:space="preserve">сии предусматривает поочередное </w:t>
      </w:r>
      <w:r w:rsidRPr="00FC5B7E">
        <w:rPr>
          <w:rFonts w:ascii="Times New Roman" w:hAnsi="Times New Roman" w:cs="Times New Roman"/>
          <w:sz w:val="28"/>
          <w:szCs w:val="28"/>
        </w:rPr>
        <w:t>принятие группой на себя обеих противоборствующих позиций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 xml:space="preserve">– «за» и «против». В начале работы каждая группа получает установку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определенную позицию: например, одна группа должна отстаивать позицию,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оправдывающую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B7E">
        <w:rPr>
          <w:rFonts w:ascii="Times New Roman" w:hAnsi="Times New Roman" w:cs="Times New Roman"/>
          <w:sz w:val="28"/>
          <w:szCs w:val="28"/>
        </w:rPr>
        <w:t>прелюдное</w:t>
      </w:r>
      <w:proofErr w:type="spellEnd"/>
      <w:r w:rsidRPr="00FC5B7E">
        <w:rPr>
          <w:rFonts w:ascii="Times New Roman" w:hAnsi="Times New Roman" w:cs="Times New Roman"/>
          <w:sz w:val="28"/>
          <w:szCs w:val="28"/>
        </w:rPr>
        <w:t xml:space="preserve"> наказание ребёнка, другая группа должна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защищать точку зрения, отрицающую необходимость наказания. После того,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как предложен вопрос для обсуждения, участники пооч</w:t>
      </w:r>
      <w:r>
        <w:rPr>
          <w:rFonts w:ascii="Times New Roman" w:hAnsi="Times New Roman" w:cs="Times New Roman"/>
          <w:sz w:val="28"/>
          <w:szCs w:val="28"/>
        </w:rPr>
        <w:t xml:space="preserve">ередно высказываются </w:t>
      </w:r>
      <w:r w:rsidRPr="00FC5B7E">
        <w:rPr>
          <w:rFonts w:ascii="Times New Roman" w:hAnsi="Times New Roman" w:cs="Times New Roman"/>
          <w:sz w:val="28"/>
          <w:szCs w:val="28"/>
        </w:rPr>
        <w:t>по предложенному вопросу.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На первом этапе работы группы прорабатывают предоставленные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распоряжение материалы, поддерживающие ту или иную точку зрения, затем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излагают их и пытаются убедить друг друга в справедливости своей позиции.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На втором этапе задача каждой группы меня</w:t>
      </w:r>
      <w:r>
        <w:rPr>
          <w:rFonts w:ascii="Times New Roman" w:hAnsi="Times New Roman" w:cs="Times New Roman"/>
          <w:sz w:val="28"/>
          <w:szCs w:val="28"/>
        </w:rPr>
        <w:t xml:space="preserve">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Каждая </w:t>
      </w:r>
      <w:r w:rsidRPr="00FC5B7E">
        <w:rPr>
          <w:rFonts w:ascii="Times New Roman" w:hAnsi="Times New Roman" w:cs="Times New Roman"/>
          <w:sz w:val="28"/>
          <w:szCs w:val="28"/>
        </w:rPr>
        <w:t>группа отстаивает теперь точку зрения н</w:t>
      </w:r>
      <w:r>
        <w:rPr>
          <w:rFonts w:ascii="Times New Roman" w:hAnsi="Times New Roman" w:cs="Times New Roman"/>
          <w:sz w:val="28"/>
          <w:szCs w:val="28"/>
        </w:rPr>
        <w:t xml:space="preserve">едавних оппонентов. Воспитатель </w:t>
      </w:r>
      <w:r w:rsidRPr="00FC5B7E">
        <w:rPr>
          <w:rFonts w:ascii="Times New Roman" w:hAnsi="Times New Roman" w:cs="Times New Roman"/>
          <w:sz w:val="28"/>
          <w:szCs w:val="28"/>
        </w:rPr>
        <w:t>следит за тем, чтобы группы не повторялись в</w:t>
      </w:r>
      <w:r>
        <w:rPr>
          <w:rFonts w:ascii="Times New Roman" w:hAnsi="Times New Roman" w:cs="Times New Roman"/>
          <w:sz w:val="28"/>
          <w:szCs w:val="28"/>
        </w:rPr>
        <w:t xml:space="preserve"> своей аргументации, а находили </w:t>
      </w:r>
      <w:r w:rsidRPr="00FC5B7E">
        <w:rPr>
          <w:rFonts w:ascii="Times New Roman" w:hAnsi="Times New Roman" w:cs="Times New Roman"/>
          <w:sz w:val="28"/>
          <w:szCs w:val="28"/>
        </w:rPr>
        <w:t>новые аспекты, оттенки, нюансы, доводы, развивающие защищаемую позицию.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Намеренная смена позиций выполняет очень важную функцию – она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способствует развитию гибкости в споре, умения посмотреть на ситуацию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глазами оппонента, взвесить все «за» и «против», прежде чем будет принято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решение. Наконец, на третьем этапе обе гру</w:t>
      </w:r>
      <w:r>
        <w:rPr>
          <w:rFonts w:ascii="Times New Roman" w:hAnsi="Times New Roman" w:cs="Times New Roman"/>
          <w:sz w:val="28"/>
          <w:szCs w:val="28"/>
        </w:rPr>
        <w:t xml:space="preserve">ппы ищут согласованную позицию, </w:t>
      </w:r>
      <w:r w:rsidRPr="00FC5B7E">
        <w:rPr>
          <w:rFonts w:ascii="Times New Roman" w:hAnsi="Times New Roman" w:cs="Times New Roman"/>
          <w:sz w:val="28"/>
          <w:szCs w:val="28"/>
        </w:rPr>
        <w:t>объединяя все имеющиеся сведения.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Поощряя, корректируя, направляя, усиливая высказывания родителей,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воспитатель поддерживает ход, подводит итог дискуссии.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Важно иметь в виду форму дискуссии: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круглый стол – самая известная форма; особенность ее состоит в том, что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участники обмениваются мнениями друг с другом при полном равноправии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>каждого;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симпозиум – обсуждение какой-либо проблем</w:t>
      </w:r>
      <w:r>
        <w:rPr>
          <w:rFonts w:ascii="Times New Roman" w:hAnsi="Times New Roman" w:cs="Times New Roman"/>
          <w:sz w:val="28"/>
          <w:szCs w:val="28"/>
        </w:rPr>
        <w:t xml:space="preserve">ы, в ходе которого участники по </w:t>
      </w:r>
      <w:r w:rsidRPr="00FC5B7E">
        <w:rPr>
          <w:rFonts w:ascii="Times New Roman" w:hAnsi="Times New Roman" w:cs="Times New Roman"/>
          <w:sz w:val="28"/>
          <w:szCs w:val="28"/>
        </w:rPr>
        <w:t>очереди выступают с сообщениями, после чего отвечают на вопросы;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дебаты – обсуждение в форме заранее подготовленных выступлений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представителей противостоящих, соперничающих сторон и опровержений,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после чего слово предоставляется для вопрос</w:t>
      </w:r>
      <w:r>
        <w:rPr>
          <w:rFonts w:ascii="Times New Roman" w:hAnsi="Times New Roman" w:cs="Times New Roman"/>
          <w:sz w:val="28"/>
          <w:szCs w:val="28"/>
        </w:rPr>
        <w:t xml:space="preserve">ов и комментариев участникам от </w:t>
      </w:r>
      <w:r w:rsidRPr="00FC5B7E">
        <w:rPr>
          <w:rFonts w:ascii="Times New Roman" w:hAnsi="Times New Roman" w:cs="Times New Roman"/>
          <w:sz w:val="28"/>
          <w:szCs w:val="28"/>
        </w:rPr>
        <w:t>каждой команды;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6. Конференция – итоговая форма работы с родителями. Она проводится, как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правило, один раз в год. Её цель – обобщение и систематизация знаний,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 xml:space="preserve"> родителями и другими членами сем</w:t>
      </w:r>
      <w:r>
        <w:rPr>
          <w:rFonts w:ascii="Times New Roman" w:hAnsi="Times New Roman" w:cs="Times New Roman"/>
          <w:sz w:val="28"/>
          <w:szCs w:val="28"/>
        </w:rPr>
        <w:t xml:space="preserve">ьи в результате работы детского </w:t>
      </w:r>
      <w:r w:rsidRPr="00FC5B7E">
        <w:rPr>
          <w:rFonts w:ascii="Times New Roman" w:hAnsi="Times New Roman" w:cs="Times New Roman"/>
          <w:sz w:val="28"/>
          <w:szCs w:val="28"/>
        </w:rPr>
        <w:t>сада по педагогическому просвещению.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Проведению конференций предшествует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разносторонняя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подготовительная работа.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Обсудить с педагогами детского сада 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представителями родительского комитета целесообразность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предложенной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темы. Наметить оргкомитет по подготовке к конференции.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Выделить ответственных за подготовку выс</w:t>
      </w:r>
      <w:r>
        <w:rPr>
          <w:rFonts w:ascii="Times New Roman" w:hAnsi="Times New Roman" w:cs="Times New Roman"/>
          <w:sz w:val="28"/>
          <w:szCs w:val="28"/>
        </w:rPr>
        <w:t xml:space="preserve">туплений педагогов и родителей, </w:t>
      </w:r>
      <w:r w:rsidRPr="00FC5B7E">
        <w:rPr>
          <w:rFonts w:ascii="Times New Roman" w:hAnsi="Times New Roman" w:cs="Times New Roman"/>
          <w:sz w:val="28"/>
          <w:szCs w:val="28"/>
        </w:rPr>
        <w:t>ответственных за подготовку выст</w:t>
      </w:r>
      <w:r>
        <w:rPr>
          <w:rFonts w:ascii="Times New Roman" w:hAnsi="Times New Roman" w:cs="Times New Roman"/>
          <w:sz w:val="28"/>
          <w:szCs w:val="28"/>
        </w:rPr>
        <w:t xml:space="preserve">авки, организацию консультаций,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 xml:space="preserve"> помещения, культурну</w:t>
      </w:r>
      <w:r>
        <w:rPr>
          <w:rFonts w:ascii="Times New Roman" w:hAnsi="Times New Roman" w:cs="Times New Roman"/>
          <w:sz w:val="28"/>
          <w:szCs w:val="28"/>
        </w:rPr>
        <w:t xml:space="preserve">ю программу (выступление детей, </w:t>
      </w:r>
      <w:r w:rsidRPr="00FC5B7E">
        <w:rPr>
          <w:rFonts w:ascii="Times New Roman" w:hAnsi="Times New Roman" w:cs="Times New Roman"/>
          <w:sz w:val="28"/>
          <w:szCs w:val="28"/>
        </w:rPr>
        <w:t>персонала детского сада, родителей).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Разработать обращение к родителям.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7. Семинары-практикумы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Практическое занятие по какому-то вопросу.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Например, практикум «Возможности семьи в речевом развитии ребенка».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>Предложить родителям обсудить факторы успешного речевого развития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ребенка. С этой целью дать выбрать из предложенного перечня наиболее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значимые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>, прокомментировать свой выбор.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1. Эмоциональное общение родителей с ребёнком с младенческого возраста.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2. Общение ребёнка со сверстниками.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3. Строение артикуляционного аппарата.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4. Речь взрослых – образец.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5. Развитие мелкой моторики рук.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6. Чтение детям художественной литературы.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7. Игра ребёнка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Задание родителям.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Ознакомьтесь с проблемной ситуацией и предложите свой комментарий или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ответ.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Предложить родителям познакомиться с содержанием раздела программы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развитию речи. Дать прослушать аудиозапись с высказываниями детей,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сделанную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 xml:space="preserve"> в начале учебного года до занятий. Спросить, какие ощущения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возникали у родителей, когда они узнавали го</w:t>
      </w:r>
      <w:r>
        <w:rPr>
          <w:rFonts w:ascii="Times New Roman" w:hAnsi="Times New Roman" w:cs="Times New Roman"/>
          <w:sz w:val="28"/>
          <w:szCs w:val="28"/>
        </w:rPr>
        <w:t xml:space="preserve">лос своего ребенка, слышали его </w:t>
      </w:r>
      <w:r w:rsidRPr="00FC5B7E">
        <w:rPr>
          <w:rFonts w:ascii="Times New Roman" w:hAnsi="Times New Roman" w:cs="Times New Roman"/>
          <w:sz w:val="28"/>
          <w:szCs w:val="28"/>
        </w:rPr>
        <w:t>речь?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На вторую часть встречи приглашаются дети. Они участвуют вместе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с родителями в различных игровых упражнениях и заданиях.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8. Дни открытых дверей.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Организуется 2 раза в год. В эти дни родители могут посетить режимные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моменты, занятия.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>9. Диспут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Предполагает спор, столкновение различных, иногда противоречивых точек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зрения. Он требует от сторон убежденности, яс</w:t>
      </w:r>
      <w:r>
        <w:rPr>
          <w:rFonts w:ascii="Times New Roman" w:hAnsi="Times New Roman" w:cs="Times New Roman"/>
          <w:sz w:val="28"/>
          <w:szCs w:val="28"/>
        </w:rPr>
        <w:t xml:space="preserve">ного и определенного взгляда на </w:t>
      </w:r>
      <w:r w:rsidRPr="00FC5B7E">
        <w:rPr>
          <w:rFonts w:ascii="Times New Roman" w:hAnsi="Times New Roman" w:cs="Times New Roman"/>
          <w:sz w:val="28"/>
          <w:szCs w:val="28"/>
        </w:rPr>
        <w:t>предмет спора, умения отстаивать свои доводы.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Законы диспута.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свободный обмен мнениями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все активны и равны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каждый выступает и критикует любое положение, с которым не согласен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говори, что думаешь, и думай, что говоришь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• главное - факты, логика, умение доказывать. Мимика, жесты, восклицания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 xml:space="preserve"> аргументов не принимаются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острое, меткое слово приветствуется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• перешептывания на месте и шутки неуместны.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К нетрадиционным формам работы с родителями относятся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 xml:space="preserve"> устные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журналы, родительские гостиные, клубы по интересам, библиотека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компьютерных игр, совместное творчество родителей, детей и педагогов.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Нельзя забывать о роли наглядной пропаганды в повышении педагогической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культуры родителей.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Эффективной формой работы с родителями являются тематические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выставки. На выставке используются разные материалы: книги, детские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рисунки, самодельные игрушки, высказывания детей, фотографии и т. д.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Правильное сочетание всех форм работы с родителями (традиционные,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B7E">
        <w:rPr>
          <w:rFonts w:ascii="Times New Roman" w:hAnsi="Times New Roman" w:cs="Times New Roman"/>
          <w:sz w:val="28"/>
          <w:szCs w:val="28"/>
        </w:rPr>
        <w:t>нетрадиционные</w:t>
      </w:r>
      <w:proofErr w:type="gramEnd"/>
      <w:r w:rsidRPr="00FC5B7E">
        <w:rPr>
          <w:rFonts w:ascii="Times New Roman" w:hAnsi="Times New Roman" w:cs="Times New Roman"/>
          <w:sz w:val="28"/>
          <w:szCs w:val="28"/>
        </w:rPr>
        <w:t>, наглядная пропаганда способствуют повышению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lastRenderedPageBreak/>
        <w:t>теоретических знаний родителей, побуждают их пересматривать методы 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 xml:space="preserve">приемы домашнего воспитания, правильнее оценивать </w:t>
      </w:r>
      <w:proofErr w:type="gramStart"/>
      <w:r w:rsidRPr="00FC5B7E">
        <w:rPr>
          <w:rFonts w:ascii="Times New Roman" w:hAnsi="Times New Roman" w:cs="Times New Roman"/>
          <w:sz w:val="28"/>
          <w:szCs w:val="28"/>
        </w:rPr>
        <w:t>разностороннюю</w:t>
      </w:r>
      <w:proofErr w:type="gramEnd"/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деятельность детского сада.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даст определенный </w:t>
      </w:r>
      <w:r w:rsidRPr="00FC5B7E">
        <w:rPr>
          <w:rFonts w:ascii="Times New Roman" w:hAnsi="Times New Roman" w:cs="Times New Roman"/>
          <w:sz w:val="28"/>
          <w:szCs w:val="28"/>
        </w:rPr>
        <w:t>результат: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- родители станут активно участвовать в жизни детского сада,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- станут верными помощниками воспитателей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Все это является свидетельством того, что в детском саду наблюдается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B7E">
        <w:rPr>
          <w:rFonts w:ascii="Times New Roman" w:hAnsi="Times New Roman" w:cs="Times New Roman"/>
          <w:sz w:val="28"/>
          <w:szCs w:val="28"/>
        </w:rPr>
        <w:t>достаточно высокий уровень социально-психологической комфортности</w:t>
      </w:r>
    </w:p>
    <w:p w:rsidR="00FC5B7E" w:rsidRPr="00FC5B7E" w:rsidRDefault="00FC5B7E" w:rsidP="00FC5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B7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C5B7E">
        <w:rPr>
          <w:rFonts w:ascii="Times New Roman" w:hAnsi="Times New Roman" w:cs="Times New Roman"/>
          <w:sz w:val="28"/>
          <w:szCs w:val="28"/>
        </w:rPr>
        <w:t xml:space="preserve"> - образовательной среды.</w:t>
      </w:r>
    </w:p>
    <w:sectPr w:rsidR="00FC5B7E" w:rsidRPr="00FC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E"/>
    <w:rsid w:val="00C618BD"/>
    <w:rsid w:val="00D40DF9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2024-08-05T09:22:00Z</dcterms:created>
  <dcterms:modified xsi:type="dcterms:W3CDTF">2024-08-05T09:35:00Z</dcterms:modified>
</cp:coreProperties>
</file>