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92" w:rsidRPr="002C4E92" w:rsidRDefault="002C4E92" w:rsidP="002C4E92">
      <w:pPr>
        <w:jc w:val="right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Головенко Софья Константиновна</w:t>
      </w:r>
    </w:p>
    <w:p w:rsidR="002C4E92" w:rsidRPr="002C4E92" w:rsidRDefault="002C4E92" w:rsidP="002C4E92">
      <w:pPr>
        <w:jc w:val="right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Воспитатель</w:t>
      </w:r>
    </w:p>
    <w:p w:rsidR="00672EE8" w:rsidRPr="002C4E92" w:rsidRDefault="002C4E92" w:rsidP="002C4E92">
      <w:pPr>
        <w:jc w:val="right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МАОУ «ЦО №1» г. Белгорода</w:t>
      </w:r>
    </w:p>
    <w:p w:rsidR="002C4E92" w:rsidRDefault="002C4E92" w:rsidP="00672EE8">
      <w:pPr>
        <w:jc w:val="center"/>
      </w:pPr>
    </w:p>
    <w:p w:rsidR="00672EE8" w:rsidRPr="009C75DB" w:rsidRDefault="00672EE8" w:rsidP="002C4E92">
      <w:pPr>
        <w:jc w:val="center"/>
        <w:rPr>
          <w:rFonts w:ascii="Times New Roman" w:hAnsi="Times New Roman" w:cs="Times New Roman"/>
          <w:b/>
          <w:sz w:val="28"/>
        </w:rPr>
      </w:pPr>
      <w:r w:rsidRPr="009C75DB">
        <w:rPr>
          <w:rFonts w:ascii="Times New Roman" w:hAnsi="Times New Roman" w:cs="Times New Roman"/>
          <w:b/>
          <w:sz w:val="28"/>
        </w:rPr>
        <w:t xml:space="preserve">МЕТОДЫ И ПРИЁМЫ ФОРМИРОВАНИЯ ПРЕДСТАВЛЕНИЙ У </w:t>
      </w:r>
      <w:r w:rsidR="002C4E92" w:rsidRPr="009C75DB">
        <w:rPr>
          <w:rFonts w:ascii="Times New Roman" w:hAnsi="Times New Roman" w:cs="Times New Roman"/>
          <w:b/>
          <w:sz w:val="28"/>
        </w:rPr>
        <w:t>СТАРШИХ ДОШКОЛЬНИКОВ О</w:t>
      </w:r>
      <w:r w:rsidRPr="009C75DB">
        <w:rPr>
          <w:rFonts w:ascii="Times New Roman" w:hAnsi="Times New Roman" w:cs="Times New Roman"/>
          <w:b/>
          <w:sz w:val="28"/>
        </w:rPr>
        <w:t xml:space="preserve"> ЗДОРОВОМ ОБРАЗЕ ЖИЗНИ ПРИ ИЗУЧЕНИИ ПРЕДМЕТА «ОКРУЖАЮЩИЙ МИР»</w:t>
      </w:r>
    </w:p>
    <w:p w:rsidR="00672EE8" w:rsidRPr="00672EE8" w:rsidRDefault="00DC4CC5" w:rsidP="00DC4CC5">
      <w:pPr>
        <w:tabs>
          <w:tab w:val="left" w:pos="3969"/>
        </w:tabs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важнейших вопросов современной педагогики считается </w:t>
      </w:r>
      <w:r w:rsidRPr="00672EE8">
        <w:rPr>
          <w:rFonts w:ascii="Times New Roman" w:hAnsi="Times New Roman" w:cs="Times New Roman"/>
          <w:sz w:val="28"/>
        </w:rPr>
        <w:t>формирование</w:t>
      </w:r>
      <w:r w:rsidR="00672EE8" w:rsidRPr="00672EE8">
        <w:rPr>
          <w:rFonts w:ascii="Times New Roman" w:hAnsi="Times New Roman" w:cs="Times New Roman"/>
          <w:sz w:val="28"/>
        </w:rPr>
        <w:t xml:space="preserve"> культуры здоровья и воспитания сознательного, ответственного отношения к сохранению и укреплению здоровья у дошкольников. Успех такой работы зависит от множества факторов.</w:t>
      </w:r>
    </w:p>
    <w:p w:rsidR="002C4E92" w:rsidRDefault="002C4E92" w:rsidP="00761E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Одним из возможных решений про</w:t>
      </w:r>
      <w:r>
        <w:rPr>
          <w:rFonts w:ascii="Times New Roman" w:hAnsi="Times New Roman" w:cs="Times New Roman"/>
          <w:sz w:val="28"/>
        </w:rPr>
        <w:t xml:space="preserve">блемы ухудшения здоровья </w:t>
      </w:r>
      <w:r w:rsidRPr="002C4E92">
        <w:rPr>
          <w:rFonts w:ascii="Times New Roman" w:hAnsi="Times New Roman" w:cs="Times New Roman"/>
          <w:sz w:val="28"/>
        </w:rPr>
        <w:t xml:space="preserve">дошкольников является формирование у них знаний о здоровом образе жизни. </w:t>
      </w:r>
      <w:r w:rsidR="00E14EDA">
        <w:rPr>
          <w:rFonts w:ascii="Times New Roman" w:hAnsi="Times New Roman" w:cs="Times New Roman"/>
          <w:sz w:val="28"/>
        </w:rPr>
        <w:t xml:space="preserve">У педагогов очень </w:t>
      </w:r>
      <w:r w:rsidR="0039500B">
        <w:rPr>
          <w:rFonts w:ascii="Times New Roman" w:hAnsi="Times New Roman" w:cs="Times New Roman"/>
          <w:sz w:val="28"/>
        </w:rPr>
        <w:t>популярны занятия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2C4E92">
        <w:rPr>
          <w:rFonts w:ascii="Times New Roman" w:hAnsi="Times New Roman" w:cs="Times New Roman"/>
          <w:sz w:val="28"/>
        </w:rPr>
        <w:t>«Уроки здоровья», которые проводятся</w:t>
      </w:r>
      <w:r w:rsidR="00761E00">
        <w:rPr>
          <w:rFonts w:ascii="Times New Roman" w:hAnsi="Times New Roman" w:cs="Times New Roman"/>
          <w:sz w:val="28"/>
        </w:rPr>
        <w:t xml:space="preserve"> раз в месяц</w:t>
      </w:r>
      <w:r w:rsidRPr="002C4E92">
        <w:rPr>
          <w:rFonts w:ascii="Times New Roman" w:hAnsi="Times New Roman" w:cs="Times New Roman"/>
          <w:sz w:val="28"/>
        </w:rPr>
        <w:t>. Темы подбирают</w:t>
      </w:r>
      <w:r>
        <w:rPr>
          <w:rFonts w:ascii="Times New Roman" w:hAnsi="Times New Roman" w:cs="Times New Roman"/>
          <w:sz w:val="28"/>
        </w:rPr>
        <w:t>ся разные, актуальные для воспитанников</w:t>
      </w:r>
      <w:r w:rsidRPr="002C4E92">
        <w:rPr>
          <w:rFonts w:ascii="Times New Roman" w:hAnsi="Times New Roman" w:cs="Times New Roman"/>
          <w:sz w:val="28"/>
        </w:rPr>
        <w:t>. Н</w:t>
      </w:r>
      <w:r w:rsidR="0039500B">
        <w:rPr>
          <w:rFonts w:ascii="Times New Roman" w:hAnsi="Times New Roman" w:cs="Times New Roman"/>
          <w:sz w:val="28"/>
        </w:rPr>
        <w:t xml:space="preserve">апример, «в гостях у </w:t>
      </w:r>
      <w:proofErr w:type="spellStart"/>
      <w:r w:rsidR="0039500B">
        <w:rPr>
          <w:rFonts w:ascii="Times New Roman" w:hAnsi="Times New Roman" w:cs="Times New Roman"/>
          <w:sz w:val="28"/>
        </w:rPr>
        <w:t>Мойдодыра</w:t>
      </w:r>
      <w:proofErr w:type="spellEnd"/>
      <w:r w:rsidR="0039500B">
        <w:rPr>
          <w:rFonts w:ascii="Times New Roman" w:hAnsi="Times New Roman" w:cs="Times New Roman"/>
          <w:sz w:val="28"/>
        </w:rPr>
        <w:t>!», «Если хочешь быть здоров</w:t>
      </w:r>
      <w:r w:rsidRPr="002C4E92">
        <w:rPr>
          <w:rFonts w:ascii="Times New Roman" w:hAnsi="Times New Roman" w:cs="Times New Roman"/>
          <w:sz w:val="28"/>
        </w:rPr>
        <w:t>» и другие. Дети разучивают стихи, участвуют в викторинах, з</w:t>
      </w:r>
      <w:r w:rsidR="0039500B">
        <w:rPr>
          <w:rFonts w:ascii="Times New Roman" w:hAnsi="Times New Roman" w:cs="Times New Roman"/>
          <w:sz w:val="28"/>
        </w:rPr>
        <w:t xml:space="preserve">накомятся или сами выясняют </w:t>
      </w:r>
      <w:r w:rsidR="0039500B" w:rsidRPr="002C4E92">
        <w:rPr>
          <w:rFonts w:ascii="Times New Roman" w:hAnsi="Times New Roman" w:cs="Times New Roman"/>
          <w:sz w:val="28"/>
        </w:rPr>
        <w:t>правила</w:t>
      </w:r>
      <w:r w:rsidRPr="002C4E92">
        <w:rPr>
          <w:rFonts w:ascii="Times New Roman" w:hAnsi="Times New Roman" w:cs="Times New Roman"/>
          <w:sz w:val="28"/>
        </w:rPr>
        <w:t xml:space="preserve"> здорового образа жизни. В результате у детей формируется положительная мотивация к соблюдению этих правил.</w:t>
      </w:r>
    </w:p>
    <w:p w:rsidR="002C4E92" w:rsidRPr="002C4E92" w:rsidRDefault="00DC4CC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4CC5">
        <w:rPr>
          <w:rFonts w:ascii="Times New Roman" w:hAnsi="Times New Roman" w:cs="Times New Roman"/>
          <w:sz w:val="28"/>
        </w:rPr>
        <w:t>Одними с значимых с</w:t>
      </w:r>
      <w:r>
        <w:rPr>
          <w:rFonts w:ascii="Times New Roman" w:hAnsi="Times New Roman" w:cs="Times New Roman"/>
          <w:sz w:val="28"/>
        </w:rPr>
        <w:t xml:space="preserve">пособов развития познаний </w:t>
      </w:r>
      <w:r w:rsidR="002C4E92" w:rsidRPr="002C4E92">
        <w:rPr>
          <w:rFonts w:ascii="Times New Roman" w:hAnsi="Times New Roman" w:cs="Times New Roman"/>
          <w:sz w:val="28"/>
        </w:rPr>
        <w:t xml:space="preserve">о ЗОЖ </w:t>
      </w:r>
      <w:r w:rsidR="00761E00">
        <w:rPr>
          <w:rFonts w:ascii="Times New Roman" w:hAnsi="Times New Roman" w:cs="Times New Roman"/>
          <w:sz w:val="28"/>
        </w:rPr>
        <w:t xml:space="preserve">считают </w:t>
      </w:r>
      <w:r w:rsidR="002C4E92" w:rsidRPr="002C4E92">
        <w:rPr>
          <w:rFonts w:ascii="Times New Roman" w:hAnsi="Times New Roman" w:cs="Times New Roman"/>
          <w:sz w:val="28"/>
        </w:rPr>
        <w:t>практические занятия.</w:t>
      </w:r>
    </w:p>
    <w:p w:rsidR="002C4E92" w:rsidRPr="002C4E92" w:rsidRDefault="00DC4CC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Подобные занятия можно осуществлять</w:t>
      </w:r>
      <w:r w:rsidR="002C4E92" w:rsidRPr="002C4E92">
        <w:rPr>
          <w:rFonts w:ascii="Times New Roman" w:hAnsi="Times New Roman" w:cs="Times New Roman"/>
          <w:sz w:val="28"/>
        </w:rPr>
        <w:t xml:space="preserve"> </w:t>
      </w:r>
      <w:r w:rsidR="0039500B">
        <w:rPr>
          <w:rFonts w:ascii="Times New Roman" w:hAnsi="Times New Roman" w:cs="Times New Roman"/>
          <w:sz w:val="28"/>
        </w:rPr>
        <w:t xml:space="preserve">совместно </w:t>
      </w:r>
      <w:r w:rsidR="002C4E92" w:rsidRPr="002C4E92">
        <w:rPr>
          <w:rFonts w:ascii="Times New Roman" w:hAnsi="Times New Roman" w:cs="Times New Roman"/>
          <w:sz w:val="28"/>
        </w:rPr>
        <w:t xml:space="preserve">с родителями. Некоторые задания могут быть рекомендованы для домашней работы. </w:t>
      </w:r>
      <w:r>
        <w:rPr>
          <w:rFonts w:ascii="Times New Roman" w:hAnsi="Times New Roman" w:cs="Times New Roman"/>
          <w:sz w:val="28"/>
        </w:rPr>
        <w:t>Примеры</w:t>
      </w:r>
      <w:r w:rsidR="002C4E92" w:rsidRPr="002C4E92">
        <w:rPr>
          <w:rFonts w:ascii="Times New Roman" w:hAnsi="Times New Roman" w:cs="Times New Roman"/>
          <w:sz w:val="28"/>
        </w:rPr>
        <w:t xml:space="preserve"> несколько тем, которые могут быть использованы в процессе профилактическ</w:t>
      </w:r>
      <w:r w:rsidR="002C4E92">
        <w:rPr>
          <w:rFonts w:ascii="Times New Roman" w:hAnsi="Times New Roman" w:cs="Times New Roman"/>
          <w:sz w:val="28"/>
        </w:rPr>
        <w:t>ой работы с дошкольниками</w:t>
      </w:r>
      <w:r>
        <w:rPr>
          <w:rFonts w:ascii="Times New Roman" w:hAnsi="Times New Roman" w:cs="Times New Roman"/>
          <w:sz w:val="28"/>
        </w:rPr>
        <w:t>: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1. Чистые руки: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 xml:space="preserve">- </w:t>
      </w:r>
      <w:r w:rsidR="00DC4CC5">
        <w:rPr>
          <w:rFonts w:ascii="Times New Roman" w:hAnsi="Times New Roman" w:cs="Times New Roman"/>
          <w:sz w:val="28"/>
        </w:rPr>
        <w:t>демонстрация алгоритма</w:t>
      </w:r>
      <w:r w:rsidRPr="002C4E92">
        <w:rPr>
          <w:rFonts w:ascii="Times New Roman" w:hAnsi="Times New Roman" w:cs="Times New Roman"/>
          <w:sz w:val="28"/>
        </w:rPr>
        <w:t>, как правильно мыть руки;</w:t>
      </w:r>
    </w:p>
    <w:p w:rsidR="002C4E92" w:rsidRPr="002C4E92" w:rsidRDefault="00DC4CC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обосновать</w:t>
      </w:r>
      <w:r w:rsidR="002C4E92" w:rsidRPr="002C4E92">
        <w:rPr>
          <w:rFonts w:ascii="Times New Roman" w:hAnsi="Times New Roman" w:cs="Times New Roman"/>
          <w:sz w:val="28"/>
        </w:rPr>
        <w:t>, почему нужно держать ру</w:t>
      </w:r>
      <w:r w:rsidR="000E6A15">
        <w:rPr>
          <w:rFonts w:ascii="Times New Roman" w:hAnsi="Times New Roman" w:cs="Times New Roman"/>
          <w:sz w:val="28"/>
        </w:rPr>
        <w:t xml:space="preserve">ки в чистоте, когда непременно </w:t>
      </w:r>
      <w:r w:rsidR="002C4E92" w:rsidRPr="002C4E92">
        <w:rPr>
          <w:rFonts w:ascii="Times New Roman" w:hAnsi="Times New Roman" w:cs="Times New Roman"/>
          <w:sz w:val="28"/>
        </w:rPr>
        <w:t>следует их мыть.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2. Здоровые зубы:</w:t>
      </w:r>
    </w:p>
    <w:p w:rsidR="002C4E92" w:rsidRPr="002C4E92" w:rsidRDefault="000E6A1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 рисунка</w:t>
      </w:r>
      <w:r w:rsidR="002C4E92" w:rsidRPr="002C4E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2C4E92" w:rsidRPr="002C4E92">
        <w:rPr>
          <w:rFonts w:ascii="Times New Roman" w:hAnsi="Times New Roman" w:cs="Times New Roman"/>
          <w:sz w:val="28"/>
        </w:rPr>
        <w:t>последовательность чистки зубов</w:t>
      </w:r>
      <w:r>
        <w:rPr>
          <w:rFonts w:ascii="Times New Roman" w:hAnsi="Times New Roman" w:cs="Times New Roman"/>
          <w:sz w:val="28"/>
        </w:rPr>
        <w:t>»</w:t>
      </w:r>
      <w:r w:rsidR="002C4E92" w:rsidRPr="002C4E92">
        <w:rPr>
          <w:rFonts w:ascii="Times New Roman" w:hAnsi="Times New Roman" w:cs="Times New Roman"/>
          <w:sz w:val="28"/>
        </w:rPr>
        <w:t>;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почистить зубы щеткой и пастой;</w:t>
      </w:r>
    </w:p>
    <w:p w:rsidR="002C4E92" w:rsidRPr="002C4E92" w:rsidRDefault="000E6A1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обосновать</w:t>
      </w:r>
      <w:r w:rsidR="002C4E92" w:rsidRPr="002C4E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почему нужно чистить зубы, сколько раз в день </w:t>
      </w:r>
      <w:r w:rsidR="002C4E92" w:rsidRPr="002C4E92">
        <w:rPr>
          <w:rFonts w:ascii="Times New Roman" w:hAnsi="Times New Roman" w:cs="Times New Roman"/>
          <w:sz w:val="28"/>
        </w:rPr>
        <w:t>и какими пастами (детские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lang w:val="en-US"/>
        </w:rPr>
        <w:t>Colgate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kids</w:t>
      </w:r>
      <w:r>
        <w:rPr>
          <w:rFonts w:ascii="Times New Roman" w:hAnsi="Times New Roman" w:cs="Times New Roman"/>
          <w:sz w:val="28"/>
        </w:rPr>
        <w:t>»,</w:t>
      </w:r>
      <w:r w:rsidRPr="000E6A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ROCS</w:t>
      </w:r>
      <w:r>
        <w:rPr>
          <w:rFonts w:ascii="Times New Roman" w:hAnsi="Times New Roman" w:cs="Times New Roman"/>
          <w:sz w:val="28"/>
        </w:rPr>
        <w:t>», «Мое солнышко»)</w:t>
      </w:r>
      <w:r w:rsidR="002C4E92" w:rsidRPr="002C4E92">
        <w:rPr>
          <w:rFonts w:ascii="Times New Roman" w:hAnsi="Times New Roman" w:cs="Times New Roman"/>
          <w:sz w:val="28"/>
        </w:rPr>
        <w:t>;</w:t>
      </w:r>
    </w:p>
    <w:p w:rsidR="002C4E92" w:rsidRPr="002C4E92" w:rsidRDefault="000E6A15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памятки </w:t>
      </w:r>
      <w:r w:rsidRPr="002C4E9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родителей «Берегите зубы», «Как научить ребенка чистить зубы»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 w:rsidR="002C4E92" w:rsidRPr="002C4E92">
        <w:rPr>
          <w:rFonts w:ascii="Times New Roman" w:hAnsi="Times New Roman" w:cs="Times New Roman"/>
          <w:sz w:val="28"/>
        </w:rPr>
        <w:t>.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3. Красивые ногти: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показать на р</w:t>
      </w:r>
      <w:r w:rsidR="00761E00">
        <w:rPr>
          <w:rFonts w:ascii="Times New Roman" w:hAnsi="Times New Roman" w:cs="Times New Roman"/>
          <w:sz w:val="28"/>
        </w:rPr>
        <w:t>исунке или предложить нарисовать</w:t>
      </w:r>
      <w:r w:rsidRPr="002C4E92">
        <w:rPr>
          <w:rFonts w:ascii="Times New Roman" w:hAnsi="Times New Roman" w:cs="Times New Roman"/>
          <w:sz w:val="28"/>
        </w:rPr>
        <w:t>, как следует стричь ногти на руках и ногах;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lastRenderedPageBreak/>
        <w:t>- правильно подстричь ногти на руках;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порассуждать, почему маленьким девочкам не следует отращивать длинные ногти, красить их лаком, носить на пальцах множество колечек.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4. Внешний вид: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вы</w:t>
      </w:r>
      <w:r w:rsidR="00761E00">
        <w:rPr>
          <w:rFonts w:ascii="Times New Roman" w:hAnsi="Times New Roman" w:cs="Times New Roman"/>
          <w:sz w:val="28"/>
        </w:rPr>
        <w:t xml:space="preserve">брать на картинках или предложить нарисовать </w:t>
      </w:r>
      <w:r w:rsidRPr="002C4E92">
        <w:rPr>
          <w:rFonts w:ascii="Times New Roman" w:hAnsi="Times New Roman" w:cs="Times New Roman"/>
          <w:sz w:val="28"/>
        </w:rPr>
        <w:t>варианты одежды, обув</w:t>
      </w:r>
      <w:r w:rsidR="00761E00">
        <w:rPr>
          <w:rFonts w:ascii="Times New Roman" w:hAnsi="Times New Roman" w:cs="Times New Roman"/>
          <w:sz w:val="28"/>
        </w:rPr>
        <w:t>и и прически для занятий,</w:t>
      </w:r>
      <w:r w:rsidRPr="002C4E92">
        <w:rPr>
          <w:rFonts w:ascii="Times New Roman" w:hAnsi="Times New Roman" w:cs="Times New Roman"/>
          <w:sz w:val="28"/>
        </w:rPr>
        <w:t xml:space="preserve"> посещения театра, праздника, для дома и т.д.;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показать, как следует чистить одежду и обувь, пришивать пуговицы;</w:t>
      </w:r>
    </w:p>
    <w:p w:rsidR="002C4E92" w:rsidRPr="002C4E92" w:rsidRDefault="002C4E92" w:rsidP="002C4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- доказать, что всегда необходимо иметь при себе носовой платок, и пояснить, для чего.</w:t>
      </w:r>
    </w:p>
    <w:p w:rsidR="00E14EDA" w:rsidRDefault="002C4E92" w:rsidP="00761E00">
      <w:pPr>
        <w:spacing w:after="0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 xml:space="preserve">Беседы </w:t>
      </w:r>
      <w:r w:rsidR="00E14EDA">
        <w:rPr>
          <w:rFonts w:ascii="Times New Roman" w:hAnsi="Times New Roman" w:cs="Times New Roman"/>
          <w:sz w:val="28"/>
        </w:rPr>
        <w:t>–</w:t>
      </w:r>
      <w:r w:rsidRPr="002C4E92">
        <w:rPr>
          <w:rFonts w:ascii="Times New Roman" w:hAnsi="Times New Roman" w:cs="Times New Roman"/>
          <w:sz w:val="28"/>
        </w:rPr>
        <w:t xml:space="preserve"> </w:t>
      </w:r>
      <w:r w:rsidR="00E14EDA">
        <w:rPr>
          <w:rFonts w:ascii="Times New Roman" w:hAnsi="Times New Roman" w:cs="Times New Roman"/>
          <w:sz w:val="28"/>
        </w:rPr>
        <w:t xml:space="preserve">одна из важных форм </w:t>
      </w:r>
      <w:r w:rsidR="00E14EDA" w:rsidRPr="002C4E92">
        <w:rPr>
          <w:rFonts w:ascii="Times New Roman" w:hAnsi="Times New Roman" w:cs="Times New Roman"/>
          <w:sz w:val="28"/>
        </w:rPr>
        <w:t>работы</w:t>
      </w:r>
      <w:r w:rsidRPr="002C4E92">
        <w:rPr>
          <w:rFonts w:ascii="Times New Roman" w:hAnsi="Times New Roman" w:cs="Times New Roman"/>
          <w:sz w:val="28"/>
        </w:rPr>
        <w:t xml:space="preserve"> </w:t>
      </w:r>
      <w:r w:rsidR="00E14EDA">
        <w:rPr>
          <w:rFonts w:ascii="Times New Roman" w:hAnsi="Times New Roman" w:cs="Times New Roman"/>
          <w:sz w:val="28"/>
        </w:rPr>
        <w:t>с детьми. Они могут быть разн</w:t>
      </w:r>
      <w:r w:rsidR="009B000F">
        <w:rPr>
          <w:rFonts w:ascii="Times New Roman" w:hAnsi="Times New Roman" w:cs="Times New Roman"/>
          <w:sz w:val="28"/>
        </w:rPr>
        <w:t xml:space="preserve">ыми </w:t>
      </w:r>
      <w:r w:rsidR="00E14EDA" w:rsidRPr="002C4E92">
        <w:rPr>
          <w:rFonts w:ascii="Times New Roman" w:hAnsi="Times New Roman" w:cs="Times New Roman"/>
          <w:sz w:val="28"/>
        </w:rPr>
        <w:t>и</w:t>
      </w:r>
      <w:r w:rsidRPr="002C4E92">
        <w:rPr>
          <w:rFonts w:ascii="Times New Roman" w:hAnsi="Times New Roman" w:cs="Times New Roman"/>
          <w:sz w:val="28"/>
        </w:rPr>
        <w:t xml:space="preserve"> в первую очередь затрагивать пр</w:t>
      </w:r>
      <w:r w:rsidR="00E14EDA">
        <w:rPr>
          <w:rFonts w:ascii="Times New Roman" w:hAnsi="Times New Roman" w:cs="Times New Roman"/>
          <w:sz w:val="28"/>
        </w:rPr>
        <w:t>облемы, наиболее волнующие:</w:t>
      </w:r>
      <w:r w:rsidRPr="002C4E92">
        <w:rPr>
          <w:rFonts w:ascii="Times New Roman" w:hAnsi="Times New Roman" w:cs="Times New Roman"/>
          <w:sz w:val="28"/>
        </w:rPr>
        <w:t xml:space="preserve"> это проблемы охраны природы и профилактики вредных привычек. </w:t>
      </w:r>
    </w:p>
    <w:p w:rsidR="002C4E92" w:rsidRDefault="002C4E92" w:rsidP="00761E00">
      <w:pPr>
        <w:spacing w:after="0"/>
        <w:jc w:val="both"/>
        <w:rPr>
          <w:rFonts w:ascii="Times New Roman" w:hAnsi="Times New Roman" w:cs="Times New Roman"/>
          <w:sz w:val="28"/>
        </w:rPr>
      </w:pPr>
      <w:r w:rsidRPr="002C4E92">
        <w:rPr>
          <w:rFonts w:ascii="Times New Roman" w:hAnsi="Times New Roman" w:cs="Times New Roman"/>
          <w:sz w:val="28"/>
        </w:rPr>
        <w:t>Игра - это самый эффективный</w:t>
      </w:r>
      <w:r>
        <w:rPr>
          <w:rFonts w:ascii="Times New Roman" w:hAnsi="Times New Roman" w:cs="Times New Roman"/>
          <w:sz w:val="28"/>
        </w:rPr>
        <w:t xml:space="preserve"> вид деятельности</w:t>
      </w:r>
      <w:r w:rsidR="00761E00">
        <w:rPr>
          <w:rFonts w:ascii="Times New Roman" w:hAnsi="Times New Roman" w:cs="Times New Roman"/>
          <w:sz w:val="28"/>
        </w:rPr>
        <w:t xml:space="preserve"> дошкольников,</w:t>
      </w:r>
      <w:r>
        <w:rPr>
          <w:rFonts w:ascii="Times New Roman" w:hAnsi="Times New Roman" w:cs="Times New Roman"/>
          <w:sz w:val="28"/>
        </w:rPr>
        <w:t xml:space="preserve"> </w:t>
      </w:r>
      <w:r w:rsidR="00E14EDA">
        <w:rPr>
          <w:rFonts w:ascii="Times New Roman" w:hAnsi="Times New Roman" w:cs="Times New Roman"/>
          <w:sz w:val="28"/>
        </w:rPr>
        <w:t xml:space="preserve">с ее помощью </w:t>
      </w:r>
      <w:r w:rsidR="00E14EDA" w:rsidRPr="002C4E92">
        <w:rPr>
          <w:rFonts w:ascii="Times New Roman" w:hAnsi="Times New Roman" w:cs="Times New Roman"/>
          <w:sz w:val="28"/>
        </w:rPr>
        <w:t>можно</w:t>
      </w:r>
      <w:r w:rsidRPr="002C4E92">
        <w:rPr>
          <w:rFonts w:ascii="Times New Roman" w:hAnsi="Times New Roman" w:cs="Times New Roman"/>
          <w:sz w:val="28"/>
        </w:rPr>
        <w:t xml:space="preserve"> дольше сохранять продуктивную работоспособность ребенка. В и</w:t>
      </w:r>
      <w:r w:rsidR="00761E00">
        <w:rPr>
          <w:rFonts w:ascii="Times New Roman" w:hAnsi="Times New Roman" w:cs="Times New Roman"/>
          <w:sz w:val="28"/>
        </w:rPr>
        <w:t xml:space="preserve">грах дети вступают в различные </w:t>
      </w:r>
      <w:r w:rsidRPr="002C4E92">
        <w:rPr>
          <w:rFonts w:ascii="Times New Roman" w:hAnsi="Times New Roman" w:cs="Times New Roman"/>
          <w:sz w:val="28"/>
        </w:rPr>
        <w:t>отношения</w:t>
      </w:r>
      <w:r w:rsidR="00E14EDA">
        <w:rPr>
          <w:rFonts w:ascii="Times New Roman" w:hAnsi="Times New Roman" w:cs="Times New Roman"/>
          <w:sz w:val="28"/>
        </w:rPr>
        <w:t xml:space="preserve"> между собой:</w:t>
      </w:r>
      <w:r w:rsidRPr="002C4E92">
        <w:rPr>
          <w:rFonts w:ascii="Times New Roman" w:hAnsi="Times New Roman" w:cs="Times New Roman"/>
          <w:sz w:val="28"/>
        </w:rPr>
        <w:t xml:space="preserve"> сотрудничества, соподчинения, взаимного контрол</w:t>
      </w:r>
      <w:r w:rsidR="00761E00">
        <w:rPr>
          <w:rFonts w:ascii="Times New Roman" w:hAnsi="Times New Roman" w:cs="Times New Roman"/>
          <w:sz w:val="28"/>
        </w:rPr>
        <w:t>я</w:t>
      </w:r>
      <w:r w:rsidR="009B000F">
        <w:rPr>
          <w:rFonts w:ascii="Times New Roman" w:hAnsi="Times New Roman" w:cs="Times New Roman"/>
          <w:sz w:val="28"/>
        </w:rPr>
        <w:t xml:space="preserve"> и т.д. Используя игру, педагог </w:t>
      </w:r>
      <w:r w:rsidR="00761E00" w:rsidRPr="002C4E92">
        <w:rPr>
          <w:rFonts w:ascii="Times New Roman" w:hAnsi="Times New Roman" w:cs="Times New Roman"/>
          <w:sz w:val="28"/>
        </w:rPr>
        <w:t>раскрывает</w:t>
      </w:r>
      <w:r w:rsidRPr="002C4E92">
        <w:rPr>
          <w:rFonts w:ascii="Times New Roman" w:hAnsi="Times New Roman" w:cs="Times New Roman"/>
          <w:sz w:val="28"/>
        </w:rPr>
        <w:t xml:space="preserve"> большой потенциал, подчиняя правила игры своим образовательным и воспитательным задачам. </w:t>
      </w:r>
    </w:p>
    <w:p w:rsidR="002C4E92" w:rsidRDefault="009C75DB" w:rsidP="009C75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75DB">
        <w:rPr>
          <w:rFonts w:ascii="Times New Roman" w:hAnsi="Times New Roman" w:cs="Times New Roman"/>
          <w:sz w:val="28"/>
        </w:rPr>
        <w:t xml:space="preserve">Приведем пример </w:t>
      </w:r>
      <w:r w:rsidR="009B000F">
        <w:rPr>
          <w:rFonts w:ascii="Times New Roman" w:hAnsi="Times New Roman" w:cs="Times New Roman"/>
          <w:sz w:val="28"/>
        </w:rPr>
        <w:t>таких подвижных игр:</w:t>
      </w:r>
    </w:p>
    <w:p w:rsidR="009C75DB" w:rsidRDefault="009C75DB" w:rsidP="009C75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75DB">
        <w:rPr>
          <w:rFonts w:ascii="Times New Roman" w:hAnsi="Times New Roman" w:cs="Times New Roman"/>
          <w:sz w:val="28"/>
        </w:rPr>
        <w:t>Во-первых, это подвижные игры, закрепляющие навыки двигательной активности, а также обеспечивающие социализацию ребенка через коллективную деятельность. Как правило, такие игры не требуют никакого специального оборудования, инвентаря.</w:t>
      </w:r>
      <w:r w:rsidR="009B000F">
        <w:rPr>
          <w:rFonts w:ascii="Times New Roman" w:hAnsi="Times New Roman" w:cs="Times New Roman"/>
          <w:sz w:val="28"/>
        </w:rPr>
        <w:t xml:space="preserve"> </w:t>
      </w:r>
    </w:p>
    <w:p w:rsidR="009C75DB" w:rsidRDefault="009C75DB" w:rsidP="009C75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75DB">
        <w:rPr>
          <w:rFonts w:ascii="Times New Roman" w:hAnsi="Times New Roman" w:cs="Times New Roman"/>
          <w:sz w:val="28"/>
        </w:rPr>
        <w:t>Во-вторых, интеллектуальные игры, закрепляющие основные понятия, представления, знания по проблематике здорового образа. Примером такой игры может быть игра «Отгадай слово».</w:t>
      </w:r>
    </w:p>
    <w:p w:rsidR="009C75DB" w:rsidRDefault="009C75DB" w:rsidP="009C75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75DB">
        <w:rPr>
          <w:rFonts w:ascii="Times New Roman" w:hAnsi="Times New Roman" w:cs="Times New Roman"/>
          <w:sz w:val="28"/>
        </w:rPr>
        <w:t>В-четвертых, долговременные ролевые игры, в которых и строятся вся проектная деятельность «больших» и «малых» коллективных творческих дел.</w:t>
      </w:r>
    </w:p>
    <w:p w:rsidR="009C75DB" w:rsidRDefault="009C75DB" w:rsidP="009C75DB">
      <w:pPr>
        <w:ind w:firstLine="708"/>
        <w:rPr>
          <w:rFonts w:ascii="Times New Roman" w:hAnsi="Times New Roman" w:cs="Times New Roman"/>
          <w:sz w:val="28"/>
        </w:rPr>
      </w:pPr>
      <w:r w:rsidRPr="009C75DB">
        <w:rPr>
          <w:rFonts w:ascii="Times New Roman" w:hAnsi="Times New Roman" w:cs="Times New Roman"/>
          <w:sz w:val="28"/>
        </w:rPr>
        <w:t xml:space="preserve">Выполнение практических работ </w:t>
      </w:r>
      <w:r w:rsidR="009B000F" w:rsidRPr="009C75DB">
        <w:rPr>
          <w:rFonts w:ascii="Times New Roman" w:hAnsi="Times New Roman" w:cs="Times New Roman"/>
          <w:sz w:val="28"/>
        </w:rPr>
        <w:t>здоровье</w:t>
      </w:r>
      <w:r w:rsidR="009B000F">
        <w:rPr>
          <w:rFonts w:ascii="Times New Roman" w:hAnsi="Times New Roman" w:cs="Times New Roman"/>
          <w:sz w:val="28"/>
        </w:rPr>
        <w:t xml:space="preserve"> сберегающего</w:t>
      </w:r>
      <w:r>
        <w:rPr>
          <w:rFonts w:ascii="Times New Roman" w:hAnsi="Times New Roman" w:cs="Times New Roman"/>
          <w:sz w:val="28"/>
        </w:rPr>
        <w:t xml:space="preserve"> характера на занятиях</w:t>
      </w:r>
      <w:r w:rsidRPr="009C75DB">
        <w:rPr>
          <w:rFonts w:ascii="Times New Roman" w:hAnsi="Times New Roman" w:cs="Times New Roman"/>
          <w:sz w:val="28"/>
        </w:rPr>
        <w:t xml:space="preserve"> окружающ</w:t>
      </w:r>
      <w:r>
        <w:rPr>
          <w:rFonts w:ascii="Times New Roman" w:hAnsi="Times New Roman" w:cs="Times New Roman"/>
          <w:sz w:val="28"/>
        </w:rPr>
        <w:t>его мира даёт воспитанникам</w:t>
      </w:r>
      <w:r w:rsidRPr="009C75DB">
        <w:rPr>
          <w:rFonts w:ascii="Times New Roman" w:hAnsi="Times New Roman" w:cs="Times New Roman"/>
          <w:sz w:val="28"/>
        </w:rPr>
        <w:t xml:space="preserve"> знания о возможности диагностики здоровья по внешним признакам организма и способствует выработке умения использовать эти знания для сохранения здоровья и ведения здорового образа жизни.</w:t>
      </w:r>
    </w:p>
    <w:p w:rsidR="009C75DB" w:rsidRPr="009B000F" w:rsidRDefault="009C75DB" w:rsidP="009C75DB">
      <w:pPr>
        <w:ind w:firstLine="708"/>
        <w:rPr>
          <w:rFonts w:ascii="Times New Roman" w:hAnsi="Times New Roman" w:cs="Times New Roman"/>
          <w:sz w:val="28"/>
          <w:lang w:val="en-US"/>
        </w:rPr>
      </w:pPr>
    </w:p>
    <w:p w:rsidR="009C75DB" w:rsidRPr="009C75DB" w:rsidRDefault="009C75DB" w:rsidP="009C75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75DB" w:rsidRPr="009C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8"/>
    <w:rsid w:val="000E6A15"/>
    <w:rsid w:val="002C4E92"/>
    <w:rsid w:val="0039500B"/>
    <w:rsid w:val="00672EE8"/>
    <w:rsid w:val="00761E00"/>
    <w:rsid w:val="00841F98"/>
    <w:rsid w:val="008A6C62"/>
    <w:rsid w:val="009B000F"/>
    <w:rsid w:val="009C75DB"/>
    <w:rsid w:val="00A5620D"/>
    <w:rsid w:val="00DB2D4E"/>
    <w:rsid w:val="00DC4CC5"/>
    <w:rsid w:val="00E14EDA"/>
    <w:rsid w:val="00F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A595"/>
  <w15:chartTrackingRefBased/>
  <w15:docId w15:val="{6CAEBF74-F31E-4194-B31E-57161455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2024-07-16T16:00:00Z</dcterms:created>
  <dcterms:modified xsi:type="dcterms:W3CDTF">2024-07-31T11:21:00Z</dcterms:modified>
</cp:coreProperties>
</file>