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E44" w:rsidRPr="003415DA" w:rsidRDefault="003415DA" w:rsidP="00B71D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«Использование технологии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адвент-календаря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процессе </w:t>
      </w:r>
      <w:r w:rsidR="00860614">
        <w:rPr>
          <w:rFonts w:ascii="Times New Roman" w:hAnsi="Times New Roman" w:cs="Times New Roman"/>
          <w:b/>
          <w:bCs/>
          <w:sz w:val="28"/>
          <w:szCs w:val="28"/>
        </w:rPr>
        <w:t>подготовки к новогоднему празднику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71D23" w:rsidRDefault="00B71D23" w:rsidP="00B71D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71D23" w:rsidRPr="00B71D23" w:rsidRDefault="00860614" w:rsidP="00B71D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B71D23" w:rsidRPr="00B71D23">
        <w:rPr>
          <w:rFonts w:ascii="Times New Roman" w:hAnsi="Times New Roman" w:cs="Times New Roman"/>
          <w:sz w:val="28"/>
          <w:szCs w:val="28"/>
        </w:rPr>
        <w:t>: Куклина Любовь Юрьевна, старший воспитатель</w:t>
      </w:r>
    </w:p>
    <w:p w:rsidR="00B71D23" w:rsidRPr="00B71D23" w:rsidRDefault="00860614" w:rsidP="00B71D2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организация: МБДОУ г. Мурманска №156</w:t>
      </w:r>
      <w:r w:rsidR="00B71D23" w:rsidRPr="00B71D2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1D23" w:rsidRPr="00B71D23" w:rsidRDefault="00B71D23" w:rsidP="00860614">
      <w:pPr>
        <w:rPr>
          <w:rFonts w:ascii="Times New Roman" w:hAnsi="Times New Roman" w:cs="Times New Roman"/>
          <w:sz w:val="28"/>
          <w:szCs w:val="28"/>
        </w:rPr>
      </w:pPr>
    </w:p>
    <w:p w:rsidR="00B71D23" w:rsidRPr="002C3E8E" w:rsidRDefault="00B71D23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E8E">
        <w:rPr>
          <w:rFonts w:ascii="Times New Roman" w:hAnsi="Times New Roman" w:cs="Times New Roman"/>
          <w:sz w:val="28"/>
          <w:szCs w:val="28"/>
        </w:rPr>
        <w:t xml:space="preserve">Во время подготовки к волшебному зимнему празднику у педагогов возникает </w:t>
      </w:r>
      <w:proofErr w:type="gramStart"/>
      <w:r w:rsidRPr="002C3E8E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2C3E8E">
        <w:rPr>
          <w:rFonts w:ascii="Times New Roman" w:hAnsi="Times New Roman" w:cs="Times New Roman"/>
          <w:sz w:val="28"/>
          <w:szCs w:val="28"/>
        </w:rPr>
        <w:t>: какой формат выбрать для решения нескольких задач одновременно? В нашем детском саду используется инновационная технология “Адвент - календарь”!</w:t>
      </w:r>
    </w:p>
    <w:p w:rsidR="00B71D23" w:rsidRPr="002C3E8E" w:rsidRDefault="00CF7116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</w:t>
      </w:r>
      <w:r w:rsidR="00B71D23" w:rsidRPr="002C3E8E">
        <w:rPr>
          <w:rFonts w:ascii="Times New Roman" w:hAnsi="Times New Roman" w:cs="Times New Roman"/>
          <w:sz w:val="28"/>
          <w:szCs w:val="28"/>
        </w:rPr>
        <w:t xml:space="preserve"> поделиться своим опытом, как в течение последних дней декабря в группах нашего образовательного учреждения функционировал «адвент-календарь» в форме елочки.</w:t>
      </w:r>
    </w:p>
    <w:p w:rsidR="00B71D23" w:rsidRPr="002C3E8E" w:rsidRDefault="00B71D23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E8E">
        <w:rPr>
          <w:rFonts w:ascii="Times New Roman" w:hAnsi="Times New Roman" w:cs="Times New Roman"/>
          <w:sz w:val="28"/>
          <w:szCs w:val="28"/>
        </w:rPr>
        <w:t>Что же означает слово «адвент»? Остановимся на истории создания календаря. Слово «адвент» происходит от латинского термина «</w:t>
      </w:r>
      <w:proofErr w:type="spellStart"/>
      <w:r w:rsidRPr="002C3E8E">
        <w:rPr>
          <w:rFonts w:ascii="Times New Roman" w:hAnsi="Times New Roman" w:cs="Times New Roman"/>
          <w:sz w:val="28"/>
          <w:szCs w:val="28"/>
        </w:rPr>
        <w:t>adventus</w:t>
      </w:r>
      <w:proofErr w:type="spellEnd"/>
      <w:r w:rsidRPr="002C3E8E">
        <w:rPr>
          <w:rFonts w:ascii="Times New Roman" w:hAnsi="Times New Roman" w:cs="Times New Roman"/>
          <w:sz w:val="28"/>
          <w:szCs w:val="28"/>
        </w:rPr>
        <w:t>» и обозначает «пришествие, приход». Придумали календарь не так давно, в конце 19-го века, в Германии. И без ребёнка-почемучки тут не обошлось. Фрау Лэнг просто замучил сын Герхард, который каждый день спрашивал маму, когда же уже наступит Рождество?! Она не выдержала и сделала ему из картона с окошечками календарь – по количеству дней перед Рождеством. Герхард мог открыть только одно окошко в день, за ним пряталось маленькое печенье.</w:t>
      </w:r>
    </w:p>
    <w:p w:rsidR="00B71D23" w:rsidRPr="002C3E8E" w:rsidRDefault="00B71D23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E8E">
        <w:rPr>
          <w:rFonts w:ascii="Times New Roman" w:hAnsi="Times New Roman" w:cs="Times New Roman"/>
          <w:sz w:val="28"/>
          <w:szCs w:val="28"/>
        </w:rPr>
        <w:t>Так он видел сам, сколько печенья ещё нужно съесть до главного праздника, сколько осталось дней. Когда мальчик вырос, мамино изобретение стало приносить ему прибыль – он стал выпускать первые в мире «адвент-календари» – коробки с окошечками, за которыми прятались конфеты.</w:t>
      </w:r>
    </w:p>
    <w:p w:rsidR="00B71D23" w:rsidRDefault="00B71D23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E8E">
        <w:rPr>
          <w:rFonts w:ascii="Times New Roman" w:hAnsi="Times New Roman" w:cs="Times New Roman"/>
          <w:sz w:val="28"/>
          <w:szCs w:val="28"/>
        </w:rPr>
        <w:t>На сегодняшний день разнообразных «адвент-календарей» большое количество.</w:t>
      </w:r>
    </w:p>
    <w:p w:rsidR="002C3E8E" w:rsidRPr="002C3E8E" w:rsidRDefault="002C3E8E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E8E">
        <w:rPr>
          <w:rFonts w:ascii="Times New Roman" w:hAnsi="Times New Roman" w:cs="Times New Roman"/>
          <w:sz w:val="28"/>
          <w:szCs w:val="28"/>
        </w:rPr>
        <w:lastRenderedPageBreak/>
        <w:t>Ожидание праздника не менее приятно, чем он сам. Без этих томительных дней с бесконечными вопросами: «Ну, когда же?», без особой атмосферы подготовки, без радостных хлопот не таким ярким будет и само событие.</w:t>
      </w:r>
    </w:p>
    <w:p w:rsidR="00B71D23" w:rsidRDefault="00B71D23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E8E">
        <w:rPr>
          <w:rFonts w:ascii="Times New Roman" w:hAnsi="Times New Roman" w:cs="Times New Roman"/>
          <w:sz w:val="28"/>
          <w:szCs w:val="28"/>
        </w:rPr>
        <w:t>Представляем нашу разработку календаря в виде Елки. Основа – фетровая елка с крепежами, на которые размещаются шары по количеству дней последней недели до главного праздника. Каждый шар имеет прикрепленную тему дня</w:t>
      </w:r>
      <w:r w:rsidR="002C3E8E" w:rsidRPr="002C3E8E">
        <w:rPr>
          <w:rFonts w:ascii="Times New Roman" w:hAnsi="Times New Roman" w:cs="Times New Roman"/>
          <w:sz w:val="28"/>
          <w:szCs w:val="28"/>
        </w:rPr>
        <w:t>. Дошколята утром рассматривают елку и выбирают шар с цифрой. Воспитатель поясняет, что цифры соответствуют обратному отсчету до наступления Нового года, и предлагает выполнить игровые задания текущего дня</w:t>
      </w:r>
      <w:proofErr w:type="gramStart"/>
      <w:r w:rsidR="002C3E8E" w:rsidRPr="002C3E8E">
        <w:rPr>
          <w:rFonts w:ascii="Times New Roman" w:hAnsi="Times New Roman" w:cs="Times New Roman"/>
          <w:sz w:val="28"/>
          <w:szCs w:val="28"/>
        </w:rPr>
        <w:t>.</w:t>
      </w:r>
      <w:r w:rsidR="009172D6" w:rsidRPr="009172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172D6" w:rsidRPr="009172D6">
        <w:rPr>
          <w:rFonts w:ascii="Times New Roman" w:hAnsi="Times New Roman" w:cs="Times New Roman"/>
          <w:sz w:val="28"/>
          <w:szCs w:val="28"/>
        </w:rPr>
        <w:t>чет – первостепенный фактор, считаем дни, сколько ушло и сколько осталось</w:t>
      </w:r>
      <w:r w:rsidR="009172D6">
        <w:rPr>
          <w:rFonts w:ascii="Times New Roman" w:hAnsi="Times New Roman" w:cs="Times New Roman"/>
          <w:sz w:val="28"/>
          <w:szCs w:val="28"/>
        </w:rPr>
        <w:t>.</w:t>
      </w:r>
    </w:p>
    <w:p w:rsidR="00F13FFD" w:rsidRPr="002C3E8E" w:rsidRDefault="00F13FFD" w:rsidP="00F13F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3232" cy="2070437"/>
            <wp:effectExtent l="0" t="0" r="2540" b="6350"/>
            <wp:docPr id="238534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46" cy="2100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E8E" w:rsidRPr="002C3E8E" w:rsidRDefault="002C3E8E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E8E">
        <w:rPr>
          <w:rFonts w:ascii="Times New Roman" w:hAnsi="Times New Roman" w:cs="Times New Roman"/>
          <w:sz w:val="28"/>
          <w:szCs w:val="28"/>
        </w:rPr>
        <w:t xml:space="preserve">Данный материал предназначен для детей старшего дошкольного возраста, может быть дополнен </w:t>
      </w:r>
      <w:r>
        <w:rPr>
          <w:rFonts w:ascii="Times New Roman" w:hAnsi="Times New Roman" w:cs="Times New Roman"/>
          <w:sz w:val="28"/>
          <w:szCs w:val="28"/>
        </w:rPr>
        <w:t xml:space="preserve">заданиями </w:t>
      </w:r>
      <w:r w:rsidRPr="002C3E8E">
        <w:rPr>
          <w:rFonts w:ascii="Times New Roman" w:hAnsi="Times New Roman" w:cs="Times New Roman"/>
          <w:sz w:val="28"/>
          <w:szCs w:val="28"/>
        </w:rPr>
        <w:t xml:space="preserve">в зависимости от поставленных задач. </w:t>
      </w:r>
    </w:p>
    <w:p w:rsidR="002C3E8E" w:rsidRDefault="007937D4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Определена</w:t>
      </w:r>
      <w:r w:rsidR="002C3E8E" w:rsidRPr="002C3E8E"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2C3E8E">
        <w:rPr>
          <w:rFonts w:ascii="Times New Roman" w:hAnsi="Times New Roman" w:cs="Times New Roman"/>
          <w:sz w:val="28"/>
          <w:szCs w:val="28"/>
        </w:rPr>
        <w:t xml:space="preserve">ую </w:t>
      </w:r>
      <w:r w:rsidR="002C3E8E" w:rsidRPr="002C3E8E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2C3E8E">
        <w:rPr>
          <w:rFonts w:ascii="Times New Roman" w:hAnsi="Times New Roman" w:cs="Times New Roman"/>
          <w:sz w:val="28"/>
          <w:szCs w:val="28"/>
        </w:rPr>
        <w:t xml:space="preserve">: создание условий для </w:t>
      </w:r>
      <w:r w:rsidR="007325E0">
        <w:rPr>
          <w:rFonts w:ascii="Times New Roman" w:hAnsi="Times New Roman" w:cs="Times New Roman"/>
          <w:sz w:val="28"/>
          <w:szCs w:val="28"/>
        </w:rPr>
        <w:t xml:space="preserve">познавательного, творческого, речевого развития </w:t>
      </w:r>
      <w:r w:rsidR="002C3E8E">
        <w:rPr>
          <w:rFonts w:ascii="Times New Roman" w:hAnsi="Times New Roman" w:cs="Times New Roman"/>
          <w:sz w:val="28"/>
          <w:szCs w:val="28"/>
        </w:rPr>
        <w:t xml:space="preserve"> в процессе подготовки к новому году в детском саду и семье.</w:t>
      </w:r>
      <w:proofErr w:type="gramEnd"/>
    </w:p>
    <w:p w:rsidR="002C3E8E" w:rsidRPr="002C3E8E" w:rsidRDefault="002C3E8E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3E8E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2C3E8E" w:rsidRDefault="009172D6" w:rsidP="00F13FF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творческих способностей у дошкольников.</w:t>
      </w:r>
    </w:p>
    <w:p w:rsidR="009172D6" w:rsidRDefault="009172D6" w:rsidP="00F13FF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познавательных</w:t>
      </w:r>
      <w:r w:rsidR="00D823DB">
        <w:rPr>
          <w:rFonts w:ascii="Times New Roman" w:hAnsi="Times New Roman" w:cs="Times New Roman"/>
          <w:sz w:val="28"/>
          <w:szCs w:val="28"/>
        </w:rPr>
        <w:t xml:space="preserve"> и речевых </w:t>
      </w:r>
      <w:r>
        <w:rPr>
          <w:rFonts w:ascii="Times New Roman" w:hAnsi="Times New Roman" w:cs="Times New Roman"/>
          <w:sz w:val="28"/>
          <w:szCs w:val="28"/>
        </w:rPr>
        <w:t>процессов у детей.</w:t>
      </w:r>
    </w:p>
    <w:p w:rsidR="009172D6" w:rsidRDefault="009172D6" w:rsidP="00F13FF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мотивации родителей по сотрудничеству с ДОУ.</w:t>
      </w:r>
    </w:p>
    <w:p w:rsidR="009172D6" w:rsidRDefault="009172D6" w:rsidP="00F13FF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Воспитание чувства взаимопомощи и эстетического отношения к празднику.</w:t>
      </w:r>
    </w:p>
    <w:p w:rsidR="009172D6" w:rsidRDefault="009172D6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2D6">
        <w:rPr>
          <w:rFonts w:ascii="Times New Roman" w:hAnsi="Times New Roman" w:cs="Times New Roman"/>
          <w:sz w:val="28"/>
          <w:szCs w:val="28"/>
        </w:rPr>
        <w:t xml:space="preserve">Адвент-календарь позволяет интегрировать все образовательные области (социально-коммуникативную, познавательную, речевую, художественно-эстетическую, физическую, строя педагогический процесс индивидуально, в </w:t>
      </w:r>
      <w:proofErr w:type="spellStart"/>
      <w:r w:rsidRPr="009172D6">
        <w:rPr>
          <w:rFonts w:ascii="Times New Roman" w:hAnsi="Times New Roman" w:cs="Times New Roman"/>
          <w:sz w:val="28"/>
          <w:szCs w:val="28"/>
        </w:rPr>
        <w:t>микрогруппе</w:t>
      </w:r>
      <w:proofErr w:type="spellEnd"/>
      <w:r w:rsidRPr="009172D6">
        <w:rPr>
          <w:rFonts w:ascii="Times New Roman" w:hAnsi="Times New Roman" w:cs="Times New Roman"/>
          <w:sz w:val="28"/>
          <w:szCs w:val="28"/>
        </w:rPr>
        <w:t xml:space="preserve"> детей и фронтально со всеми детьми)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FFD" w:rsidRPr="00F13FFD" w:rsidRDefault="00F13FFD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использования календаря </w:t>
      </w:r>
      <w:r w:rsidRPr="00F13FFD">
        <w:rPr>
          <w:rFonts w:ascii="Times New Roman" w:hAnsi="Times New Roman" w:cs="Times New Roman"/>
          <w:sz w:val="28"/>
          <w:szCs w:val="28"/>
        </w:rPr>
        <w:t>мы придерживаемся некоторых принципов:</w:t>
      </w:r>
    </w:p>
    <w:p w:rsidR="00F13FFD" w:rsidRPr="00F13FFD" w:rsidRDefault="00F13FFD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FFD">
        <w:rPr>
          <w:rFonts w:ascii="Times New Roman" w:hAnsi="Times New Roman" w:cs="Times New Roman"/>
          <w:sz w:val="28"/>
          <w:szCs w:val="28"/>
        </w:rPr>
        <w:t>1. Стиль оформления должен соответствовать тематике праздника.</w:t>
      </w:r>
    </w:p>
    <w:p w:rsidR="00F13FFD" w:rsidRPr="00F13FFD" w:rsidRDefault="00F13FFD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FFD">
        <w:rPr>
          <w:rFonts w:ascii="Times New Roman" w:hAnsi="Times New Roman" w:cs="Times New Roman"/>
          <w:sz w:val="28"/>
          <w:szCs w:val="28"/>
        </w:rPr>
        <w:t xml:space="preserve">2. Определённое место календаря. Пусть он будет на виду и напоминает </w:t>
      </w:r>
    </w:p>
    <w:p w:rsidR="00F13FFD" w:rsidRPr="00F13FFD" w:rsidRDefault="00F13FFD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FFD">
        <w:rPr>
          <w:rFonts w:ascii="Times New Roman" w:hAnsi="Times New Roman" w:cs="Times New Roman"/>
          <w:sz w:val="28"/>
          <w:szCs w:val="28"/>
        </w:rPr>
        <w:t xml:space="preserve">о том, что праздник приближается. Мы размещаем календарь на высоте </w:t>
      </w:r>
    </w:p>
    <w:p w:rsidR="00F13FFD" w:rsidRPr="00F13FFD" w:rsidRDefault="00F13FFD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3FFD">
        <w:rPr>
          <w:rFonts w:ascii="Times New Roman" w:hAnsi="Times New Roman" w:cs="Times New Roman"/>
          <w:sz w:val="28"/>
          <w:szCs w:val="28"/>
        </w:rPr>
        <w:t>удобной</w:t>
      </w:r>
      <w:proofErr w:type="gramEnd"/>
      <w:r w:rsidRPr="00F13FFD">
        <w:rPr>
          <w:rFonts w:ascii="Times New Roman" w:hAnsi="Times New Roman" w:cs="Times New Roman"/>
          <w:sz w:val="28"/>
          <w:szCs w:val="28"/>
        </w:rPr>
        <w:t xml:space="preserve"> для детей, чтобы каждый ребёнок может свободно подойти к нему, </w:t>
      </w:r>
    </w:p>
    <w:p w:rsidR="00F13FFD" w:rsidRPr="00F13FFD" w:rsidRDefault="00F13FFD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FFD">
        <w:rPr>
          <w:rFonts w:ascii="Times New Roman" w:hAnsi="Times New Roman" w:cs="Times New Roman"/>
          <w:sz w:val="28"/>
          <w:szCs w:val="28"/>
        </w:rPr>
        <w:t>рассмотреть и посчитать дни.</w:t>
      </w:r>
    </w:p>
    <w:p w:rsidR="00F13FFD" w:rsidRPr="00F13FFD" w:rsidRDefault="00F13FFD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13FFD">
        <w:rPr>
          <w:rFonts w:ascii="Times New Roman" w:hAnsi="Times New Roman" w:cs="Times New Roman"/>
          <w:sz w:val="28"/>
          <w:szCs w:val="28"/>
        </w:rPr>
        <w:t xml:space="preserve">. Адвент-календарь предполагает свои правила игры. Один день – одно </w:t>
      </w:r>
    </w:p>
    <w:p w:rsidR="00F13FFD" w:rsidRPr="00F13FFD" w:rsidRDefault="00F13FFD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FFD">
        <w:rPr>
          <w:rFonts w:ascii="Times New Roman" w:hAnsi="Times New Roman" w:cs="Times New Roman"/>
          <w:sz w:val="28"/>
          <w:szCs w:val="28"/>
        </w:rPr>
        <w:t xml:space="preserve">задание. Любопытный ребёнок может захотеть увидеть сразу все задания и </w:t>
      </w:r>
    </w:p>
    <w:p w:rsidR="00F13FFD" w:rsidRPr="00F13FFD" w:rsidRDefault="00F13FFD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FFD">
        <w:rPr>
          <w:rFonts w:ascii="Times New Roman" w:hAnsi="Times New Roman" w:cs="Times New Roman"/>
          <w:sz w:val="28"/>
          <w:szCs w:val="28"/>
        </w:rPr>
        <w:t>сюрпризы, поэтому задания добавляются ежедневно.</w:t>
      </w:r>
    </w:p>
    <w:p w:rsidR="00F13FFD" w:rsidRPr="00F13FFD" w:rsidRDefault="00F13FFD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13FFD">
        <w:rPr>
          <w:rFonts w:ascii="Times New Roman" w:hAnsi="Times New Roman" w:cs="Times New Roman"/>
          <w:sz w:val="28"/>
          <w:szCs w:val="28"/>
        </w:rPr>
        <w:t xml:space="preserve">. Задания должны быть приятными, интересными и соответствовать </w:t>
      </w:r>
    </w:p>
    <w:p w:rsidR="00F13FFD" w:rsidRPr="00F13FFD" w:rsidRDefault="00F13FFD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FFD">
        <w:rPr>
          <w:rFonts w:ascii="Times New Roman" w:hAnsi="Times New Roman" w:cs="Times New Roman"/>
          <w:sz w:val="28"/>
          <w:szCs w:val="28"/>
        </w:rPr>
        <w:t>возрасту и возможностям детей. Они могут быть разной направленности –</w:t>
      </w:r>
    </w:p>
    <w:p w:rsidR="00F13FFD" w:rsidRPr="00F13FFD" w:rsidRDefault="00F13FFD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FFD">
        <w:rPr>
          <w:rFonts w:ascii="Times New Roman" w:hAnsi="Times New Roman" w:cs="Times New Roman"/>
          <w:sz w:val="28"/>
          <w:szCs w:val="28"/>
        </w:rPr>
        <w:t xml:space="preserve">раскрасить картинку, выучить стихотворение, сделать аппликацию, отгадать </w:t>
      </w:r>
    </w:p>
    <w:p w:rsidR="00F13FFD" w:rsidRPr="00F13FFD" w:rsidRDefault="00F13FFD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FFD">
        <w:rPr>
          <w:rFonts w:ascii="Times New Roman" w:hAnsi="Times New Roman" w:cs="Times New Roman"/>
          <w:sz w:val="28"/>
          <w:szCs w:val="28"/>
        </w:rPr>
        <w:t xml:space="preserve">загадки, поиграть в новую игру и т.д.; а могут быть объединены одной </w:t>
      </w:r>
    </w:p>
    <w:p w:rsidR="009172D6" w:rsidRDefault="00F13FFD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FFD">
        <w:rPr>
          <w:rFonts w:ascii="Times New Roman" w:hAnsi="Times New Roman" w:cs="Times New Roman"/>
          <w:sz w:val="28"/>
          <w:szCs w:val="28"/>
        </w:rPr>
        <w:t>тематикой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3FFD" w:rsidRDefault="00146E95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Варианты тематических дней для нашего календаря </w:t>
      </w:r>
      <w:r w:rsidRPr="00146E9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Елочка</w:t>
      </w:r>
      <w:r w:rsidRPr="00146E9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4471C" w:rsidRPr="0034471C" w:rsidRDefault="0034471C" w:rsidP="004915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 шар – тема дня </w:t>
      </w:r>
      <w:r w:rsidRPr="0034471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Украсим елочку в группе</w:t>
      </w:r>
      <w:r w:rsidRPr="0034471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 Детям предлагается подготовиться к празднику и украсить новогоднее дерево.</w:t>
      </w:r>
      <w:r w:rsidR="00491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5011" cy="2660015"/>
            <wp:effectExtent l="0" t="0" r="5715" b="6985"/>
            <wp:docPr id="14335409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59" cy="2689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E95" w:rsidRDefault="0034471C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46E95">
        <w:rPr>
          <w:rFonts w:ascii="Times New Roman" w:hAnsi="Times New Roman" w:cs="Times New Roman"/>
          <w:sz w:val="28"/>
          <w:szCs w:val="28"/>
        </w:rPr>
        <w:t xml:space="preserve"> шар – </w:t>
      </w:r>
      <w:r>
        <w:rPr>
          <w:rFonts w:ascii="Times New Roman" w:hAnsi="Times New Roman" w:cs="Times New Roman"/>
          <w:sz w:val="28"/>
          <w:szCs w:val="28"/>
        </w:rPr>
        <w:t>тема дня</w:t>
      </w:r>
      <w:proofErr w:type="gramStart"/>
      <w:r w:rsidRPr="0034471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олшебные </w:t>
      </w:r>
      <w:r w:rsidR="00146E95">
        <w:rPr>
          <w:rFonts w:ascii="Times New Roman" w:hAnsi="Times New Roman" w:cs="Times New Roman"/>
          <w:sz w:val="28"/>
          <w:szCs w:val="28"/>
        </w:rPr>
        <w:t>снежинк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4471C">
        <w:rPr>
          <w:rFonts w:ascii="Times New Roman" w:hAnsi="Times New Roman" w:cs="Times New Roman"/>
          <w:sz w:val="28"/>
          <w:szCs w:val="28"/>
        </w:rPr>
        <w:t>”</w:t>
      </w:r>
      <w:r w:rsidR="00146E95">
        <w:rPr>
          <w:rFonts w:ascii="Times New Roman" w:hAnsi="Times New Roman" w:cs="Times New Roman"/>
          <w:sz w:val="28"/>
          <w:szCs w:val="28"/>
        </w:rPr>
        <w:t xml:space="preserve">. Родителям предложено вместе с детьми изготовить снежинки из любых материалов. Приготовленные снежинки дети показывают друзьям, </w:t>
      </w:r>
      <w:proofErr w:type="gramStart"/>
      <w:r w:rsidR="00146E95">
        <w:rPr>
          <w:rFonts w:ascii="Times New Roman" w:hAnsi="Times New Roman" w:cs="Times New Roman"/>
          <w:sz w:val="28"/>
          <w:szCs w:val="28"/>
        </w:rPr>
        <w:t>делятся своими эмоциями и вместе украшаем</w:t>
      </w:r>
      <w:proofErr w:type="gramEnd"/>
      <w:r w:rsidR="00146E95">
        <w:rPr>
          <w:rFonts w:ascii="Times New Roman" w:hAnsi="Times New Roman" w:cs="Times New Roman"/>
          <w:sz w:val="28"/>
          <w:szCs w:val="28"/>
        </w:rPr>
        <w:t xml:space="preserve"> группу, елку.</w:t>
      </w:r>
    </w:p>
    <w:p w:rsidR="0034471C" w:rsidRDefault="0034471C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46E95">
        <w:rPr>
          <w:rFonts w:ascii="Times New Roman" w:hAnsi="Times New Roman" w:cs="Times New Roman"/>
          <w:sz w:val="28"/>
          <w:szCs w:val="28"/>
        </w:rPr>
        <w:t xml:space="preserve"> шар </w:t>
      </w:r>
      <w:proofErr w:type="gramStart"/>
      <w:r>
        <w:rPr>
          <w:rFonts w:ascii="Times New Roman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ема дня </w:t>
      </w:r>
      <w:r w:rsidRPr="0034471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Подарок для друга</w:t>
      </w:r>
      <w:r w:rsidRPr="0034471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 Дети по выбору изготавливают творческие работы для друзей: открытки, коробочки, конфеты с сюрпризом, фигурки. А как приятно получить необычные подарки, сделанные своими руками!</w:t>
      </w:r>
    </w:p>
    <w:p w:rsidR="0049152E" w:rsidRDefault="0049152E" w:rsidP="004915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4380" cy="2470785"/>
            <wp:effectExtent l="0" t="0" r="1270" b="5715"/>
            <wp:docPr id="10048576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56" cy="2489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71C" w:rsidRDefault="0034471C" w:rsidP="00F13F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шар – тема дня </w:t>
      </w:r>
      <w:r w:rsidRPr="0034471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Зимние снежные фигуры</w:t>
      </w:r>
      <w:r w:rsidRPr="0034471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Дети с воспитателями и родителями на прогулке лепят зимние фигуры. </w:t>
      </w:r>
    </w:p>
    <w:p w:rsidR="00B71D23" w:rsidRPr="005448D0" w:rsidRDefault="0034471C" w:rsidP="005448D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262709"/>
            <wp:effectExtent l="0" t="0" r="0" b="4445"/>
            <wp:docPr id="4155866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42" t="891" r="7155" b="17619"/>
                    <a:stretch/>
                  </pic:blipFill>
                  <pic:spPr bwMode="auto">
                    <a:xfrm>
                      <a:off x="0" y="0"/>
                      <a:ext cx="3307124" cy="228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1D23" w:rsidRPr="0049152E" w:rsidRDefault="0049152E" w:rsidP="002E45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52E">
        <w:rPr>
          <w:rFonts w:ascii="Times New Roman" w:hAnsi="Times New Roman" w:cs="Times New Roman"/>
          <w:sz w:val="28"/>
          <w:szCs w:val="28"/>
        </w:rPr>
        <w:t xml:space="preserve">5 шар </w:t>
      </w:r>
      <w:proofErr w:type="gramStart"/>
      <w:r>
        <w:rPr>
          <w:rFonts w:ascii="Times New Roman" w:hAnsi="Times New Roman" w:cs="Times New Roman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ема дня </w:t>
      </w:r>
      <w:r w:rsidRPr="0049152E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Сказочные истории</w:t>
      </w:r>
      <w:r w:rsidRPr="0049152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С детьми организованы театрализованные постановки по мотивам сказки </w:t>
      </w:r>
      <w:r w:rsidRPr="0049152E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Снеговик-почтовик</w:t>
      </w:r>
      <w:r w:rsidRPr="0049152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152E" w:rsidRDefault="0049152E" w:rsidP="002E45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52E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шар – тема дня </w:t>
      </w:r>
      <w:r w:rsidRPr="0049152E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Узоры матушки Зимы</w:t>
      </w:r>
      <w:r w:rsidRPr="0049152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Детям предложено творческое задание по изображению зимних особенностей. </w:t>
      </w:r>
    </w:p>
    <w:p w:rsidR="0049152E" w:rsidRDefault="0049152E" w:rsidP="004915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4990" cy="1638300"/>
            <wp:effectExtent l="0" t="0" r="0" b="0"/>
            <wp:docPr id="19458785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925" t="52801" b="11856"/>
                    <a:stretch/>
                  </pic:blipFill>
                  <pic:spPr bwMode="auto">
                    <a:xfrm>
                      <a:off x="0" y="0"/>
                      <a:ext cx="3104662" cy="16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152E" w:rsidRDefault="0049152E" w:rsidP="0049152E">
      <w:pPr>
        <w:rPr>
          <w:rFonts w:ascii="Times New Roman" w:hAnsi="Times New Roman" w:cs="Times New Roman"/>
          <w:sz w:val="28"/>
          <w:szCs w:val="28"/>
        </w:rPr>
      </w:pPr>
    </w:p>
    <w:p w:rsidR="0049152E" w:rsidRDefault="0049152E" w:rsidP="00491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шар – тема дня </w:t>
      </w:r>
      <w:r w:rsidRPr="005448D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Смотрим мультфильм </w:t>
      </w:r>
      <w:r w:rsidR="005448D0" w:rsidRPr="005448D0">
        <w:rPr>
          <w:rFonts w:ascii="Times New Roman" w:hAnsi="Times New Roman" w:cs="Times New Roman"/>
          <w:sz w:val="28"/>
          <w:szCs w:val="28"/>
        </w:rPr>
        <w:t>“</w:t>
      </w:r>
      <w:r w:rsidR="005448D0">
        <w:rPr>
          <w:rFonts w:ascii="Times New Roman" w:hAnsi="Times New Roman" w:cs="Times New Roman"/>
          <w:sz w:val="28"/>
          <w:szCs w:val="28"/>
        </w:rPr>
        <w:t>Как Новый год на свет появился</w:t>
      </w:r>
      <w:r w:rsidRPr="005448D0">
        <w:rPr>
          <w:rFonts w:ascii="Times New Roman" w:hAnsi="Times New Roman" w:cs="Times New Roman"/>
          <w:sz w:val="28"/>
          <w:szCs w:val="28"/>
        </w:rPr>
        <w:t>”</w:t>
      </w:r>
      <w:r w:rsidR="005448D0" w:rsidRPr="005448D0">
        <w:rPr>
          <w:rFonts w:ascii="Times New Roman" w:hAnsi="Times New Roman" w:cs="Times New Roman"/>
          <w:sz w:val="28"/>
          <w:szCs w:val="28"/>
        </w:rPr>
        <w:t>”</w:t>
      </w:r>
      <w:r w:rsidR="005448D0">
        <w:rPr>
          <w:rFonts w:ascii="Times New Roman" w:hAnsi="Times New Roman" w:cs="Times New Roman"/>
          <w:sz w:val="28"/>
          <w:szCs w:val="28"/>
        </w:rPr>
        <w:t>.</w:t>
      </w:r>
    </w:p>
    <w:p w:rsidR="005448D0" w:rsidRDefault="005448D0" w:rsidP="005448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просмотра дети рассуждают, как поступила девочка? Какие изменения происходят в природе? Что означает понятие </w:t>
      </w:r>
      <w:r w:rsidRPr="005448D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красота</w:t>
      </w:r>
      <w:r w:rsidRPr="005448D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448D0" w:rsidRDefault="005448D0" w:rsidP="005448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наступает момент, когда все шары открыты и Новый год приближается в каждый до</w:t>
      </w:r>
      <w:r w:rsidR="00010E71">
        <w:rPr>
          <w:rFonts w:ascii="Times New Roman" w:hAnsi="Times New Roman" w:cs="Times New Roman"/>
          <w:sz w:val="28"/>
          <w:szCs w:val="28"/>
        </w:rPr>
        <w:t>м. Дети высказывают свои мнения</w:t>
      </w:r>
      <w:r>
        <w:rPr>
          <w:rFonts w:ascii="Times New Roman" w:hAnsi="Times New Roman" w:cs="Times New Roman"/>
          <w:sz w:val="28"/>
          <w:szCs w:val="28"/>
        </w:rPr>
        <w:t xml:space="preserve"> о дружной подготовке к празднику. </w:t>
      </w:r>
    </w:p>
    <w:p w:rsidR="005448D0" w:rsidRDefault="005448D0" w:rsidP="005448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можно с </w:t>
      </w:r>
      <w:r w:rsidRPr="005448D0">
        <w:rPr>
          <w:rFonts w:ascii="Times New Roman" w:hAnsi="Times New Roman" w:cs="Times New Roman"/>
          <w:sz w:val="28"/>
          <w:szCs w:val="28"/>
        </w:rPr>
        <w:t xml:space="preserve">уверенностью утверждать, что это </w:t>
      </w:r>
      <w:r>
        <w:rPr>
          <w:rFonts w:ascii="Times New Roman" w:hAnsi="Times New Roman" w:cs="Times New Roman"/>
          <w:sz w:val="28"/>
          <w:szCs w:val="28"/>
        </w:rPr>
        <w:t xml:space="preserve">адвент-календарь – это </w:t>
      </w:r>
      <w:r w:rsidRPr="005448D0">
        <w:rPr>
          <w:rFonts w:ascii="Times New Roman" w:hAnsi="Times New Roman" w:cs="Times New Roman"/>
          <w:sz w:val="28"/>
          <w:szCs w:val="28"/>
        </w:rPr>
        <w:t xml:space="preserve">высокоэффективное средство стимулирования детей к </w:t>
      </w:r>
      <w:r>
        <w:rPr>
          <w:rFonts w:ascii="Times New Roman" w:hAnsi="Times New Roman" w:cs="Times New Roman"/>
          <w:sz w:val="28"/>
          <w:szCs w:val="28"/>
        </w:rPr>
        <w:t xml:space="preserve">видам </w:t>
      </w:r>
      <w:r w:rsidRPr="005448D0">
        <w:rPr>
          <w:rFonts w:ascii="Times New Roman" w:hAnsi="Times New Roman" w:cs="Times New Roman"/>
          <w:sz w:val="28"/>
          <w:szCs w:val="28"/>
        </w:rPr>
        <w:t xml:space="preserve">деятельности, при этом ожидание праздника проходит интересно, познавательно и насыщенно, а еще это отличный способ привлечь родителей в </w:t>
      </w:r>
      <w:proofErr w:type="gramStart"/>
      <w:r w:rsidRPr="005448D0">
        <w:rPr>
          <w:rFonts w:ascii="Times New Roman" w:hAnsi="Times New Roman" w:cs="Times New Roman"/>
          <w:sz w:val="28"/>
          <w:szCs w:val="28"/>
        </w:rPr>
        <w:t>воспитательно - образовательный</w:t>
      </w:r>
      <w:proofErr w:type="gramEnd"/>
      <w:r w:rsidRPr="005448D0">
        <w:rPr>
          <w:rFonts w:ascii="Times New Roman" w:hAnsi="Times New Roman" w:cs="Times New Roman"/>
          <w:sz w:val="28"/>
          <w:szCs w:val="28"/>
        </w:rPr>
        <w:t xml:space="preserve"> процесс 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48D0" w:rsidRPr="005448D0" w:rsidRDefault="00010E71" w:rsidP="005448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заключить</w:t>
      </w:r>
      <w:r w:rsidR="005448D0" w:rsidRPr="005448D0">
        <w:rPr>
          <w:rFonts w:ascii="Times New Roman" w:hAnsi="Times New Roman" w:cs="Times New Roman"/>
          <w:sz w:val="28"/>
          <w:szCs w:val="28"/>
        </w:rPr>
        <w:t xml:space="preserve">, что подобная партнерская деятельность объединяет, благотворно влияет на взаимоотношения детей, родителей и педагогов, развивает творческие способности, </w:t>
      </w:r>
      <w:r w:rsidR="005448D0">
        <w:rPr>
          <w:rFonts w:ascii="Times New Roman" w:hAnsi="Times New Roman" w:cs="Times New Roman"/>
          <w:sz w:val="28"/>
          <w:szCs w:val="28"/>
        </w:rPr>
        <w:t>способствует пониманию отрезка времени до праздника.</w:t>
      </w:r>
    </w:p>
    <w:p w:rsidR="005448D0" w:rsidRDefault="005448D0" w:rsidP="005448D0">
      <w:pPr>
        <w:tabs>
          <w:tab w:val="left" w:pos="301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4345" cy="2992120"/>
            <wp:effectExtent l="0" t="0" r="0" b="0"/>
            <wp:docPr id="8293018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01845" name="Рисунок 8293018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024" cy="299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529" w:rsidRDefault="002E4529" w:rsidP="002E4529">
      <w:pPr>
        <w:rPr>
          <w:rFonts w:ascii="Times New Roman" w:hAnsi="Times New Roman" w:cs="Times New Roman"/>
          <w:sz w:val="28"/>
          <w:szCs w:val="28"/>
        </w:rPr>
      </w:pPr>
    </w:p>
    <w:p w:rsidR="002E4529" w:rsidRDefault="002E4529" w:rsidP="002E4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71535F" w:rsidRPr="0071535F" w:rsidRDefault="0071535F" w:rsidP="00715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Тетрадь “Воспитателю о воспитании. Декабрь”</w:t>
      </w:r>
    </w:p>
    <w:p w:rsidR="0071535F" w:rsidRDefault="000253BF" w:rsidP="0071535F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71535F" w:rsidRPr="00FE78F9">
          <w:rPr>
            <w:rStyle w:val="a4"/>
            <w:rFonts w:ascii="Times New Roman" w:hAnsi="Times New Roman" w:cs="Times New Roman"/>
            <w:sz w:val="28"/>
            <w:szCs w:val="28"/>
          </w:rPr>
          <w:t>https://институтвоспитания.рф/upload/medialibrary/9bf/d89og81o8e6pzwhuyvkb7vsdzhel97wo.pdf</w:t>
        </w:r>
      </w:hyperlink>
    </w:p>
    <w:p w:rsidR="0071535F" w:rsidRDefault="0071535F" w:rsidP="0071535F">
      <w:p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1535F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2.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Сообщение из опыта работы: Адвент-календарь как инновационная технология в ДОУ.</w:t>
      </w:r>
    </w:p>
    <w:p w:rsidR="0071535F" w:rsidRPr="0071535F" w:rsidRDefault="000253BF" w:rsidP="0071535F">
      <w:pP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2" w:history="1">
        <w:r w:rsidR="0071535F" w:rsidRPr="00FE78F9">
          <w:rPr>
            <w:rStyle w:val="a4"/>
            <w:rFonts w:ascii="Times New Roman" w:hAnsi="Times New Roman" w:cs="Times New Roman"/>
            <w:sz w:val="28"/>
            <w:szCs w:val="28"/>
          </w:rPr>
          <w:t>https://infourok.ru/soobshenie-iz-opyta-raboty-na-temu-advent-kalendar-kak-innovacionnaya-tehnologiya-razvitiya-socialnoj-i-poznavatelnoj-aktivnosti-6452952.html</w:t>
        </w:r>
      </w:hyperlink>
    </w:p>
    <w:p w:rsidR="0071535F" w:rsidRPr="0071535F" w:rsidRDefault="0071535F" w:rsidP="0071535F"/>
    <w:sectPr w:rsidR="0071535F" w:rsidRPr="0071535F" w:rsidSect="00025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04E7B"/>
    <w:multiLevelType w:val="hybridMultilevel"/>
    <w:tmpl w:val="87869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D1F82"/>
    <w:multiLevelType w:val="hybridMultilevel"/>
    <w:tmpl w:val="7C3A5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11713F"/>
    <w:multiLevelType w:val="hybridMultilevel"/>
    <w:tmpl w:val="0B1CA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7FE"/>
    <w:rsid w:val="00010E71"/>
    <w:rsid w:val="000253BF"/>
    <w:rsid w:val="00146E95"/>
    <w:rsid w:val="002377FE"/>
    <w:rsid w:val="002C3E8E"/>
    <w:rsid w:val="002E4529"/>
    <w:rsid w:val="003415DA"/>
    <w:rsid w:val="0034471C"/>
    <w:rsid w:val="0049152E"/>
    <w:rsid w:val="005448D0"/>
    <w:rsid w:val="005C4E44"/>
    <w:rsid w:val="0071535F"/>
    <w:rsid w:val="007325E0"/>
    <w:rsid w:val="007937D4"/>
    <w:rsid w:val="00860614"/>
    <w:rsid w:val="009172D6"/>
    <w:rsid w:val="00B71D23"/>
    <w:rsid w:val="00CF7116"/>
    <w:rsid w:val="00D823DB"/>
    <w:rsid w:val="00F13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2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535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1535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CF7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infourok.ru/soobshenie-iz-opyta-raboty-na-temu-advent-kalendar-kak-innovacionnaya-tehnologiya-razvitiya-socialnoj-i-poznavatelnoj-aktivnosti-6452952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&#1080;&#1085;&#1089;&#1090;&#1080;&#1090;&#1091;&#1090;&#1074;&#1086;&#1089;&#1087;&#1080;&#1090;&#1072;&#1085;&#1080;&#1103;.&#1088;&#1092;/upload/medialibrary/9bf/d89og81o8e6pzwhuyvkb7vsdzhel97wo.pdf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Marakaev Makar</dc:creator>
  <cp:keywords/>
  <dc:description/>
  <cp:lastModifiedBy>User</cp:lastModifiedBy>
  <cp:revision>11</cp:revision>
  <dcterms:created xsi:type="dcterms:W3CDTF">2023-12-31T07:51:00Z</dcterms:created>
  <dcterms:modified xsi:type="dcterms:W3CDTF">2024-01-28T18:34:00Z</dcterms:modified>
</cp:coreProperties>
</file>