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E6" w:rsidRDefault="00FC3A93" w:rsidP="00F24A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Мнемотехника - как </w:t>
      </w:r>
      <w:r w:rsidRPr="00BA74F8">
        <w:rPr>
          <w:rFonts w:ascii="Times New Roman" w:hAnsi="Times New Roman" w:cs="Times New Roman"/>
          <w:b/>
          <w:bCs/>
          <w:sz w:val="24"/>
          <w:szCs w:val="24"/>
        </w:rPr>
        <w:t>педагогическая технология в речевом   развитии дошкольников.</w:t>
      </w:r>
    </w:p>
    <w:p w:rsidR="00FC3A93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проблема развития речи детей становится особенно актуальной.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 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чительной  чертой  современного 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 является  подмена  живого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человеческого общения зависимостью от компьютера. Недостаток общения родителей со своими детьми, игнорирование речевых трудностей лишь увеличивает число дошкольников с недостатками речи. </w:t>
      </w:r>
    </w:p>
    <w:p w:rsidR="00FC3A93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Проблемы речи детей дошкольного возраста: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 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односложная, состоящая лишь из простых предложений речь,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-неспособность грамматически правильно построить предложение,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бедность речи,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недостаточный словарный запас,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употребление нелитературных слов и выражений,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-бедная диалогическая речь: неспособность грамотно и доступно   сформулировать вопрос, построить краткий или развёрнутый ответ,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-неспособность построить монолог: например, сюжетный или описательный рассказ на предложенную тему, пересказ текста своими словами,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-отсутствие логического обоснования своих утверждений и выводов,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-отсутствие навыков культуры речи: неумение использовать интонации, регулировать громкость голоса и темп речи и т. д.,</w:t>
      </w:r>
    </w:p>
    <w:p w:rsidR="00FC3A93" w:rsidRPr="00BA74F8" w:rsidRDefault="00FC3A93" w:rsidP="00F24A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-плохая дикция.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научить детей связно, последовательно, грамматически правильно излагать свои мысли, рассказывать о различных событиях из окружающей жизни. Формирование связной речи – наиболее сложный раздел 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наряду с общепринятыми приемами и принципами, вполне обосновано использование оригинальных, творческих методик, эффективность которых очевидна. Одной из таких методик, является 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мнемотехнических</w:t>
      </w:r>
      <w:r w:rsidRPr="00BA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приемов.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немотехника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памяти, мышления, воображения,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внимания, т.е. тех психических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 которые тесно связаны с речью и ее полноценным развитием.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мнемотехники в настоящее время становится актуальным. Основной «секрет» мнемотехники очень прост и хорошо известен. Когда человек в своём воображении соединяет несколько процессов,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соединенные образы.  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Использование приёмов мнемотехники, способствует увеличению объёма памяти.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достигаетс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путём образования ассоциаций.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Абстрактные объекты, факты заменяются образами, имеющими визуальное, аудиальное или кинестетическое представление. Большинству людей сложно запомнить слова с неизвестным, абстрактным значением. Зазубренная информация, исчезает из памяти через несколько дней. Для прочного и лёгкого запоминания следует наполнить слово содержанием (с помощью приёмов мнемотехники). Связать его с конкретными яркими зрительными, звуковыми образами, с сильными ощущениями. Приёмы мнемотехники не совершенствуют память, они только облегчают запоминание.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Мнемотехнику в педагогике называют по-разному: Воробьева Валентина Константиновна называет эту методику 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сенсорно-графическими схемами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Ткаченко Татьяна Александровна – 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предметно-схематическими</w:t>
      </w:r>
      <w:r w:rsidRPr="00BA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моделями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Глухов В. П. – 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блоками-квадратами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Большева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– 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коллажем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Н – 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схемой составления рассказа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A74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Мнемотаблица</w:t>
      </w:r>
      <w:proofErr w:type="spellEnd"/>
      <w:r w:rsidRPr="00BA74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это схема, в которую заложена определенная информация.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задачи для всех видов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A93" w:rsidRPr="00BA74F8" w:rsidRDefault="00FC3A93" w:rsidP="00F24A29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 (тренинг по разным приемам запоминания);</w:t>
      </w:r>
    </w:p>
    <w:p w:rsidR="00FC3A93" w:rsidRPr="00BA74F8" w:rsidRDefault="00FC3A93" w:rsidP="00F24A29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вычленять части, объединять в пары, группы, целое, умение систематизировать;</w:t>
      </w:r>
    </w:p>
    <w:p w:rsidR="00FC3A93" w:rsidRPr="00BA74F8" w:rsidRDefault="00FC3A93" w:rsidP="00F24A29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логики;</w:t>
      </w:r>
    </w:p>
    <w:p w:rsidR="00FC3A93" w:rsidRPr="00BA74F8" w:rsidRDefault="00FC3A93" w:rsidP="00F24A29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мышления;</w:t>
      </w:r>
    </w:p>
    <w:p w:rsidR="00FC3A93" w:rsidRPr="00BA74F8" w:rsidRDefault="00FC3A93" w:rsidP="00F24A29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связно мыслить, составлять рассказы, перекодировать информации;</w:t>
      </w:r>
    </w:p>
    <w:p w:rsidR="00FC3A93" w:rsidRPr="00BA74F8" w:rsidRDefault="00FC3A93" w:rsidP="00F24A29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дидактических, образовательных задач;</w:t>
      </w:r>
    </w:p>
    <w:p w:rsidR="00FC3A93" w:rsidRPr="00BA74F8" w:rsidRDefault="00FC3A93" w:rsidP="00F24A29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смекалки;</w:t>
      </w:r>
    </w:p>
    <w:p w:rsidR="00FC3A93" w:rsidRPr="00BA74F8" w:rsidRDefault="00FC3A93" w:rsidP="00F24A29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внимания;</w:t>
      </w:r>
    </w:p>
    <w:p w:rsidR="00FC3A93" w:rsidRPr="00BA74F8" w:rsidRDefault="00FC3A93" w:rsidP="00F24A29">
      <w:pPr>
        <w:numPr>
          <w:ilvl w:val="0"/>
          <w:numId w:val="1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правильного графического изображения;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A93" w:rsidRPr="00BA74F8" w:rsidRDefault="00FC3A93" w:rsidP="00F24A29">
      <w:pPr>
        <w:numPr>
          <w:ilvl w:val="0"/>
          <w:numId w:val="2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proofErr w:type="gram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(тренинг основных психических процессов);</w:t>
      </w:r>
    </w:p>
    <w:p w:rsidR="00FC3A93" w:rsidRPr="00BA74F8" w:rsidRDefault="00FC3A93" w:rsidP="00F24A29">
      <w:pPr>
        <w:numPr>
          <w:ilvl w:val="0"/>
          <w:numId w:val="2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обучающие;</w:t>
      </w:r>
    </w:p>
    <w:p w:rsidR="00FC3A93" w:rsidRPr="00F24A29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мнемотаблице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изображать практически всё. В ней  производится графическое или частично графическое изображение персонажей сказки, явлений природы, некоторых действий, т.е. можно нарисовать то, что посчитаете нужным. Но изобразить так, чтобы нарисованное было понятно детям. 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Как любая работа строится от </w:t>
      </w:r>
      <w:proofErr w:type="gram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сложному. 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работа с простейших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мнемоквадратов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Так проводится работа над словом. Например, даётся слово «мальчик</w:t>
      </w:r>
      <w:r w:rsidRPr="00BA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его символическое обозначение. Дети постепенно понимают, что значит «зашифровать слово». Для 3-5 лет необходимо давать цветные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чёрно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белые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постепенно по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нимают, что значит «зашифровать слово».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последовательно переходим к </w:t>
      </w:r>
      <w:proofErr w:type="spellStart"/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мнемодорожкам</w:t>
      </w:r>
      <w:proofErr w:type="spellEnd"/>
      <w:r w:rsidRPr="00BA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переходим к поэтапному кодированию сочетаний слов, запоминанию и воспроизведению предложений по условным символам. И позже к </w:t>
      </w:r>
      <w:proofErr w:type="spellStart"/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мнемотаблицам</w:t>
      </w:r>
      <w:proofErr w:type="spellEnd"/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2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по </w:t>
      </w:r>
      <w:proofErr w:type="spellStart"/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мнемотаблице</w:t>
      </w:r>
      <w:proofErr w:type="spellEnd"/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проходит в несколько этапов: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Рассматривание таблицы и разбор того, что на ней изображено;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2.Осуществляется перекодировка информации, т.е. преобразование абстрактных символов в образы;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3.После перекодирования осуществляется пересказ сказки или рассказа по заданной теме,  в младшей группе с помощью воспитателя, а в старших</w:t>
      </w:r>
      <w:r w:rsidR="00F2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2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самостоятельно.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Размеры </w:t>
      </w:r>
      <w:proofErr w:type="spellStart"/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</w:t>
      </w:r>
      <w:proofErr w:type="spellEnd"/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могут быть различными</w:t>
      </w:r>
      <w:r w:rsidR="00F24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зависимости от возраста детей, уровня их развития</w:t>
      </w:r>
      <w:r w:rsidRPr="00BA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дошкольников среднего возраста-таблицы на 6 клетках;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-Для дошкольников старшего возраста-таблицы на 9-12 клетках;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-Для подготовительного к школе возраста-таблицы на 12-15 клетках.</w:t>
      </w:r>
      <w:bookmarkStart w:id="0" w:name="_GoBack"/>
      <w:bookmarkEnd w:id="0"/>
    </w:p>
    <w:p w:rsidR="00FC3A93" w:rsidRPr="00BA74F8" w:rsidRDefault="00FC3A93" w:rsidP="00F24A2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приёмов мнемотехники  в работе с детьми  позволяет достичь хороших результатов в развитии связной речи дошкольников.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FC3A93" w:rsidRPr="00BA74F8" w:rsidRDefault="00FC3A93" w:rsidP="00F24A29">
      <w:pPr>
        <w:numPr>
          <w:ilvl w:val="0"/>
          <w:numId w:val="3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увеличивается круг знаний об окружающем мире;</w:t>
      </w:r>
    </w:p>
    <w:p w:rsidR="00FC3A93" w:rsidRPr="00BA74F8" w:rsidRDefault="00FC3A93" w:rsidP="00F24A29">
      <w:pPr>
        <w:numPr>
          <w:ilvl w:val="0"/>
          <w:numId w:val="3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желание пересказывать тексты, придумывать интересные истории;</w:t>
      </w:r>
    </w:p>
    <w:p w:rsidR="00FC3A93" w:rsidRPr="00BA74F8" w:rsidRDefault="00FC3A93" w:rsidP="00F24A29">
      <w:pPr>
        <w:numPr>
          <w:ilvl w:val="0"/>
          <w:numId w:val="3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появляется интерес к заучиванию стихов и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3A93" w:rsidRPr="00BA74F8" w:rsidRDefault="00FC3A93" w:rsidP="00F24A29">
      <w:pPr>
        <w:numPr>
          <w:ilvl w:val="0"/>
          <w:numId w:val="3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выходит на более высокий уровень;</w:t>
      </w:r>
    </w:p>
    <w:p w:rsidR="00FC3A93" w:rsidRPr="00BA74F8" w:rsidRDefault="00FC3A93" w:rsidP="00F24A29">
      <w:pPr>
        <w:numPr>
          <w:ilvl w:val="0"/>
          <w:numId w:val="3"/>
        </w:num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FC3A93" w:rsidRPr="00BA74F8" w:rsidRDefault="00FC3A93" w:rsidP="00F24A2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использование мнемотехники в работе с детьми  является важным способом развития связной речи и доступным средством познания окружающего мира. Представленные приёмы работы позволяют повысить эффективность коррекции речи старших дошкольников, способствует повышению интереса к данному виду деятельности и оптимизации процесса, который развивает связную речь детей. А также являются средствами формирования одной из ключевых понятий – владение устной коммуникацией, так необходимой для адаптации в современном информационном обществе.</w:t>
      </w:r>
    </w:p>
    <w:p w:rsidR="00FC3A93" w:rsidRPr="00BA74F8" w:rsidRDefault="00FC3A93" w:rsidP="00F24A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A93" w:rsidRPr="00BA74F8" w:rsidRDefault="00FC3A93" w:rsidP="00F24A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литературы.</w:t>
      </w:r>
    </w:p>
    <w:p w:rsidR="00FC3A93" w:rsidRPr="00BA74F8" w:rsidRDefault="00FC3A93" w:rsidP="00F2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1.Большева Т.В. Учимся по сказке. Развитие мышления дошкольников с  помощью мнемотехники. СПб, «Детство-Пресс»,2001.</w:t>
      </w:r>
    </w:p>
    <w:p w:rsidR="00FC3A93" w:rsidRPr="00BA74F8" w:rsidRDefault="00FC3A93" w:rsidP="00F2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2.Воробьева В.К. Методика развития связной речи у детей с системным недоразвитием речи. М.: АСТ: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Транзиткнига</w:t>
      </w:r>
      <w:proofErr w:type="spellEnd"/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FC3A93" w:rsidRPr="00BA74F8" w:rsidRDefault="00FC3A93" w:rsidP="00F2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3.Гурьева Н. Упражнения по мнемотехнике. СПб, «Светлячок», 2000.</w:t>
      </w:r>
    </w:p>
    <w:p w:rsidR="00FC3A93" w:rsidRPr="00BA74F8" w:rsidRDefault="00FC3A93" w:rsidP="00F2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4.Ефименкова Л.Н. Формирование речи у дошкольников.</w:t>
      </w:r>
    </w:p>
    <w:p w:rsidR="00FC3A93" w:rsidRPr="00BA74F8" w:rsidRDefault="00FC3A93" w:rsidP="00F2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5.Омельченко Л.В. Использование приемов мнемотехники в развитии связной речи. «Логопед», </w:t>
      </w:r>
      <w:r w:rsidRPr="00BA74F8">
        <w:rPr>
          <w:rFonts w:ascii="Times New Roman" w:hAnsi="Times New Roman" w:cs="Times New Roman"/>
          <w:sz w:val="24"/>
          <w:szCs w:val="24"/>
        </w:rPr>
        <w:t>2008, №4, с.102-115.</w:t>
      </w:r>
    </w:p>
    <w:p w:rsidR="00FC3A93" w:rsidRPr="00BA74F8" w:rsidRDefault="00FC3A93" w:rsidP="00F2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F8">
        <w:rPr>
          <w:rFonts w:ascii="Times New Roman" w:hAnsi="Times New Roman" w:cs="Times New Roman"/>
          <w:sz w:val="24"/>
          <w:szCs w:val="24"/>
        </w:rPr>
        <w:t>6.Ткаченко Т.А. Схемы для составления дошкольниками описательных и сравнительных рассказов.</w:t>
      </w:r>
    </w:p>
    <w:p w:rsidR="00FC3A93" w:rsidRPr="00BA74F8" w:rsidRDefault="00FC3A93" w:rsidP="00F2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F8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BA74F8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BA74F8">
        <w:rPr>
          <w:rFonts w:ascii="Times New Roman" w:hAnsi="Times New Roman" w:cs="Times New Roman"/>
          <w:sz w:val="24"/>
          <w:szCs w:val="24"/>
        </w:rPr>
        <w:t xml:space="preserve"> Т.Д. Учим стихи-развиваем память. «Ребенок в детском саду», 2004, №2, с.59-62.</w:t>
      </w:r>
    </w:p>
    <w:p w:rsidR="00FC3A93" w:rsidRDefault="00FC3A93" w:rsidP="00F24A29">
      <w:pPr>
        <w:spacing w:line="240" w:lineRule="auto"/>
      </w:pPr>
    </w:p>
    <w:sectPr w:rsidR="00FC3A93" w:rsidSect="00FC3A9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07E"/>
    <w:multiLevelType w:val="hybridMultilevel"/>
    <w:tmpl w:val="74B4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3EB"/>
    <w:multiLevelType w:val="multilevel"/>
    <w:tmpl w:val="2A7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80D4B"/>
    <w:multiLevelType w:val="multilevel"/>
    <w:tmpl w:val="575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B425CD"/>
    <w:multiLevelType w:val="multilevel"/>
    <w:tmpl w:val="A51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D4"/>
    <w:rsid w:val="008525E6"/>
    <w:rsid w:val="009131D4"/>
    <w:rsid w:val="00F24A29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2023-11-22T14:49:00Z</dcterms:created>
  <dcterms:modified xsi:type="dcterms:W3CDTF">2023-11-22T15:06:00Z</dcterms:modified>
</cp:coreProperties>
</file>