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FF" w:rsidRPr="00484CFF" w:rsidRDefault="00484CFF" w:rsidP="00484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FF">
        <w:rPr>
          <w:rFonts w:ascii="Times New Roman" w:hAnsi="Times New Roman" w:cs="Times New Roman"/>
          <w:b/>
          <w:sz w:val="28"/>
          <w:szCs w:val="28"/>
        </w:rPr>
        <w:t>Консультация для педагогов ДОУ «Формы работы педагогов с детьми дошкольного возраста при решении задач нравственно – патриотического воспита</w:t>
      </w:r>
      <w:r>
        <w:rPr>
          <w:rFonts w:ascii="Times New Roman" w:hAnsi="Times New Roman" w:cs="Times New Roman"/>
          <w:b/>
          <w:sz w:val="28"/>
          <w:szCs w:val="28"/>
        </w:rPr>
        <w:t>ния в условиях реализации ФГОС»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 Одним из компонентов образовательной области «Социально - коммуникативное развитие» ФГОС </w:t>
      </w:r>
      <w:proofErr w:type="gramStart"/>
      <w:r w:rsidRPr="00484C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4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CFF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484CFF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дошкольников.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CFF">
        <w:rPr>
          <w:rFonts w:ascii="Times New Roman" w:hAnsi="Times New Roman" w:cs="Times New Roman"/>
          <w:sz w:val="28"/>
          <w:szCs w:val="28"/>
        </w:rPr>
        <w:t xml:space="preserve">Понятие термина «Патриотизм» - в переводе с греческого, означает «соотечественник, родина, отечество», а по отношению к человеку - чувство принадлежности к родине, отечеству, стране, где он родился, и к ее гражданам; любовь к отечеству, преданность, стремление служить ее интересам. </w:t>
      </w:r>
      <w:proofErr w:type="gramEnd"/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Патриотизм включает в себя: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уважительное отношение к языку своего народа;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заботу об интересах Родины;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осознание долга перед Родиной, отстаивание ее чести и достоинства, свободы и независимости (защита Отечества);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проявление гражданских чувств и сохранение верности Родине;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гордость за социальные и культурные достижения своей страны;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гордость за свое Отечество, за символы государства, за свой народ;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уважительное отношение к историческому прошлому Родины, своего народа, его обычаям и традициям;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гуманизм, милосердие, общечеловеческие ценности.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</w:t>
      </w:r>
      <w:proofErr w:type="gramStart"/>
      <w:r w:rsidRPr="00484C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4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CFF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484CFF">
        <w:rPr>
          <w:rFonts w:ascii="Times New Roman" w:hAnsi="Times New Roman" w:cs="Times New Roman"/>
          <w:sz w:val="28"/>
          <w:szCs w:val="28"/>
        </w:rPr>
        <w:t xml:space="preserve"> ближним, к детскому саду, к родным местам, родной стране. Базой патриотического воспитания является нравственное, эстетическое, трудовое, умственное воспитание. В процессе такого разностороннего воспитания и зарождаются первые ростки гражданско-патриотических чувств. Главной целью дошкольного образования в патриотическом воспитании дошкольников выступает закладывание основ нравственной личности с активной жизненной позицией, и творческим потенциалом, способной к самосовершенствованию, гармоничному взаимодействию с другими людьми. </w:t>
      </w:r>
      <w:r w:rsidRPr="00484CFF">
        <w:rPr>
          <w:rFonts w:ascii="Times New Roman" w:hAnsi="Times New Roman" w:cs="Times New Roman"/>
          <w:b/>
          <w:sz w:val="28"/>
          <w:szCs w:val="28"/>
        </w:rPr>
        <w:t>Задачами для реализации патриотического воспитания являются</w:t>
      </w:r>
      <w:r w:rsidRPr="00484CFF">
        <w:rPr>
          <w:rFonts w:ascii="Times New Roman" w:hAnsi="Times New Roman" w:cs="Times New Roman"/>
          <w:sz w:val="28"/>
          <w:szCs w:val="28"/>
        </w:rPr>
        <w:t xml:space="preserve"> (М.Д. </w:t>
      </w:r>
      <w:proofErr w:type="spellStart"/>
      <w:r w:rsidRPr="00484CF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84CF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Воспитание у ребенка любви и привязанности к своей семье, дому, детскому саду, улице, городу;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Формирование бережного отношения к природе и всему живому;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Воспитание уважения к труду;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Развитие интереса к русским традициям и промыслам;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Формирование элементарных знаний о правах человека;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Расширение представлений о городах России</w:t>
      </w:r>
      <w:proofErr w:type="gramStart"/>
      <w:r w:rsidRPr="00484CF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8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Знакомство детей с символами государства (герб, флаг, гимн);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Развитие чувства ответственности и гордости за достижения страны;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Формирование толерантности, чувства уважения к другим народам, их традициям.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Данные задачи решаются ежесекундно во всех </w:t>
      </w:r>
      <w:r>
        <w:rPr>
          <w:rFonts w:ascii="Times New Roman" w:hAnsi="Times New Roman" w:cs="Times New Roman"/>
          <w:sz w:val="28"/>
          <w:szCs w:val="28"/>
        </w:rPr>
        <w:t>видах детской деятельности: на О</w:t>
      </w:r>
      <w:r w:rsidRPr="00484CFF">
        <w:rPr>
          <w:rFonts w:ascii="Times New Roman" w:hAnsi="Times New Roman" w:cs="Times New Roman"/>
          <w:sz w:val="28"/>
          <w:szCs w:val="28"/>
        </w:rPr>
        <w:t xml:space="preserve">ОД, в режимных моментах (в играх, в труде, в быту), на праздниках и т.д. С чего начинается любовь маленького ребенка-дошкольника к Родине? Она начинается с отношения к самым близким людям – отцу, матери, дедушке, бабушке, с любви к своему дому, улице на которой он живет, детскому саду, а затем уже к городу, родному краю, стране.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>Нравственно - патриотическое воспитание дошкольников должно проходить по модели: В младшем дошкольном возрасте цель работы - это ознакомление детей с ближайшим окружением. Мы знакомим детей с понятием семья, с взаимоотношениями членов семьи, с детским садом, формируем доброжелательные взаимоотношения со сверстниками, знакомим с правилами поведения детей в детском саду, в общественных местах.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 В среднем дошкольном возрасте работа ведется по направлениям: семья, мой детский сад, родной город, достопримечательности, приобщение к истокам русской культуры.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>В старшем и подготовительном возрасте основные направления работы - краеведение, ознакомление с родной страной, государственной символикой, историческим прошлым России.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 Реализации поставленных целей и задач по нравственно – патриотическому воспитанию должна помогать и предметно - развивающая среда в группах (т.е. в каждой группе должен быть уголок патриотического воспитания)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В работе по нравственно- патриотическому воспитанию педагогом используются такие </w:t>
      </w:r>
      <w:r w:rsidRPr="00484CFF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484CFF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Беседы с детьми о родном городе, о столице нашей родины Москве, рассказы, объяснения;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Разучивание с детьми песен, стихов, пословиц, поговорок, чтение сказок, прослушивание музыкальных произведений;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Просмотр диафильмов, репродукций картин, иллюстраций, презентаций (их рассматривание и обсуждение);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Знакомство детей с народным декоративно-прикладным искусством; продуктивная деятельность детей (рисование, лепка, конструирование, аппликация и т.д.)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Наблюдения за окружающим миром, за трудовой жизнью людей, за изменениями в облике города;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Привлечение детей к посильному общественно-полезному труду в ближайшем для них окружении;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Целевые экскурсии (по территории детского сада, по району, в музей, в театр). Но не всегда можно организовать экскурсию в музей или театр, например при знакомстве со столицей нашей Родины, тут на помощь приходят виртуальные экскурсий. Что такое виртуальная экскурсия? (Виртуальные экскурсии – один из самых эффективных и убедительных на данный момент способов представления информации, поскольку они создают у зрителя полную иллюзию присутствия).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добросовестное выполнение поручений, за хорошее поведение в общественных местах </w:t>
      </w:r>
    </w:p>
    <w:p w:rsid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sym w:font="Symbol" w:char="F0B7"/>
      </w:r>
      <w:r w:rsidRPr="00484CFF">
        <w:rPr>
          <w:rFonts w:ascii="Times New Roman" w:hAnsi="Times New Roman" w:cs="Times New Roman"/>
          <w:sz w:val="28"/>
          <w:szCs w:val="28"/>
        </w:rPr>
        <w:t xml:space="preserve"> Личный пример педагога. Мировоззрение педагога, его взгляды, суждения, активная жизненная позиция – самый сильнодействующий фактор воспитания. Наш детский сад работает по календарно – тематическому планированию, в него включены темы, по нравственно - патриотическому воспитанию: «Детский сад», «Родной город», «Моя страна», «Семья. Здоровый образ жизни», «Новогодние забавы» и т.д., но я считаю, что в каждой теме недели можно поговорить с детьми о нравственном или патриотическом воспитании. (Например: тема недели «Птицы», здесь можно поговорить с детьми младшего возраста о том каких птиц они видели на улицах нашего города, с детьми старшего возраста о птицах, живущих в нашем регионе, занесенных в Красную книгу нашей области). </w:t>
      </w:r>
    </w:p>
    <w:p w:rsidR="00140E81" w:rsidRPr="00484CFF" w:rsidRDefault="00484CFF" w:rsidP="0048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4CFF">
        <w:rPr>
          <w:rFonts w:ascii="Times New Roman" w:hAnsi="Times New Roman" w:cs="Times New Roman"/>
          <w:sz w:val="28"/>
          <w:szCs w:val="28"/>
        </w:rPr>
        <w:t>В планировании работа по нравственно – патриотическому воспитанию по каждой теме должна включать в себя в</w:t>
      </w:r>
      <w:r>
        <w:rPr>
          <w:rFonts w:ascii="Times New Roman" w:hAnsi="Times New Roman" w:cs="Times New Roman"/>
          <w:sz w:val="28"/>
          <w:szCs w:val="28"/>
        </w:rPr>
        <w:t>се виды детской деятельности - О</w:t>
      </w:r>
      <w:r w:rsidRPr="00484CFF">
        <w:rPr>
          <w:rFonts w:ascii="Times New Roman" w:hAnsi="Times New Roman" w:cs="Times New Roman"/>
          <w:sz w:val="28"/>
          <w:szCs w:val="28"/>
        </w:rPr>
        <w:t xml:space="preserve">ОД, трудовые поручения, экскурсии, по некоторым темам – праздники. </w:t>
      </w:r>
      <w:proofErr w:type="gramStart"/>
      <w:r w:rsidRPr="00484CFF">
        <w:rPr>
          <w:rFonts w:ascii="Times New Roman" w:hAnsi="Times New Roman" w:cs="Times New Roman"/>
          <w:sz w:val="28"/>
          <w:szCs w:val="28"/>
        </w:rPr>
        <w:t>Ну и, конечно игры, т.к. основная деятельность детей дошкольного возраста – это игровая деятельность (дидактические, конструкторские, сюжетно – ролевые, народные подвижные игры, игры – забавы и т.д.).</w:t>
      </w:r>
      <w:proofErr w:type="gramEnd"/>
      <w:r w:rsidRPr="00484CFF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Все мы знаем, что дошкольникам свойственно наглядно-образное мышление. Поэтому необходимы «живые» наглядные предметы и материалы для ознакомления детей с бытом, традициями (это и знакомство с национальным костюмом, старинной мебелью, посудой, и т. д.). Для этого желательны посещения музеев, (так например, в этом году мы планируем работать с музеем декабристов), а также организация специальных помещений в ДОО. В нашем детском саду есть мини - музей «Веселая горница». Использование инновационных педагогических технологий открывает новые возможности воспитания и обучения дошкольников, поэтому одним из методов реализации работы по нравственно-патриотическому воспитанию в условиях ДОУ может быть использован – проектный метод. Темы проектов по нравственно – патриотическому воспитанию могут быть разнообразны, но они должны соответствовать </w:t>
      </w:r>
      <w:r w:rsidRPr="00484CFF">
        <w:rPr>
          <w:rFonts w:ascii="Times New Roman" w:hAnsi="Times New Roman" w:cs="Times New Roman"/>
          <w:sz w:val="28"/>
          <w:szCs w:val="28"/>
        </w:rPr>
        <w:lastRenderedPageBreak/>
        <w:t>возрасту детей, их интересам.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В настоящее время эта работа актуальна и особенно трудна, требует большого такта и терпения, т.к. в молодых семьях вопросы воспитания патриотизма, гражданственности не считаются важными, и зачастую вызывают лишь недоумение. Поэтому педагогам нужно просвещать родителей в вопросах нравственно – патриотического воспитания детей и привлекать к активному участию в деятельности дошкольного учреждения</w:t>
      </w:r>
      <w:proofErr w:type="gramStart"/>
      <w:r w:rsidRPr="00484CF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84CFF">
        <w:rPr>
          <w:rFonts w:ascii="Times New Roman" w:hAnsi="Times New Roman" w:cs="Times New Roman"/>
          <w:sz w:val="28"/>
          <w:szCs w:val="28"/>
        </w:rPr>
        <w:t xml:space="preserve">апример: необходимо отметить, что в настоящее время у людей наблюдается интерес к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глубоких семейных постулатов, а педагог </w:t>
      </w:r>
      <w:proofErr w:type="gramStart"/>
      <w:r w:rsidRPr="00484CFF">
        <w:rPr>
          <w:rFonts w:ascii="Times New Roman" w:hAnsi="Times New Roman" w:cs="Times New Roman"/>
          <w:sz w:val="28"/>
          <w:szCs w:val="28"/>
        </w:rPr>
        <w:t>подтолкнет к этому родителей Большое значение имеют</w:t>
      </w:r>
      <w:proofErr w:type="gramEnd"/>
      <w:r w:rsidRPr="00484CFF">
        <w:rPr>
          <w:rFonts w:ascii="Times New Roman" w:hAnsi="Times New Roman" w:cs="Times New Roman"/>
          <w:sz w:val="28"/>
          <w:szCs w:val="28"/>
        </w:rPr>
        <w:t xml:space="preserve"> семейные экскурсии по району, городу, посещение с родителями отдельных предприятий и учреждений города и т.д. Итоги таких экскурсий могут быть выражены в фотовыставке. Не менее интересно провести «мини-исследование». Причем воспитатель вместе с родителями должен выбрать и определить тему исследования, разумно ограничивая ее «территориальные» и «временные рамки», например, исследование не истории города вообще, а истории улицы (микрорайона) на которой находится детский сад или живут дети. 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sectPr w:rsidR="00140E81" w:rsidRPr="00484CFF" w:rsidSect="0014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CFF"/>
    <w:rsid w:val="00140E81"/>
    <w:rsid w:val="003F24E7"/>
    <w:rsid w:val="00484CFF"/>
    <w:rsid w:val="004C1318"/>
    <w:rsid w:val="005254D2"/>
    <w:rsid w:val="00631FF5"/>
    <w:rsid w:val="0072692A"/>
    <w:rsid w:val="00902388"/>
    <w:rsid w:val="00986E2F"/>
    <w:rsid w:val="00B75604"/>
    <w:rsid w:val="00CB681C"/>
    <w:rsid w:val="00E6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2020-03-11T07:47:00Z</cp:lastPrinted>
  <dcterms:created xsi:type="dcterms:W3CDTF">2020-03-11T07:43:00Z</dcterms:created>
  <dcterms:modified xsi:type="dcterms:W3CDTF">2020-03-11T07:47:00Z</dcterms:modified>
</cp:coreProperties>
</file>